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7A" w:rsidRDefault="007E687A" w:rsidP="00B52BAD">
      <w:pPr>
        <w:tabs>
          <w:tab w:val="left" w:pos="0"/>
          <w:tab w:val="left" w:pos="540"/>
        </w:tabs>
        <w:spacing w:before="120"/>
        <w:jc w:val="right"/>
        <w:rPr>
          <w:b/>
        </w:rPr>
      </w:pPr>
    </w:p>
    <w:p w:rsidR="00B52BAD" w:rsidRPr="00415446" w:rsidRDefault="00B52BAD" w:rsidP="00B52BAD">
      <w:pPr>
        <w:tabs>
          <w:tab w:val="left" w:pos="0"/>
          <w:tab w:val="left" w:pos="540"/>
        </w:tabs>
        <w:spacing w:before="120"/>
        <w:jc w:val="right"/>
        <w:rPr>
          <w:i/>
          <w:sz w:val="20"/>
          <w:szCs w:val="20"/>
        </w:rPr>
      </w:pPr>
      <w:r>
        <w:rPr>
          <w:b/>
        </w:rPr>
        <w:t xml:space="preserve">  </w:t>
      </w:r>
    </w:p>
    <w:p w:rsidR="00B52BAD" w:rsidRPr="00415446" w:rsidRDefault="00B52BAD" w:rsidP="00B52BAD">
      <w:pPr>
        <w:jc w:val="right"/>
        <w:rPr>
          <w:i/>
          <w:sz w:val="20"/>
          <w:szCs w:val="20"/>
        </w:rPr>
      </w:pPr>
    </w:p>
    <w:p w:rsidR="00B52BAD" w:rsidRPr="00415446" w:rsidRDefault="00B52BAD" w:rsidP="00B52BAD"/>
    <w:p w:rsidR="00B52BAD" w:rsidRPr="00415446" w:rsidRDefault="00B52BAD" w:rsidP="00B52BAD">
      <w:pPr>
        <w:jc w:val="right"/>
      </w:pPr>
    </w:p>
    <w:p w:rsidR="00B52BAD" w:rsidRPr="00415446" w:rsidRDefault="00B52BAD" w:rsidP="00B52BAD">
      <w:pPr>
        <w:jc w:val="center"/>
        <w:rPr>
          <w:b/>
          <w:sz w:val="28"/>
          <w:szCs w:val="28"/>
        </w:rPr>
      </w:pPr>
      <w:r w:rsidRPr="00415446">
        <w:rPr>
          <w:b/>
          <w:sz w:val="28"/>
          <w:szCs w:val="28"/>
        </w:rPr>
        <w:t>Ogłoszenie o przetargu</w:t>
      </w:r>
    </w:p>
    <w:p w:rsidR="00B52BAD" w:rsidRPr="00415446" w:rsidRDefault="00B52BAD" w:rsidP="00B52BAD">
      <w:pPr>
        <w:jc w:val="center"/>
        <w:rPr>
          <w:b/>
          <w:sz w:val="28"/>
          <w:szCs w:val="28"/>
          <w:u w:val="single"/>
        </w:rPr>
      </w:pPr>
    </w:p>
    <w:p w:rsidR="00B52BAD" w:rsidRPr="00415446" w:rsidRDefault="00B52BAD" w:rsidP="00B52BAD">
      <w:pPr>
        <w:spacing w:after="120"/>
        <w:jc w:val="center"/>
        <w:rPr>
          <w:b/>
        </w:rPr>
      </w:pPr>
      <w:r w:rsidRPr="00415446">
        <w:rPr>
          <w:b/>
        </w:rPr>
        <w:t>Przetarg organizowany jest na zasadach określonych w kodeksie cywilnym</w:t>
      </w:r>
    </w:p>
    <w:p w:rsidR="00B52BAD" w:rsidRPr="00415446" w:rsidRDefault="00B52BAD" w:rsidP="00B52BAD">
      <w:pPr>
        <w:spacing w:after="120"/>
        <w:jc w:val="both"/>
        <w:rPr>
          <w:b/>
          <w:bCs/>
        </w:rPr>
      </w:pPr>
    </w:p>
    <w:p w:rsidR="00B52BAD" w:rsidRPr="00945CBC" w:rsidRDefault="00B52BAD" w:rsidP="00B52BAD">
      <w:pPr>
        <w:spacing w:after="120"/>
        <w:jc w:val="both"/>
        <w:rPr>
          <w:b/>
          <w:bCs/>
          <w:u w:val="single"/>
        </w:rPr>
      </w:pPr>
      <w:r w:rsidRPr="00945CBC">
        <w:rPr>
          <w:b/>
          <w:bCs/>
          <w:u w:val="single"/>
        </w:rPr>
        <w:t>I. Zamawiający:</w:t>
      </w:r>
    </w:p>
    <w:p w:rsidR="00B52BAD" w:rsidRDefault="00B52BAD" w:rsidP="00B52BAD">
      <w:pPr>
        <w:spacing w:after="120"/>
        <w:jc w:val="both"/>
      </w:pPr>
      <w:r w:rsidRPr="002A5514">
        <w:rPr>
          <w:b/>
          <w:bCs/>
        </w:rPr>
        <w:t xml:space="preserve">Nazwa i adres </w:t>
      </w:r>
      <w:r w:rsidRPr="002A5514">
        <w:rPr>
          <w:b/>
        </w:rPr>
        <w:t>Zamawiającego</w:t>
      </w:r>
      <w:r>
        <w:t xml:space="preserve"> ZESPÓŁ SZKOLNO- PRZEDSZKOLNY W MIZEROWIE</w:t>
      </w:r>
    </w:p>
    <w:p w:rsidR="00B52BAD" w:rsidRPr="00415446" w:rsidRDefault="00FE7AAB" w:rsidP="00B52BAD">
      <w:pPr>
        <w:spacing w:after="120"/>
        <w:jc w:val="both"/>
      </w:pPr>
      <w:r>
        <w:t>ul</w:t>
      </w:r>
      <w:r w:rsidR="00B52BAD">
        <w:t>. Nadrzeczna 31; 43-265 Mizerów</w:t>
      </w:r>
    </w:p>
    <w:p w:rsidR="00B52BAD" w:rsidRPr="00415446" w:rsidRDefault="00B52BAD" w:rsidP="00B52BAD">
      <w:pPr>
        <w:spacing w:after="120"/>
        <w:jc w:val="both"/>
        <w:rPr>
          <w:lang w:val="en-US"/>
        </w:rPr>
      </w:pPr>
      <w:r w:rsidRPr="00415446">
        <w:t xml:space="preserve"> </w:t>
      </w:r>
      <w:r>
        <w:rPr>
          <w:lang w:val="en-US"/>
        </w:rPr>
        <w:t xml:space="preserve">Tel: 322122287 e-mail: </w:t>
      </w:r>
      <w:hyperlink r:id="rId5" w:history="1">
        <w:r w:rsidRPr="000D58DA">
          <w:rPr>
            <w:rStyle w:val="Hipercze"/>
            <w:lang w:val="en-US"/>
          </w:rPr>
          <w:t>sekretariat@zspmizerow.pl</w:t>
        </w:r>
      </w:hyperlink>
      <w:r>
        <w:rPr>
          <w:lang w:val="en-US"/>
        </w:rPr>
        <w:t xml:space="preserve"> </w:t>
      </w:r>
    </w:p>
    <w:p w:rsidR="00B52BAD" w:rsidRPr="00415446" w:rsidRDefault="00B52BAD" w:rsidP="00B52BAD">
      <w:pPr>
        <w:ind w:left="182"/>
        <w:jc w:val="both"/>
        <w:rPr>
          <w:lang w:val="en-US"/>
        </w:rPr>
      </w:pPr>
    </w:p>
    <w:p w:rsidR="00B52BAD" w:rsidRPr="00945CBC" w:rsidRDefault="00B52BAD" w:rsidP="00B52BAD">
      <w:pPr>
        <w:spacing w:after="120"/>
        <w:jc w:val="both"/>
        <w:rPr>
          <w:b/>
          <w:bCs/>
          <w:u w:val="single"/>
        </w:rPr>
      </w:pPr>
      <w:r w:rsidRPr="00945CBC">
        <w:rPr>
          <w:b/>
          <w:bCs/>
          <w:u w:val="single"/>
          <w:lang w:val="en-US"/>
        </w:rPr>
        <w:t xml:space="preserve">II.  </w:t>
      </w:r>
      <w:r w:rsidRPr="00945CBC">
        <w:rPr>
          <w:b/>
          <w:bCs/>
          <w:u w:val="single"/>
        </w:rPr>
        <w:t xml:space="preserve">Przedmiot przetargu. </w:t>
      </w:r>
    </w:p>
    <w:p w:rsidR="008E6DFA" w:rsidRPr="008E6DFA" w:rsidRDefault="00B52BAD" w:rsidP="008E6DFA">
      <w:pPr>
        <w:pStyle w:val="Akapitzlist"/>
        <w:numPr>
          <w:ilvl w:val="0"/>
          <w:numId w:val="16"/>
        </w:numPr>
        <w:spacing w:before="120"/>
        <w:jc w:val="both"/>
        <w:rPr>
          <w:rFonts w:ascii="Book Antiqua" w:hAnsi="Book Antiqua"/>
          <w:b/>
          <w:bCs/>
        </w:rPr>
      </w:pPr>
      <w:r w:rsidRPr="008E6DFA">
        <w:rPr>
          <w:b/>
          <w:bCs/>
        </w:rPr>
        <w:t xml:space="preserve">Nazwa przetargu: </w:t>
      </w:r>
      <w:r w:rsidR="008E6DFA" w:rsidRPr="008E6DFA">
        <w:rPr>
          <w:rFonts w:ascii="Book Antiqua" w:hAnsi="Book Antiqua"/>
          <w:b/>
          <w:bCs/>
        </w:rPr>
        <w:t>„Remont łazienek w starej części szkoły</w:t>
      </w:r>
      <w:r w:rsidR="00945CBC">
        <w:rPr>
          <w:rFonts w:ascii="Book Antiqua" w:hAnsi="Book Antiqua"/>
          <w:b/>
          <w:bCs/>
        </w:rPr>
        <w:t xml:space="preserve">, remont </w:t>
      </w:r>
      <w:r w:rsidR="00482F3A">
        <w:rPr>
          <w:rFonts w:ascii="Book Antiqua" w:hAnsi="Book Antiqua"/>
          <w:b/>
          <w:bCs/>
        </w:rPr>
        <w:t>sali nr 17</w:t>
      </w:r>
      <w:r w:rsidR="00945CBC">
        <w:rPr>
          <w:rFonts w:ascii="Book Antiqua" w:hAnsi="Book Antiqua"/>
          <w:b/>
          <w:bCs/>
        </w:rPr>
        <w:t xml:space="preserve"> oraz zakup i wymiana drzwi na stołówce szkolnej w Zespole Szkolno- Przedszkolnym w Mizerowie.”</w:t>
      </w:r>
    </w:p>
    <w:p w:rsidR="00B52BAD" w:rsidRPr="008E6DFA" w:rsidRDefault="00B52BAD" w:rsidP="008E6DFA">
      <w:pPr>
        <w:pStyle w:val="Akapitzlist"/>
        <w:numPr>
          <w:ilvl w:val="0"/>
          <w:numId w:val="16"/>
        </w:numPr>
        <w:spacing w:before="120"/>
        <w:jc w:val="both"/>
        <w:rPr>
          <w:bCs/>
          <w:vanish/>
        </w:rPr>
      </w:pPr>
      <w:r w:rsidRPr="008E6DFA">
        <w:rPr>
          <w:bCs/>
          <w:vanish/>
        </w:rPr>
        <w:t xml:space="preserve">…. CJA I: uusac odpowednio                                     ( imię i nazwisko       </w:t>
      </w:r>
    </w:p>
    <w:p w:rsidR="00B52BAD" w:rsidRPr="00415446" w:rsidRDefault="00B52BAD" w:rsidP="00B52BAD">
      <w:pPr>
        <w:spacing w:before="120"/>
        <w:jc w:val="both"/>
        <w:rPr>
          <w:bCs/>
          <w:vanish/>
        </w:rPr>
      </w:pPr>
      <w:r w:rsidRPr="00415446">
        <w:rPr>
          <w:bCs/>
          <w:vanish/>
        </w:rPr>
        <w:t xml:space="preserve"> te oferty, do złozenia w treminie j ze </w:t>
      </w:r>
    </w:p>
    <w:p w:rsidR="008E6DFA" w:rsidRPr="008E6DFA" w:rsidRDefault="00B52BAD" w:rsidP="008E6DFA">
      <w:pPr>
        <w:pStyle w:val="Akapitzlist"/>
        <w:numPr>
          <w:ilvl w:val="0"/>
          <w:numId w:val="19"/>
        </w:numPr>
        <w:spacing w:before="120"/>
        <w:jc w:val="both"/>
        <w:rPr>
          <w:rFonts w:ascii="Book Antiqua" w:hAnsi="Book Antiqua"/>
          <w:b/>
          <w:bCs/>
        </w:rPr>
      </w:pPr>
      <w:r w:rsidRPr="008E6DFA">
        <w:rPr>
          <w:b/>
        </w:rPr>
        <w:t xml:space="preserve">Zakres zamówienia: </w:t>
      </w:r>
      <w:r w:rsidR="008E6DFA" w:rsidRPr="008E6DFA">
        <w:rPr>
          <w:rFonts w:ascii="Book Antiqua" w:hAnsi="Book Antiqua"/>
          <w:b/>
          <w:bCs/>
        </w:rPr>
        <w:t>Remont łazienek</w:t>
      </w:r>
      <w:r w:rsidR="008E6DFA">
        <w:rPr>
          <w:rFonts w:ascii="Book Antiqua" w:hAnsi="Book Antiqua"/>
          <w:b/>
          <w:bCs/>
        </w:rPr>
        <w:t>: łazienka dziewczęca oraz nauczycielska</w:t>
      </w:r>
      <w:r w:rsidR="008E6DFA" w:rsidRPr="008E6DFA">
        <w:rPr>
          <w:rFonts w:ascii="Book Antiqua" w:hAnsi="Book Antiqua"/>
          <w:b/>
          <w:bCs/>
        </w:rPr>
        <w:t xml:space="preserve"> w starej części szkoły</w:t>
      </w:r>
      <w:r w:rsidR="00482F3A">
        <w:rPr>
          <w:rFonts w:ascii="Book Antiqua" w:hAnsi="Book Antiqua"/>
          <w:b/>
          <w:bCs/>
        </w:rPr>
        <w:t>. Remont sali nr 17 wraz z wymianą podłogi</w:t>
      </w:r>
      <w:r w:rsidR="008E6DFA" w:rsidRPr="008E6DFA">
        <w:rPr>
          <w:rFonts w:ascii="Book Antiqua" w:hAnsi="Book Antiqua"/>
          <w:b/>
          <w:bCs/>
        </w:rPr>
        <w:t xml:space="preserve"> </w:t>
      </w:r>
      <w:r w:rsidR="008E6DFA">
        <w:rPr>
          <w:rFonts w:ascii="Book Antiqua" w:hAnsi="Book Antiqua"/>
          <w:b/>
          <w:bCs/>
        </w:rPr>
        <w:t xml:space="preserve">oraz </w:t>
      </w:r>
      <w:r w:rsidR="00A5644D">
        <w:rPr>
          <w:rFonts w:ascii="Book Antiqua" w:hAnsi="Book Antiqua"/>
          <w:b/>
          <w:bCs/>
        </w:rPr>
        <w:t xml:space="preserve">zakup i </w:t>
      </w:r>
      <w:r w:rsidR="008E6DFA" w:rsidRPr="008E6DFA">
        <w:rPr>
          <w:rFonts w:ascii="Book Antiqua" w:hAnsi="Book Antiqua"/>
          <w:b/>
          <w:bCs/>
        </w:rPr>
        <w:t>wymian</w:t>
      </w:r>
      <w:r w:rsidR="008E6DFA">
        <w:rPr>
          <w:rFonts w:ascii="Book Antiqua" w:hAnsi="Book Antiqua"/>
          <w:b/>
          <w:bCs/>
        </w:rPr>
        <w:t>a</w:t>
      </w:r>
      <w:r w:rsidR="008E6DFA" w:rsidRPr="008E6DFA">
        <w:rPr>
          <w:rFonts w:ascii="Book Antiqua" w:hAnsi="Book Antiqua"/>
          <w:b/>
          <w:bCs/>
        </w:rPr>
        <w:t xml:space="preserve"> drzwi na stołówce szkolnej w  Zespole Szkolno-Przedszkolnym</w:t>
      </w:r>
      <w:r w:rsidR="008E6DFA">
        <w:rPr>
          <w:rFonts w:ascii="Book Antiqua" w:hAnsi="Book Antiqua"/>
          <w:b/>
          <w:bCs/>
        </w:rPr>
        <w:t xml:space="preserve"> </w:t>
      </w:r>
      <w:r w:rsidR="008E6DFA" w:rsidRPr="008E6DFA">
        <w:rPr>
          <w:rFonts w:ascii="Book Antiqua" w:hAnsi="Book Antiqua"/>
          <w:b/>
          <w:bCs/>
        </w:rPr>
        <w:t>w Mizerowie”</w:t>
      </w:r>
    </w:p>
    <w:p w:rsidR="008E6DFA" w:rsidRPr="007F59B6" w:rsidRDefault="008E6DFA" w:rsidP="00B52BAD">
      <w:pPr>
        <w:spacing w:before="120"/>
        <w:jc w:val="both"/>
        <w:rPr>
          <w:bCs/>
          <w:color w:val="FF0000"/>
          <w:u w:val="single"/>
        </w:rPr>
      </w:pPr>
      <w:r w:rsidRPr="008E6DFA">
        <w:rPr>
          <w:bCs/>
          <w:u w:val="single"/>
        </w:rPr>
        <w:t xml:space="preserve">Zgodnie  </w:t>
      </w:r>
      <w:r w:rsidR="007F59B6">
        <w:rPr>
          <w:bCs/>
          <w:u w:val="single"/>
        </w:rPr>
        <w:t xml:space="preserve">z załączonym przedmiarem robót </w:t>
      </w:r>
      <w:r w:rsidR="007F59B6" w:rsidRPr="007F59B6">
        <w:rPr>
          <w:bCs/>
          <w:color w:val="FF0000"/>
          <w:u w:val="single"/>
        </w:rPr>
        <w:t>(zał. nr1)</w:t>
      </w:r>
    </w:p>
    <w:p w:rsidR="008E6DFA" w:rsidRPr="008E6DFA" w:rsidRDefault="008E6DFA" w:rsidP="00B52BAD">
      <w:pPr>
        <w:spacing w:before="120"/>
        <w:jc w:val="both"/>
        <w:rPr>
          <w:bCs/>
          <w:u w:val="single"/>
        </w:rPr>
      </w:pPr>
    </w:p>
    <w:p w:rsidR="00B52BAD" w:rsidRPr="00415446" w:rsidRDefault="00B52BAD" w:rsidP="00B52BAD">
      <w:pPr>
        <w:spacing w:before="120"/>
        <w:jc w:val="both"/>
        <w:rPr>
          <w:bCs/>
          <w:vanish/>
        </w:rPr>
      </w:pPr>
      <w:r w:rsidRPr="00415446">
        <w:rPr>
          <w:bCs/>
          <w:vanish/>
        </w:rPr>
        <w:t xml:space="preserve">…. CJA I: uusac odpowednio                                     ( imię i nazwisko       </w:t>
      </w:r>
    </w:p>
    <w:p w:rsidR="00B52BAD" w:rsidRPr="00415446" w:rsidRDefault="00B52BAD" w:rsidP="00B52BAD">
      <w:pPr>
        <w:spacing w:before="120"/>
        <w:jc w:val="both"/>
        <w:rPr>
          <w:bCs/>
          <w:vanish/>
        </w:rPr>
      </w:pPr>
      <w:r w:rsidRPr="00415446">
        <w:rPr>
          <w:bCs/>
          <w:vanish/>
        </w:rPr>
        <w:t xml:space="preserve"> te oferty, do złozenia w treminie j ze </w:t>
      </w:r>
    </w:p>
    <w:p w:rsidR="00B52BAD" w:rsidRDefault="00B52BAD" w:rsidP="000617E9">
      <w:pPr>
        <w:tabs>
          <w:tab w:val="left" w:pos="284"/>
        </w:tabs>
        <w:spacing w:before="120" w:after="120"/>
        <w:jc w:val="both"/>
        <w:rPr>
          <w:b/>
          <w:bCs/>
        </w:rPr>
      </w:pPr>
      <w:r w:rsidRPr="00415446">
        <w:rPr>
          <w:b/>
          <w:bCs/>
        </w:rPr>
        <w:t xml:space="preserve">3. Informacje o szczególnych wymaganiach związanych z realizacją przedmiotu realizacji zamówienia </w:t>
      </w:r>
      <w:r w:rsidRPr="00415446">
        <w:rPr>
          <w:bCs/>
        </w:rPr>
        <w:t>np. utrudnienia bądź szczególna ostrożność przy realizacji zamówienia (o ile dotyczy)</w:t>
      </w:r>
    </w:p>
    <w:p w:rsidR="000617E9" w:rsidRDefault="000617E9" w:rsidP="000617E9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/>
        <w:jc w:val="both"/>
        <w:rPr>
          <w:bCs/>
        </w:rPr>
      </w:pPr>
      <w:r>
        <w:rPr>
          <w:bCs/>
        </w:rPr>
        <w:t>p</w:t>
      </w:r>
      <w:r w:rsidRPr="000617E9">
        <w:rPr>
          <w:bCs/>
        </w:rPr>
        <w:t>rzedmiot zamówienia musi być fabrycznie nowy, nieużywany, wolny od wad, w pełni sprawny i gotowy do u</w:t>
      </w:r>
      <w:r>
        <w:rPr>
          <w:bCs/>
        </w:rPr>
        <w:t>życia;</w:t>
      </w:r>
    </w:p>
    <w:p w:rsidR="000617E9" w:rsidRDefault="000617E9" w:rsidP="000617E9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/>
        <w:jc w:val="both"/>
        <w:rPr>
          <w:bCs/>
        </w:rPr>
      </w:pPr>
      <w:r>
        <w:rPr>
          <w:bCs/>
        </w:rPr>
        <w:t>p</w:t>
      </w:r>
      <w:r w:rsidRPr="000617E9">
        <w:rPr>
          <w:bCs/>
        </w:rPr>
        <w:t>owinien posiadać właściwe atesty, certyfikaty i inne dokumenty przewidziane  przepisami prawa oraz spełniać wszelkie wymogi norm ok</w:t>
      </w:r>
      <w:r>
        <w:rPr>
          <w:bCs/>
        </w:rPr>
        <w:t>reślonych obowiązującym prawem;</w:t>
      </w:r>
    </w:p>
    <w:p w:rsidR="000617E9" w:rsidRDefault="000617E9" w:rsidP="000617E9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/>
        <w:jc w:val="both"/>
        <w:rPr>
          <w:bCs/>
        </w:rPr>
      </w:pPr>
      <w:r>
        <w:rPr>
          <w:bCs/>
        </w:rPr>
        <w:t>być produktem bezpiecznym w rozumieniu ustawy z dnia 12.12.2003</w:t>
      </w:r>
      <w:r w:rsidR="00945CBC">
        <w:rPr>
          <w:bCs/>
        </w:rPr>
        <w:t xml:space="preserve"> </w:t>
      </w:r>
      <w:r>
        <w:rPr>
          <w:bCs/>
        </w:rPr>
        <w:t>r. o ogólnym bezpieczeństwie produktów wraz z aktami wykonawczymi;</w:t>
      </w:r>
    </w:p>
    <w:p w:rsidR="000617E9" w:rsidRDefault="009C7DD0" w:rsidP="000617E9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/>
        <w:jc w:val="both"/>
        <w:rPr>
          <w:bCs/>
        </w:rPr>
      </w:pPr>
      <w:r>
        <w:rPr>
          <w:bCs/>
        </w:rPr>
        <w:t xml:space="preserve">przedmiot umowy powinien być przeznaczony do wyposażenia placówki oświatowej- musi spełniać prawem przewidziane wymagania dla wyrobów stosowanych </w:t>
      </w:r>
      <w:r>
        <w:rPr>
          <w:bCs/>
        </w:rPr>
        <w:br/>
        <w:t xml:space="preserve">w placówkach oświatowych;  </w:t>
      </w:r>
    </w:p>
    <w:p w:rsidR="000617E9" w:rsidRDefault="009C7DD0" w:rsidP="000617E9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/>
        <w:jc w:val="both"/>
        <w:rPr>
          <w:bCs/>
        </w:rPr>
      </w:pPr>
      <w:r>
        <w:rPr>
          <w:bCs/>
        </w:rPr>
        <w:t xml:space="preserve">przedmiot umowy powinien być zapakowany w oryginalne </w:t>
      </w:r>
      <w:r w:rsidR="00F62E77">
        <w:rPr>
          <w:bCs/>
        </w:rPr>
        <w:t xml:space="preserve">opakowanie i powinien umożliwić jednoznaczną identyfikację produktu; </w:t>
      </w:r>
    </w:p>
    <w:p w:rsidR="00F62E77" w:rsidRPr="000617E9" w:rsidRDefault="00F62E77" w:rsidP="007D36C8">
      <w:pPr>
        <w:pStyle w:val="Akapitzlist"/>
        <w:tabs>
          <w:tab w:val="left" w:pos="284"/>
        </w:tabs>
        <w:spacing w:before="120" w:after="120"/>
        <w:jc w:val="both"/>
        <w:rPr>
          <w:bCs/>
        </w:rPr>
      </w:pPr>
    </w:p>
    <w:p w:rsidR="00B52BAD" w:rsidRDefault="00B52BAD" w:rsidP="00B52BAD">
      <w:pPr>
        <w:tabs>
          <w:tab w:val="left" w:pos="360"/>
        </w:tabs>
        <w:spacing w:before="120" w:after="120"/>
        <w:jc w:val="both"/>
      </w:pPr>
      <w:r w:rsidRPr="00415446">
        <w:rPr>
          <w:b/>
        </w:rPr>
        <w:t xml:space="preserve">4. Informacje dotyczące gwarancji lub praw autorskich </w:t>
      </w:r>
      <w:r w:rsidR="00F62E77">
        <w:t>(o ile dotyczy):</w:t>
      </w:r>
    </w:p>
    <w:p w:rsidR="00F62E77" w:rsidRPr="00F62E77" w:rsidRDefault="00F62E77" w:rsidP="00B52BAD">
      <w:pPr>
        <w:tabs>
          <w:tab w:val="left" w:pos="360"/>
        </w:tabs>
        <w:spacing w:before="120" w:after="120"/>
        <w:jc w:val="both"/>
        <w:rPr>
          <w:color w:val="FF0000"/>
        </w:rPr>
      </w:pPr>
      <w:r>
        <w:t xml:space="preserve">Wykonawca udziela Zamawiającemu na dostarczony przedmiot zamówienia gwarancji na okres </w:t>
      </w:r>
      <w:r w:rsidRPr="00B25904">
        <w:rPr>
          <w:b/>
        </w:rPr>
        <w:t>36 miesięcy</w:t>
      </w:r>
      <w:r>
        <w:t xml:space="preserve">, z zastrzeżeniem postanowień określonych w istotnych postanowieniach umowy, </w:t>
      </w:r>
      <w:r w:rsidRPr="007E687A">
        <w:t xml:space="preserve">stanowiących załącznik nr </w:t>
      </w:r>
      <w:r w:rsidR="00183C8E">
        <w:t>3</w:t>
      </w:r>
      <w:r w:rsidRPr="007E687A">
        <w:t>.</w:t>
      </w:r>
    </w:p>
    <w:p w:rsidR="00B52BAD" w:rsidRPr="00415446" w:rsidRDefault="00B52BAD" w:rsidP="00B52BAD">
      <w:pPr>
        <w:tabs>
          <w:tab w:val="left" w:pos="360"/>
        </w:tabs>
        <w:spacing w:before="120" w:after="120"/>
        <w:jc w:val="both"/>
      </w:pPr>
      <w:r w:rsidRPr="00415446">
        <w:rPr>
          <w:b/>
          <w:bCs/>
        </w:rPr>
        <w:t>5</w:t>
      </w:r>
      <w:r w:rsidR="00945CBC">
        <w:rPr>
          <w:b/>
          <w:bCs/>
        </w:rPr>
        <w:t>.</w:t>
      </w:r>
      <w:r w:rsidRPr="00415446">
        <w:rPr>
          <w:b/>
          <w:bCs/>
        </w:rPr>
        <w:t xml:space="preserve"> Czy dopuszcza się złożenie oferty częściowej (tak/nie):</w:t>
      </w:r>
      <w:r w:rsidRPr="00415446">
        <w:t xml:space="preserve"> </w:t>
      </w:r>
      <w:r>
        <w:t xml:space="preserve">   NIE   </w:t>
      </w:r>
    </w:p>
    <w:p w:rsidR="00B52BAD" w:rsidRPr="00415446" w:rsidRDefault="00B52BAD" w:rsidP="00B52BAD">
      <w:pPr>
        <w:tabs>
          <w:tab w:val="left" w:pos="360"/>
        </w:tabs>
        <w:spacing w:before="120" w:after="120"/>
        <w:jc w:val="both"/>
      </w:pPr>
      <w:r w:rsidRPr="00415446">
        <w:rPr>
          <w:b/>
          <w:bCs/>
        </w:rPr>
        <w:lastRenderedPageBreak/>
        <w:t>6. Czy dopuszcza się złożenie oferty wariantowej (tak/nie):</w:t>
      </w:r>
      <w:r>
        <w:t xml:space="preserve">  NIE</w:t>
      </w:r>
    </w:p>
    <w:p w:rsidR="00B52BAD" w:rsidRPr="00415446" w:rsidRDefault="00B52BAD" w:rsidP="00B52BAD">
      <w:pPr>
        <w:rPr>
          <w:b/>
          <w:bCs/>
        </w:rPr>
      </w:pPr>
    </w:p>
    <w:p w:rsidR="00B52BAD" w:rsidRDefault="00B52BAD" w:rsidP="00B52BAD">
      <w:pPr>
        <w:jc w:val="both"/>
        <w:rPr>
          <w:b/>
          <w:bCs/>
        </w:rPr>
      </w:pPr>
      <w:r w:rsidRPr="00945CBC">
        <w:rPr>
          <w:b/>
          <w:bCs/>
          <w:u w:val="single"/>
        </w:rPr>
        <w:t>III. Termin realizacji  zamówienia:</w:t>
      </w:r>
      <w:r>
        <w:rPr>
          <w:b/>
          <w:bCs/>
        </w:rPr>
        <w:t xml:space="preserve"> </w:t>
      </w:r>
      <w:r w:rsidRPr="00B52BAD">
        <w:rPr>
          <w:b/>
          <w:bCs/>
          <w:color w:val="FF0000"/>
        </w:rPr>
        <w:t xml:space="preserve">do </w:t>
      </w:r>
      <w:r w:rsidR="00482F3A">
        <w:rPr>
          <w:b/>
          <w:bCs/>
          <w:color w:val="FF0000"/>
        </w:rPr>
        <w:t>10</w:t>
      </w:r>
      <w:r w:rsidRPr="00B52BAD">
        <w:rPr>
          <w:b/>
          <w:bCs/>
          <w:color w:val="FF0000"/>
        </w:rPr>
        <w:t xml:space="preserve"> </w:t>
      </w:r>
      <w:r w:rsidR="00482F3A">
        <w:rPr>
          <w:b/>
          <w:bCs/>
          <w:color w:val="FF0000"/>
        </w:rPr>
        <w:t>sierpnia</w:t>
      </w:r>
      <w:r w:rsidRPr="00B52BAD">
        <w:rPr>
          <w:b/>
          <w:bCs/>
          <w:color w:val="FF0000"/>
        </w:rPr>
        <w:t xml:space="preserve"> 202</w:t>
      </w:r>
      <w:r w:rsidR="008E6DFA">
        <w:rPr>
          <w:b/>
          <w:bCs/>
          <w:color w:val="FF0000"/>
        </w:rPr>
        <w:t>5</w:t>
      </w:r>
      <w:r w:rsidRPr="00B52BAD">
        <w:rPr>
          <w:b/>
          <w:bCs/>
          <w:color w:val="FF0000"/>
        </w:rPr>
        <w:t xml:space="preserve"> roku</w:t>
      </w:r>
      <w:r w:rsidR="00B25904">
        <w:rPr>
          <w:b/>
          <w:bCs/>
          <w:color w:val="FF0000"/>
        </w:rPr>
        <w:t>.</w:t>
      </w:r>
      <w:r>
        <w:rPr>
          <w:b/>
          <w:bCs/>
        </w:rPr>
        <w:t xml:space="preserve"> </w:t>
      </w:r>
    </w:p>
    <w:p w:rsidR="00B52BAD" w:rsidRPr="00415446" w:rsidRDefault="00B52BAD" w:rsidP="00B52BAD">
      <w:pPr>
        <w:jc w:val="both"/>
        <w:rPr>
          <w:b/>
          <w:bCs/>
        </w:rPr>
      </w:pPr>
    </w:p>
    <w:p w:rsidR="00B52BAD" w:rsidRPr="00945CBC" w:rsidRDefault="00B52BAD" w:rsidP="00B52BAD">
      <w:pPr>
        <w:spacing w:before="120"/>
        <w:jc w:val="both"/>
        <w:rPr>
          <w:b/>
          <w:u w:val="single"/>
        </w:rPr>
      </w:pPr>
      <w:r w:rsidRPr="00945CBC">
        <w:rPr>
          <w:b/>
          <w:bCs/>
          <w:u w:val="single"/>
        </w:rPr>
        <w:t>IV. O</w:t>
      </w:r>
      <w:r w:rsidRPr="00945CBC">
        <w:rPr>
          <w:b/>
          <w:u w:val="single"/>
        </w:rPr>
        <w:t>kreślenie wysokości, sposobu i terminu wniesienia wadium ( jeżeli dotyczy)*</w:t>
      </w:r>
    </w:p>
    <w:p w:rsidR="00B52BAD" w:rsidRDefault="00B52BAD" w:rsidP="00B52BAD">
      <w:pPr>
        <w:jc w:val="both"/>
        <w:rPr>
          <w:bCs/>
        </w:rPr>
      </w:pPr>
    </w:p>
    <w:p w:rsidR="00A95AA8" w:rsidRDefault="00A95AA8" w:rsidP="00B52BAD">
      <w:pPr>
        <w:jc w:val="both"/>
        <w:rPr>
          <w:bCs/>
        </w:rPr>
      </w:pPr>
      <w:r>
        <w:rPr>
          <w:bCs/>
        </w:rPr>
        <w:t>NIE DOTYCZY</w:t>
      </w:r>
    </w:p>
    <w:p w:rsidR="00A95AA8" w:rsidRPr="00415446" w:rsidRDefault="00A95AA8" w:rsidP="00B52BAD">
      <w:pPr>
        <w:jc w:val="both"/>
        <w:rPr>
          <w:bCs/>
        </w:rPr>
      </w:pPr>
    </w:p>
    <w:p w:rsidR="00B52BAD" w:rsidRPr="00945CBC" w:rsidRDefault="00B52BAD" w:rsidP="00B52BAD">
      <w:pPr>
        <w:jc w:val="both"/>
        <w:rPr>
          <w:b/>
          <w:bCs/>
          <w:u w:val="single"/>
        </w:rPr>
      </w:pPr>
      <w:r w:rsidRPr="00945CBC">
        <w:rPr>
          <w:b/>
          <w:bCs/>
          <w:u w:val="single"/>
        </w:rPr>
        <w:t>V. Warunki udziału w postępowaniu i opis sposobu spełnienia tych warunków</w:t>
      </w:r>
    </w:p>
    <w:p w:rsidR="00B52BAD" w:rsidRPr="00415446" w:rsidRDefault="00B52BAD" w:rsidP="00B52BAD">
      <w:pPr>
        <w:jc w:val="both"/>
      </w:pPr>
    </w:p>
    <w:p w:rsidR="00B52BAD" w:rsidRPr="00415446" w:rsidRDefault="00B52BAD" w:rsidP="00B52BAD">
      <w:pPr>
        <w:jc w:val="both"/>
        <w:rPr>
          <w:b/>
          <w:bCs/>
        </w:rPr>
      </w:pPr>
      <w:r w:rsidRPr="00415446">
        <w:rPr>
          <w:b/>
          <w:bCs/>
        </w:rPr>
        <w:t>1.  Uprawnienia do wykonywania określonej działalności lub czynności, jeżeli przepisy prawa nakładają obowiązek ich posiadania:</w:t>
      </w:r>
    </w:p>
    <w:p w:rsidR="00B52BAD" w:rsidRPr="00415446" w:rsidRDefault="00990110" w:rsidP="00B52BAD">
      <w:pPr>
        <w:jc w:val="both"/>
        <w:rPr>
          <w:bCs/>
        </w:rPr>
      </w:pPr>
      <w:r>
        <w:rPr>
          <w:bCs/>
        </w:rPr>
        <w:t>Wykonawcy powinni posiadać uprawnienia do wykonywania określonej działalności</w:t>
      </w:r>
      <w:r w:rsidR="007453A2">
        <w:rPr>
          <w:bCs/>
        </w:rPr>
        <w:t xml:space="preserve"> </w:t>
      </w:r>
      <w:r w:rsidR="007453A2">
        <w:rPr>
          <w:bCs/>
        </w:rPr>
        <w:br/>
      </w:r>
      <w:r>
        <w:rPr>
          <w:bCs/>
        </w:rPr>
        <w:t xml:space="preserve">i czynności związanych z poprawnym wykonaniem niniejszego zamówienia; </w:t>
      </w:r>
    </w:p>
    <w:p w:rsidR="00B52BAD" w:rsidRPr="00415446" w:rsidRDefault="00B52BAD" w:rsidP="00B52BAD">
      <w:pPr>
        <w:jc w:val="both"/>
        <w:rPr>
          <w:b/>
          <w:bCs/>
        </w:rPr>
      </w:pPr>
    </w:p>
    <w:p w:rsidR="00B52BAD" w:rsidRPr="00415446" w:rsidRDefault="00B52BAD" w:rsidP="00B52BAD">
      <w:pPr>
        <w:jc w:val="both"/>
        <w:rPr>
          <w:b/>
          <w:bCs/>
        </w:rPr>
      </w:pPr>
      <w:r w:rsidRPr="00415446">
        <w:rPr>
          <w:b/>
          <w:bCs/>
        </w:rPr>
        <w:t>2.  Wiedza i doświadczenie:</w:t>
      </w:r>
    </w:p>
    <w:p w:rsidR="00B52BAD" w:rsidRPr="00415446" w:rsidRDefault="00990110" w:rsidP="00B52BAD">
      <w:pPr>
        <w:jc w:val="both"/>
        <w:rPr>
          <w:bCs/>
        </w:rPr>
      </w:pPr>
      <w:r>
        <w:rPr>
          <w:bCs/>
        </w:rPr>
        <w:t>Wykonawcy powinni posiadać wiedzę i doświadczenie niezbędne do poprawnej realizacji zamówienia;</w:t>
      </w:r>
    </w:p>
    <w:p w:rsidR="00B52BAD" w:rsidRPr="00415446" w:rsidRDefault="00B52BAD" w:rsidP="00B52BAD">
      <w:pPr>
        <w:jc w:val="both"/>
        <w:rPr>
          <w:b/>
          <w:bCs/>
        </w:rPr>
      </w:pPr>
    </w:p>
    <w:p w:rsidR="00B52BAD" w:rsidRPr="00415446" w:rsidRDefault="00B52BAD" w:rsidP="00B52BAD">
      <w:pPr>
        <w:jc w:val="both"/>
        <w:rPr>
          <w:b/>
          <w:bCs/>
        </w:rPr>
      </w:pPr>
      <w:r w:rsidRPr="00415446">
        <w:rPr>
          <w:b/>
          <w:bCs/>
        </w:rPr>
        <w:t>3. Potencjał techniczny:</w:t>
      </w:r>
    </w:p>
    <w:p w:rsidR="00B52BAD" w:rsidRPr="00415446" w:rsidRDefault="00990110" w:rsidP="00B52BAD">
      <w:pPr>
        <w:jc w:val="both"/>
        <w:rPr>
          <w:bCs/>
        </w:rPr>
      </w:pPr>
      <w:r>
        <w:rPr>
          <w:bCs/>
        </w:rPr>
        <w:t>Wykonawcy dysponują odpowiednim potencjałem technicznym (sprzęt).</w:t>
      </w:r>
    </w:p>
    <w:p w:rsidR="00B52BAD" w:rsidRPr="00415446" w:rsidRDefault="00B52BAD" w:rsidP="00B52BAD">
      <w:pPr>
        <w:jc w:val="both"/>
      </w:pPr>
    </w:p>
    <w:p w:rsidR="00B52BAD" w:rsidRDefault="00B52BAD" w:rsidP="00B52BAD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990110">
        <w:rPr>
          <w:b/>
          <w:bCs/>
        </w:rPr>
        <w:t>Osoby zdolne do wykonania zamówienia:</w:t>
      </w:r>
    </w:p>
    <w:p w:rsidR="00990110" w:rsidRDefault="00990110" w:rsidP="00990110">
      <w:pPr>
        <w:jc w:val="both"/>
        <w:rPr>
          <w:bCs/>
        </w:rPr>
      </w:pPr>
      <w:r>
        <w:rPr>
          <w:bCs/>
        </w:rPr>
        <w:t xml:space="preserve">Wykonawcy dysponują osobami zdolnymi do wykonania zamówienia. </w:t>
      </w:r>
    </w:p>
    <w:p w:rsidR="00990110" w:rsidRPr="00990110" w:rsidRDefault="00990110" w:rsidP="00990110">
      <w:pPr>
        <w:jc w:val="both"/>
        <w:rPr>
          <w:bCs/>
        </w:rPr>
      </w:pPr>
    </w:p>
    <w:p w:rsidR="00B52BAD" w:rsidRPr="00415446" w:rsidRDefault="00B52BAD" w:rsidP="00B52BAD">
      <w:pPr>
        <w:spacing w:before="60" w:after="60"/>
        <w:jc w:val="both"/>
        <w:rPr>
          <w:b/>
          <w:bCs/>
        </w:rPr>
      </w:pPr>
      <w:r w:rsidRPr="00415446">
        <w:rPr>
          <w:b/>
          <w:bCs/>
        </w:rPr>
        <w:t>5.  Sytuacja ekonomiczna i finansowa:</w:t>
      </w:r>
    </w:p>
    <w:p w:rsidR="00B52BAD" w:rsidRPr="00415446" w:rsidRDefault="00990110" w:rsidP="00B52BAD">
      <w:pPr>
        <w:jc w:val="both"/>
        <w:rPr>
          <w:bCs/>
        </w:rPr>
      </w:pPr>
      <w:r>
        <w:rPr>
          <w:bCs/>
        </w:rPr>
        <w:t xml:space="preserve">Wykonawcy znajdują się w sytuacji ekonomicznej i finansowej umożliwiającej wykonanie zamówienia. </w:t>
      </w:r>
    </w:p>
    <w:p w:rsidR="00B52BAD" w:rsidRPr="00415446" w:rsidRDefault="00B52BAD" w:rsidP="00B52BAD">
      <w:pPr>
        <w:pStyle w:val="BodyText21"/>
        <w:ind w:left="0"/>
        <w:rPr>
          <w:bCs/>
          <w:sz w:val="24"/>
          <w:szCs w:val="24"/>
        </w:rPr>
      </w:pPr>
    </w:p>
    <w:p w:rsidR="00B52BAD" w:rsidRPr="00415446" w:rsidRDefault="00B52BAD" w:rsidP="00B52BAD">
      <w:pPr>
        <w:pStyle w:val="BodyText21"/>
        <w:ind w:left="0"/>
        <w:rPr>
          <w:bCs/>
          <w:sz w:val="24"/>
          <w:szCs w:val="24"/>
        </w:rPr>
      </w:pPr>
    </w:p>
    <w:p w:rsidR="00B52BAD" w:rsidRPr="00415446" w:rsidRDefault="00B52BAD" w:rsidP="00B52BAD">
      <w:pPr>
        <w:jc w:val="both"/>
        <w:rPr>
          <w:b/>
          <w:bCs/>
          <w:u w:val="single"/>
        </w:rPr>
      </w:pPr>
      <w:r w:rsidRPr="00945CBC">
        <w:rPr>
          <w:b/>
          <w:bCs/>
          <w:u w:val="single"/>
        </w:rPr>
        <w:t>VI. Informacja o dokumentach</w:t>
      </w:r>
      <w:r w:rsidRPr="00415446">
        <w:rPr>
          <w:b/>
          <w:bCs/>
          <w:u w:val="single"/>
        </w:rPr>
        <w:t xml:space="preserve"> jakie mają dostarczyć uczestnicy przetargu w celu potwierdzenia warunków udziału w postępowaniu:</w:t>
      </w:r>
    </w:p>
    <w:p w:rsidR="00B52BAD" w:rsidRPr="00415446" w:rsidRDefault="00B52BAD" w:rsidP="00B52BAD">
      <w:pPr>
        <w:jc w:val="both"/>
      </w:pPr>
    </w:p>
    <w:p w:rsidR="00B52BAD" w:rsidRDefault="003D3747" w:rsidP="003D3747">
      <w:pPr>
        <w:pStyle w:val="Akapitzlist"/>
        <w:numPr>
          <w:ilvl w:val="0"/>
          <w:numId w:val="9"/>
        </w:numPr>
        <w:jc w:val="both"/>
        <w:rPr>
          <w:bCs/>
        </w:rPr>
      </w:pPr>
      <w:r w:rsidRPr="000060AB">
        <w:rPr>
          <w:bCs/>
          <w:u w:val="single"/>
        </w:rPr>
        <w:t>Ofertę cenową</w:t>
      </w:r>
      <w:r>
        <w:rPr>
          <w:bCs/>
        </w:rPr>
        <w:t xml:space="preserve">, która ma być sporządzona w języku polskim i pod rygorem nieważności w formie pisemnej. Oferta musi być wypełniona i podpisana przez upełnomocnionego przedstawiciela wykonawcy lub przez wykonawcę zgodnie z treścią zał. </w:t>
      </w:r>
      <w:r w:rsidRPr="00DF1B17">
        <w:rPr>
          <w:bCs/>
          <w:color w:val="FF0000"/>
        </w:rPr>
        <w:t xml:space="preserve">Nr </w:t>
      </w:r>
      <w:r w:rsidR="00DF1B17">
        <w:rPr>
          <w:bCs/>
          <w:color w:val="FF0000"/>
        </w:rPr>
        <w:t>2</w:t>
      </w:r>
      <w:r>
        <w:rPr>
          <w:bCs/>
        </w:rPr>
        <w:t xml:space="preserve"> do zaproszenia, w tym m.in. musi zawierać: </w:t>
      </w:r>
    </w:p>
    <w:p w:rsidR="003D3747" w:rsidRDefault="003D3747" w:rsidP="003D3747">
      <w:pPr>
        <w:pStyle w:val="Akapitzlist"/>
        <w:jc w:val="both"/>
        <w:rPr>
          <w:bCs/>
        </w:rPr>
      </w:pPr>
      <w:r>
        <w:rPr>
          <w:bCs/>
        </w:rPr>
        <w:t>-oświadczenie o udzieleniu 36 miesięcznej gwarancji na wykonany przedmiot zamówienia (montaż, przedmiot dostawy)</w:t>
      </w:r>
      <w:r w:rsidR="00411C03">
        <w:rPr>
          <w:bCs/>
        </w:rPr>
        <w:t>.</w:t>
      </w:r>
    </w:p>
    <w:p w:rsidR="00DE74B9" w:rsidRDefault="00DE74B9" w:rsidP="003D3747">
      <w:pPr>
        <w:pStyle w:val="Akapitzlist"/>
        <w:jc w:val="both"/>
        <w:rPr>
          <w:bCs/>
        </w:rPr>
      </w:pPr>
      <w:r>
        <w:rPr>
          <w:bCs/>
        </w:rPr>
        <w:t xml:space="preserve">W formularzu oferty należy podać całkowity koszt zadania. Cena musi obejmować koszty określone w punkcie II podpunkt </w:t>
      </w:r>
      <w:r w:rsidR="000A3A2F">
        <w:rPr>
          <w:bCs/>
        </w:rPr>
        <w:t>2</w:t>
      </w:r>
      <w:r>
        <w:rPr>
          <w:bCs/>
        </w:rPr>
        <w:t xml:space="preserve"> niniejszego ogłoszenia o przetargu, oraz: </w:t>
      </w:r>
    </w:p>
    <w:p w:rsidR="00DE74B9" w:rsidRDefault="00DE74B9" w:rsidP="00DE74B9">
      <w:pPr>
        <w:pStyle w:val="Akapitzlist"/>
        <w:numPr>
          <w:ilvl w:val="0"/>
          <w:numId w:val="11"/>
        </w:numPr>
        <w:jc w:val="both"/>
        <w:rPr>
          <w:bCs/>
        </w:rPr>
      </w:pPr>
      <w:r>
        <w:rPr>
          <w:bCs/>
        </w:rPr>
        <w:t>Dostawę wyposażenia na miejsce przeznaczenia;</w:t>
      </w:r>
    </w:p>
    <w:p w:rsidR="00DE74B9" w:rsidRDefault="00DE74B9" w:rsidP="00DE74B9">
      <w:pPr>
        <w:pStyle w:val="Akapitzlist"/>
        <w:numPr>
          <w:ilvl w:val="0"/>
          <w:numId w:val="11"/>
        </w:numPr>
        <w:jc w:val="both"/>
        <w:rPr>
          <w:bCs/>
        </w:rPr>
      </w:pPr>
      <w:r>
        <w:rPr>
          <w:bCs/>
        </w:rPr>
        <w:t>Wniesienie i rozmieszczenie wyposażenia w miejscu użytkowania, według wskazań Zamawiającego;</w:t>
      </w:r>
    </w:p>
    <w:p w:rsidR="00DE74B9" w:rsidRDefault="00DE74B9" w:rsidP="00DE74B9">
      <w:pPr>
        <w:pStyle w:val="Akapitzlist"/>
        <w:numPr>
          <w:ilvl w:val="0"/>
          <w:numId w:val="11"/>
        </w:numPr>
        <w:jc w:val="both"/>
        <w:rPr>
          <w:bCs/>
        </w:rPr>
      </w:pPr>
      <w:r>
        <w:rPr>
          <w:bCs/>
        </w:rPr>
        <w:t>Montaż i uruchomienie wyposażenia;</w:t>
      </w:r>
    </w:p>
    <w:p w:rsidR="00DE74B9" w:rsidRDefault="00DE74B9" w:rsidP="00DE74B9">
      <w:pPr>
        <w:pStyle w:val="Akapitzlist"/>
        <w:numPr>
          <w:ilvl w:val="0"/>
          <w:numId w:val="11"/>
        </w:numPr>
        <w:jc w:val="both"/>
        <w:rPr>
          <w:bCs/>
        </w:rPr>
      </w:pPr>
      <w:r>
        <w:rPr>
          <w:bCs/>
        </w:rPr>
        <w:t>Świadczenia serwisu gwarancyjnego, w tym dokonania koniecznej wymiany zużytych elementów w przedmiotu umowy na swój kosz</w:t>
      </w:r>
      <w:r w:rsidR="00945CBC">
        <w:rPr>
          <w:bCs/>
        </w:rPr>
        <w:t>t</w:t>
      </w:r>
      <w:r>
        <w:rPr>
          <w:bCs/>
        </w:rPr>
        <w:t xml:space="preserve"> (obejmującego również dojazd i transport);</w:t>
      </w:r>
    </w:p>
    <w:p w:rsidR="00DE74B9" w:rsidRDefault="00DE74B9" w:rsidP="00DE74B9">
      <w:pPr>
        <w:pStyle w:val="Akapitzlist"/>
        <w:numPr>
          <w:ilvl w:val="0"/>
          <w:numId w:val="11"/>
        </w:numPr>
        <w:jc w:val="both"/>
        <w:rPr>
          <w:bCs/>
        </w:rPr>
      </w:pPr>
      <w:r>
        <w:rPr>
          <w:bCs/>
        </w:rPr>
        <w:t>Przekazanie wyposażenia do odbioru;</w:t>
      </w:r>
    </w:p>
    <w:p w:rsidR="00DE74B9" w:rsidRDefault="00DE74B9" w:rsidP="00DE74B9">
      <w:pPr>
        <w:pStyle w:val="Akapitzlist"/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Ryzyka obciążającego wykonawcę i kalkulowany przez niego zysk. </w:t>
      </w:r>
    </w:p>
    <w:p w:rsidR="00E831D4" w:rsidRDefault="00F165CD" w:rsidP="00E831D4">
      <w:pPr>
        <w:pStyle w:val="Akapitzlist"/>
        <w:numPr>
          <w:ilvl w:val="0"/>
          <w:numId w:val="9"/>
        </w:numPr>
        <w:jc w:val="both"/>
        <w:rPr>
          <w:bCs/>
        </w:rPr>
      </w:pPr>
      <w:r>
        <w:t>W celu potwierdzenia Państwa doświadczenia i umiejętności w realizacji podobnych projektów, prosimy o załączenie do oferty następujących referencji: nazwa firmy,</w:t>
      </w:r>
      <w:r w:rsidR="00E831D4">
        <w:t xml:space="preserve"> </w:t>
      </w:r>
      <w:r w:rsidR="00E831D4">
        <w:lastRenderedPageBreak/>
        <w:t>miejsce wykonywania prac,</w:t>
      </w:r>
      <w:r>
        <w:t xml:space="preserve"> data współpracy, zakres robót, </w:t>
      </w:r>
      <w:r w:rsidR="00E831D4">
        <w:t xml:space="preserve">wartość wykonywanych prac. </w:t>
      </w:r>
      <w:r>
        <w:t>W przypadku wątpliwości co do autentyczności referencji, zamawiający zastrzega sobie prawo weryfikacji ich treści bezpośrednio z podmiotami, które je wystawiły.</w:t>
      </w:r>
      <w:r w:rsidR="00E831D4">
        <w:t xml:space="preserve"> </w:t>
      </w:r>
      <w:r w:rsidR="00E831D4" w:rsidRPr="00E831D4">
        <w:rPr>
          <w:u w:val="single"/>
        </w:rPr>
        <w:t>Referencje</w:t>
      </w:r>
      <w:r w:rsidR="00E831D4">
        <w:t xml:space="preserve"> należy złożyć wraz z ofertą cenową. </w:t>
      </w:r>
    </w:p>
    <w:p w:rsidR="00E831D4" w:rsidRDefault="00E831D4" w:rsidP="00E831D4">
      <w:pPr>
        <w:pStyle w:val="Akapitzlist"/>
        <w:jc w:val="both"/>
      </w:pPr>
      <w:r>
        <w:t>Referencje są istotnym elementem oceny oferty, co zmotywuje oferentów do dokładnego i precyzyjnego ich przedstawienia.</w:t>
      </w:r>
    </w:p>
    <w:p w:rsidR="00411C03" w:rsidRDefault="007D36C8" w:rsidP="00E831D4">
      <w:pPr>
        <w:pStyle w:val="Akapitzlist"/>
        <w:numPr>
          <w:ilvl w:val="0"/>
          <w:numId w:val="9"/>
        </w:numPr>
        <w:jc w:val="both"/>
        <w:rPr>
          <w:bCs/>
        </w:rPr>
      </w:pPr>
      <w:r w:rsidRPr="000060AB">
        <w:rPr>
          <w:bCs/>
          <w:u w:val="single"/>
        </w:rPr>
        <w:t>Pełnomocnictwo</w:t>
      </w:r>
      <w:r>
        <w:rPr>
          <w:bCs/>
        </w:rPr>
        <w:t xml:space="preserve"> dla osoby, której prawo do reprezentacji nie wynika z dokumentów (odpisu z właściwego rejestru lub zaświadczenia o wpisie do ewidencji działalności gospodarczej lub odpis z Krajowego Rejestru Sądowego;</w:t>
      </w:r>
      <w:r w:rsidR="000060AB">
        <w:rPr>
          <w:bCs/>
        </w:rPr>
        <w:t xml:space="preserve"> pełnomocnictwo należy złożyć w formie oryginału;</w:t>
      </w:r>
    </w:p>
    <w:p w:rsidR="007F59B6" w:rsidRPr="007F59B6" w:rsidRDefault="007F59B6" w:rsidP="007F59B6">
      <w:pPr>
        <w:pStyle w:val="Akapitzlist"/>
        <w:numPr>
          <w:ilvl w:val="0"/>
          <w:numId w:val="9"/>
        </w:numPr>
        <w:spacing w:line="246" w:lineRule="exact"/>
        <w:rPr>
          <w:rFonts w:ascii="Book Antiqua" w:hAnsi="Book Antiqua"/>
        </w:rPr>
      </w:pPr>
      <w:r w:rsidRPr="007F59B6">
        <w:rPr>
          <w:rFonts w:ascii="Book Antiqua" w:hAnsi="Book Antiqua"/>
          <w:u w:val="single"/>
        </w:rPr>
        <w:t>Oświadczenie</w:t>
      </w:r>
      <w:r>
        <w:rPr>
          <w:rFonts w:ascii="Book Antiqua" w:hAnsi="Book Antiqua"/>
        </w:rPr>
        <w:t xml:space="preserve"> dotyczące przesłanek wykluczenia z postępowania.</w:t>
      </w:r>
    </w:p>
    <w:p w:rsidR="007C096B" w:rsidRPr="007F59B6" w:rsidRDefault="007C096B" w:rsidP="007F59B6">
      <w:pPr>
        <w:ind w:left="360"/>
        <w:jc w:val="both"/>
        <w:rPr>
          <w:bCs/>
        </w:rPr>
      </w:pPr>
    </w:p>
    <w:p w:rsidR="00B52BAD" w:rsidRPr="00415446" w:rsidRDefault="00B52BAD" w:rsidP="00B52BAD">
      <w:pPr>
        <w:jc w:val="both"/>
        <w:rPr>
          <w:b/>
          <w:bCs/>
        </w:rPr>
      </w:pPr>
      <w:r w:rsidRPr="00945CBC">
        <w:rPr>
          <w:b/>
          <w:bCs/>
          <w:u w:val="single"/>
        </w:rPr>
        <w:t>VII. Informacja o dokumentach</w:t>
      </w:r>
      <w:r w:rsidRPr="00415446">
        <w:rPr>
          <w:b/>
          <w:bCs/>
          <w:u w:val="single"/>
        </w:rPr>
        <w:t xml:space="preserve"> potwierdzających, że oferowane dostawy, usługi lub roboty budowlane odpowiadają określonym  wymaganiom</w:t>
      </w:r>
      <w:r w:rsidRPr="00415446">
        <w:rPr>
          <w:b/>
          <w:bCs/>
        </w:rPr>
        <w:t xml:space="preserve">: </w:t>
      </w:r>
    </w:p>
    <w:p w:rsidR="00B52BAD" w:rsidRPr="00415446" w:rsidRDefault="00B52BAD" w:rsidP="00B52BAD">
      <w:pPr>
        <w:jc w:val="both"/>
        <w:rPr>
          <w:bCs/>
        </w:rPr>
      </w:pPr>
    </w:p>
    <w:p w:rsidR="00A95AA8" w:rsidRPr="00A95AA8" w:rsidRDefault="00A95AA8" w:rsidP="00A95AA8">
      <w:pPr>
        <w:widowControl w:val="0"/>
        <w:suppressAutoHyphens w:val="0"/>
        <w:spacing w:before="120" w:after="120" w:line="264" w:lineRule="auto"/>
        <w:jc w:val="both"/>
        <w:rPr>
          <w:rFonts w:eastAsia="Arial Unicode MS"/>
          <w:bCs/>
          <w:kern w:val="1"/>
        </w:rPr>
      </w:pPr>
      <w:r w:rsidRPr="00A95AA8">
        <w:rPr>
          <w:rFonts w:eastAsia="Arial Unicode MS"/>
          <w:bCs/>
          <w:kern w:val="1"/>
        </w:rPr>
        <w:t xml:space="preserve">Zamawiający wymaga, aby Wykonawca złożył oświadczenie w treści Formularza ofertowego, stanowiącego </w:t>
      </w:r>
      <w:r w:rsidRPr="00A95AA8">
        <w:rPr>
          <w:rFonts w:eastAsia="Arial Unicode MS"/>
          <w:b/>
          <w:kern w:val="1"/>
        </w:rPr>
        <w:t xml:space="preserve">załącznik nr </w:t>
      </w:r>
      <w:r w:rsidR="00FD5203">
        <w:rPr>
          <w:rFonts w:eastAsia="Arial Unicode MS"/>
          <w:b/>
          <w:kern w:val="1"/>
        </w:rPr>
        <w:t>2</w:t>
      </w:r>
      <w:r w:rsidRPr="00A95AA8">
        <w:rPr>
          <w:rFonts w:eastAsia="Arial Unicode MS"/>
          <w:bCs/>
          <w:kern w:val="1"/>
        </w:rPr>
        <w:t xml:space="preserve"> do niniejszego Ogłoszenia.</w:t>
      </w:r>
    </w:p>
    <w:p w:rsidR="00B52BAD" w:rsidRPr="00415446" w:rsidRDefault="00B52BAD" w:rsidP="00A95AA8">
      <w:pPr>
        <w:jc w:val="both"/>
        <w:rPr>
          <w:bCs/>
        </w:rPr>
      </w:pPr>
    </w:p>
    <w:p w:rsidR="00B52BAD" w:rsidRPr="00415446" w:rsidRDefault="00B52BAD" w:rsidP="00B52BAD">
      <w:pPr>
        <w:jc w:val="both"/>
        <w:rPr>
          <w:b/>
          <w:bCs/>
          <w:u w:val="single"/>
        </w:rPr>
      </w:pPr>
      <w:r w:rsidRPr="00945CBC">
        <w:rPr>
          <w:b/>
          <w:bCs/>
          <w:u w:val="single"/>
        </w:rPr>
        <w:t>VIII. Inne wymagane</w:t>
      </w:r>
      <w:r w:rsidRPr="00415446">
        <w:rPr>
          <w:b/>
          <w:bCs/>
          <w:u w:val="single"/>
        </w:rPr>
        <w:t xml:space="preserve"> dokumenty niż wymienione w rozdziale V</w:t>
      </w:r>
      <w:r>
        <w:rPr>
          <w:b/>
          <w:bCs/>
          <w:u w:val="single"/>
        </w:rPr>
        <w:t>I</w:t>
      </w:r>
      <w:r w:rsidRPr="00415446">
        <w:rPr>
          <w:b/>
          <w:bCs/>
          <w:u w:val="single"/>
        </w:rPr>
        <w:t xml:space="preserve"> i VI</w:t>
      </w:r>
      <w:r>
        <w:rPr>
          <w:b/>
          <w:bCs/>
          <w:u w:val="single"/>
        </w:rPr>
        <w:t>I</w:t>
      </w:r>
      <w:r w:rsidRPr="00415446">
        <w:rPr>
          <w:b/>
          <w:bCs/>
          <w:u w:val="single"/>
        </w:rPr>
        <w:t xml:space="preserve"> ogłoszenia:</w:t>
      </w:r>
    </w:p>
    <w:p w:rsidR="00B52BAD" w:rsidRPr="00415446" w:rsidRDefault="00B52BAD" w:rsidP="00B52BAD">
      <w:pPr>
        <w:jc w:val="both"/>
        <w:rPr>
          <w:sz w:val="22"/>
          <w:szCs w:val="22"/>
        </w:rPr>
      </w:pPr>
    </w:p>
    <w:p w:rsidR="00FD5203" w:rsidRPr="00FD5203" w:rsidRDefault="00FD5203" w:rsidP="00FD5203">
      <w:pPr>
        <w:widowControl w:val="0"/>
        <w:numPr>
          <w:ilvl w:val="0"/>
          <w:numId w:val="9"/>
        </w:numPr>
        <w:suppressAutoHyphens w:val="0"/>
        <w:spacing w:before="120" w:after="120"/>
        <w:jc w:val="both"/>
        <w:rPr>
          <w:u w:val="single"/>
        </w:rPr>
      </w:pPr>
      <w:r w:rsidRPr="00FD5203">
        <w:t>Aktualny odpis z właściwego rejestru lub z centralnej ewidencji i informacji o działalności gospodarczej, jeżeli odrębne przepisy wymagają wpisu do rejestru lub ewidencji.</w:t>
      </w:r>
    </w:p>
    <w:p w:rsidR="00FD5203" w:rsidRPr="00FD5203" w:rsidRDefault="00FD5203" w:rsidP="00FD5203">
      <w:pPr>
        <w:widowControl w:val="0"/>
        <w:numPr>
          <w:ilvl w:val="0"/>
          <w:numId w:val="9"/>
        </w:numPr>
        <w:suppressAutoHyphens w:val="0"/>
        <w:spacing w:before="120" w:after="120"/>
        <w:jc w:val="both"/>
        <w:rPr>
          <w:b/>
          <w:bCs/>
          <w:u w:val="single"/>
        </w:rPr>
      </w:pPr>
      <w:r w:rsidRPr="00FD5203">
        <w:rPr>
          <w:rFonts w:eastAsia="Arial Unicode MS"/>
          <w:bCs/>
          <w:kern w:val="1"/>
        </w:rPr>
        <w:t>Wypełniony i podpisany</w:t>
      </w:r>
      <w:r w:rsidRPr="00FD5203">
        <w:rPr>
          <w:rFonts w:eastAsia="Arial Unicode MS"/>
          <w:b/>
          <w:kern w:val="1"/>
        </w:rPr>
        <w:t xml:space="preserve"> Formularz ofertowy – </w:t>
      </w:r>
      <w:r w:rsidRPr="00FD5203">
        <w:rPr>
          <w:rFonts w:eastAsia="Arial Unicode MS"/>
          <w:bCs/>
          <w:kern w:val="1"/>
        </w:rPr>
        <w:t>zgodnie z</w:t>
      </w:r>
      <w:r w:rsidRPr="00FD5203">
        <w:rPr>
          <w:rFonts w:eastAsia="Arial Unicode MS"/>
          <w:b/>
          <w:kern w:val="1"/>
        </w:rPr>
        <w:t xml:space="preserve"> załącznikiem nr </w:t>
      </w:r>
      <w:r>
        <w:rPr>
          <w:rFonts w:eastAsia="Arial Unicode MS"/>
          <w:b/>
          <w:kern w:val="1"/>
        </w:rPr>
        <w:t>2</w:t>
      </w:r>
      <w:r w:rsidRPr="00FD5203">
        <w:rPr>
          <w:rFonts w:eastAsia="Arial Unicode MS"/>
          <w:b/>
          <w:kern w:val="1"/>
        </w:rPr>
        <w:t xml:space="preserve"> </w:t>
      </w:r>
      <w:r w:rsidRPr="00FD5203">
        <w:rPr>
          <w:rFonts w:eastAsia="Arial Unicode MS"/>
          <w:bCs/>
          <w:kern w:val="1"/>
        </w:rPr>
        <w:t>do niniejszego Ogłoszenia.</w:t>
      </w:r>
    </w:p>
    <w:p w:rsidR="00FD5203" w:rsidRPr="00FD5203" w:rsidRDefault="00FD5203" w:rsidP="00FD5203">
      <w:pPr>
        <w:widowControl w:val="0"/>
        <w:numPr>
          <w:ilvl w:val="0"/>
          <w:numId w:val="9"/>
        </w:numPr>
        <w:suppressAutoHyphens w:val="0"/>
        <w:spacing w:before="120" w:after="120"/>
        <w:jc w:val="both"/>
        <w:rPr>
          <w:b/>
          <w:bCs/>
          <w:u w:val="single"/>
        </w:rPr>
      </w:pPr>
      <w:r w:rsidRPr="00FD5203">
        <w:rPr>
          <w:rFonts w:eastAsia="Arial Unicode MS"/>
          <w:b/>
          <w:kern w:val="1"/>
        </w:rPr>
        <w:t xml:space="preserve">Odpowiednie pełnomocnictwa </w:t>
      </w:r>
      <w:r w:rsidRPr="00FD5203">
        <w:rPr>
          <w:rFonts w:eastAsia="Arial Unicode MS"/>
          <w:kern w:val="1"/>
        </w:rPr>
        <w:t>(jeżeli dotyczy).</w:t>
      </w:r>
    </w:p>
    <w:p w:rsidR="00B52BAD" w:rsidRPr="00415446" w:rsidRDefault="00B52BAD" w:rsidP="00B52BAD">
      <w:pPr>
        <w:jc w:val="both"/>
      </w:pPr>
    </w:p>
    <w:p w:rsidR="00B52BAD" w:rsidRPr="00415446" w:rsidRDefault="00B52BAD" w:rsidP="00B52BAD">
      <w:pPr>
        <w:jc w:val="both"/>
        <w:rPr>
          <w:b/>
          <w:bCs/>
          <w:u w:val="single"/>
        </w:rPr>
      </w:pPr>
      <w:r w:rsidRPr="00945CBC">
        <w:rPr>
          <w:b/>
          <w:bCs/>
          <w:u w:val="single"/>
        </w:rPr>
        <w:t>IX. Opis kryteriów</w:t>
      </w:r>
      <w:r w:rsidRPr="00415446">
        <w:rPr>
          <w:b/>
          <w:bCs/>
          <w:u w:val="single"/>
        </w:rPr>
        <w:t xml:space="preserve"> oceny ofert wraz z podaniem znaczenia tych kryteriów:</w:t>
      </w:r>
    </w:p>
    <w:p w:rsidR="00B52BAD" w:rsidRPr="00415446" w:rsidRDefault="00B52BAD" w:rsidP="00B52BAD">
      <w:pPr>
        <w:jc w:val="both"/>
      </w:pPr>
      <w:r w:rsidRPr="00415446">
        <w:t>Oferty nieodrzucone oceniane zostaną wg kryterium:</w:t>
      </w:r>
    </w:p>
    <w:p w:rsidR="00B52BAD" w:rsidRDefault="00DE74B9" w:rsidP="00DE74B9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Kryterium wyboru najkorzystniejszej oferty: </w:t>
      </w:r>
      <w:r w:rsidRPr="00606679">
        <w:rPr>
          <w:b/>
          <w:bCs/>
        </w:rPr>
        <w:t>100% cena</w:t>
      </w:r>
      <w:r>
        <w:rPr>
          <w:bCs/>
        </w:rPr>
        <w:t>;</w:t>
      </w:r>
    </w:p>
    <w:p w:rsidR="00DE74B9" w:rsidRDefault="00DE74B9" w:rsidP="00DE74B9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>Zamawiający oceni i porówna jedynie te oferty, które odpowiadają wymaganiom przedstawionym w niniejszym ogłoszeniu o przetargu;</w:t>
      </w:r>
    </w:p>
    <w:p w:rsidR="00B52BAD" w:rsidRPr="00415446" w:rsidRDefault="00B52BAD" w:rsidP="00B52BAD">
      <w:pPr>
        <w:jc w:val="both"/>
        <w:rPr>
          <w:b/>
          <w:bCs/>
        </w:rPr>
      </w:pPr>
    </w:p>
    <w:p w:rsidR="00B52BAD" w:rsidRPr="00415446" w:rsidRDefault="00B52BAD" w:rsidP="00B52BAD">
      <w:pPr>
        <w:tabs>
          <w:tab w:val="left" w:pos="0"/>
        </w:tabs>
        <w:spacing w:before="120"/>
        <w:jc w:val="both"/>
        <w:rPr>
          <w:b/>
          <w:u w:val="single"/>
        </w:rPr>
      </w:pPr>
      <w:r w:rsidRPr="00415446">
        <w:rPr>
          <w:b/>
          <w:bCs/>
        </w:rPr>
        <w:t>X.</w:t>
      </w:r>
      <w:r w:rsidRPr="00415446">
        <w:rPr>
          <w:b/>
        </w:rPr>
        <w:t xml:space="preserve"> </w:t>
      </w:r>
      <w:r w:rsidRPr="00415446">
        <w:rPr>
          <w:b/>
          <w:u w:val="single"/>
        </w:rPr>
        <w:t>Umowa, informacje o istotnych dla stron postanowieniach, które zostaną wprowadzone do treści zawieranej umowy lub o ogólnych warunkach umowy lub o wzorze umowy:</w:t>
      </w:r>
    </w:p>
    <w:p w:rsidR="00B52BAD" w:rsidRDefault="00B52BAD" w:rsidP="00B52BAD">
      <w:pPr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</w:pPr>
      <w:r w:rsidRPr="00415446">
        <w:t>Zawarcie umowy w wyniku przetargu nastąpi z chwilą złożenia przez strony podpisów na osobnym dokumencie obejmującym jej treść.</w:t>
      </w:r>
    </w:p>
    <w:p w:rsidR="00B52BAD" w:rsidRPr="000A3A2F" w:rsidRDefault="00B52BAD" w:rsidP="00B52BAD">
      <w:pPr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color w:val="FF0000"/>
        </w:rPr>
      </w:pPr>
      <w:r w:rsidRPr="000A3A2F">
        <w:rPr>
          <w:bCs/>
          <w:color w:val="FF0000"/>
        </w:rPr>
        <w:t xml:space="preserve">Wzór umowy stanowi zał. </w:t>
      </w:r>
      <w:r w:rsidR="007453A2" w:rsidRPr="000A3A2F">
        <w:rPr>
          <w:bCs/>
          <w:color w:val="FF0000"/>
        </w:rPr>
        <w:t>N</w:t>
      </w:r>
      <w:r w:rsidRPr="000A3A2F">
        <w:rPr>
          <w:bCs/>
          <w:color w:val="FF0000"/>
        </w:rPr>
        <w:t>r</w:t>
      </w:r>
      <w:r w:rsidR="007453A2" w:rsidRPr="000A3A2F">
        <w:rPr>
          <w:bCs/>
          <w:color w:val="FF0000"/>
        </w:rPr>
        <w:t xml:space="preserve"> </w:t>
      </w:r>
      <w:r w:rsidR="00183C8E" w:rsidRPr="000A3A2F">
        <w:rPr>
          <w:bCs/>
          <w:color w:val="FF0000"/>
        </w:rPr>
        <w:t>3</w:t>
      </w:r>
      <w:r w:rsidR="007453A2" w:rsidRPr="000A3A2F">
        <w:rPr>
          <w:bCs/>
          <w:color w:val="FF0000"/>
        </w:rPr>
        <w:t xml:space="preserve"> </w:t>
      </w:r>
      <w:r w:rsidRPr="000A3A2F">
        <w:rPr>
          <w:bCs/>
          <w:color w:val="FF0000"/>
        </w:rPr>
        <w:t>do Ogłoszenia o przetargu.</w:t>
      </w:r>
    </w:p>
    <w:p w:rsidR="00B52BAD" w:rsidRPr="000A3A2F" w:rsidRDefault="00B52BAD" w:rsidP="00B52BAD">
      <w:pPr>
        <w:spacing w:before="120"/>
        <w:jc w:val="both"/>
        <w:rPr>
          <w:b/>
          <w:color w:val="FF0000"/>
          <w:u w:val="single"/>
        </w:rPr>
      </w:pPr>
    </w:p>
    <w:p w:rsidR="00B52BAD" w:rsidRPr="00415446" w:rsidRDefault="00B52BAD" w:rsidP="00B52BAD">
      <w:pPr>
        <w:spacing w:before="120"/>
        <w:jc w:val="both"/>
        <w:rPr>
          <w:b/>
          <w:u w:val="single"/>
        </w:rPr>
      </w:pPr>
      <w:r w:rsidRPr="00945CBC">
        <w:rPr>
          <w:b/>
          <w:u w:val="single"/>
        </w:rPr>
        <w:t>XI. Opis sposobu</w:t>
      </w:r>
      <w:r w:rsidRPr="00415446">
        <w:rPr>
          <w:b/>
          <w:u w:val="single"/>
        </w:rPr>
        <w:t xml:space="preserve">  obliczenia ceny oferty </w:t>
      </w:r>
    </w:p>
    <w:p w:rsidR="00B52BAD" w:rsidRPr="00415446" w:rsidRDefault="00B52BAD" w:rsidP="00B52BAD">
      <w:pPr>
        <w:autoSpaceDE w:val="0"/>
        <w:jc w:val="both"/>
      </w:pPr>
    </w:p>
    <w:p w:rsidR="00B52BAD" w:rsidRPr="00415446" w:rsidRDefault="00B52BAD" w:rsidP="00B52BAD">
      <w:pPr>
        <w:autoSpaceDE w:val="0"/>
        <w:jc w:val="both"/>
      </w:pPr>
      <w:r w:rsidRPr="00415446">
        <w:t xml:space="preserve">1. Cenę oferty należy podać w złotych polskich z dokładnością do dwóch miejsc po przecinku. </w:t>
      </w:r>
    </w:p>
    <w:p w:rsidR="00B52BAD" w:rsidRPr="00415446" w:rsidRDefault="00B52BAD" w:rsidP="00B52BAD">
      <w:pPr>
        <w:autoSpaceDE w:val="0"/>
        <w:jc w:val="both"/>
      </w:pPr>
      <w:r w:rsidRPr="00415446">
        <w:t>2. Łączna cena oferty musi obejmować cały zakres zamówienia, określony w zapytaniu ofertowym. W cenie tej należy uwzględnić także  inne koszty o ile Wykonawca je przewiduje (np. koszty dojazdu, opłaty, ubezpieczenia itp.).</w:t>
      </w:r>
    </w:p>
    <w:p w:rsidR="00B52BAD" w:rsidRPr="00415446" w:rsidRDefault="00B52BAD" w:rsidP="00B52BAD">
      <w:pPr>
        <w:autoSpaceDE w:val="0"/>
        <w:jc w:val="both"/>
      </w:pPr>
      <w:r w:rsidRPr="00415446">
        <w:t>3. Przy obliczaniu ceny należy uwzględnić, że cena będzie obowiązywać strony przez cały okres realizacji zamówienia.</w:t>
      </w:r>
    </w:p>
    <w:p w:rsidR="00B52BAD" w:rsidRPr="00415446" w:rsidRDefault="00B52BAD" w:rsidP="00B52BAD">
      <w:pPr>
        <w:jc w:val="both"/>
        <w:rPr>
          <w:b/>
          <w:bCs/>
        </w:rPr>
      </w:pPr>
    </w:p>
    <w:p w:rsidR="00B52BAD" w:rsidRPr="00415446" w:rsidRDefault="00B52BAD" w:rsidP="00B52BAD">
      <w:pPr>
        <w:jc w:val="both"/>
        <w:rPr>
          <w:b/>
          <w:u w:val="single"/>
        </w:rPr>
      </w:pPr>
      <w:r w:rsidRPr="00945CBC">
        <w:rPr>
          <w:b/>
          <w:bCs/>
          <w:u w:val="single"/>
        </w:rPr>
        <w:t>XII.</w:t>
      </w:r>
      <w:r w:rsidRPr="00945CBC">
        <w:rPr>
          <w:bCs/>
          <w:u w:val="single"/>
        </w:rPr>
        <w:t xml:space="preserve"> </w:t>
      </w:r>
      <w:r w:rsidRPr="00945CBC">
        <w:rPr>
          <w:b/>
          <w:u w:val="single"/>
        </w:rPr>
        <w:t>Opis</w:t>
      </w:r>
      <w:r w:rsidRPr="00415446">
        <w:rPr>
          <w:b/>
          <w:u w:val="single"/>
        </w:rPr>
        <w:t xml:space="preserve"> sposobu przygotowania oferty:</w:t>
      </w:r>
    </w:p>
    <w:p w:rsidR="00B52BAD" w:rsidRPr="00415446" w:rsidRDefault="00B52BAD" w:rsidP="00B52BAD">
      <w:pPr>
        <w:jc w:val="both"/>
      </w:pPr>
    </w:p>
    <w:p w:rsidR="00B52BAD" w:rsidRPr="00415446" w:rsidRDefault="00B52BAD" w:rsidP="00B52BAD">
      <w:pPr>
        <w:tabs>
          <w:tab w:val="left" w:pos="360"/>
        </w:tabs>
        <w:spacing w:before="120"/>
        <w:jc w:val="both"/>
      </w:pPr>
      <w:r w:rsidRPr="00415446">
        <w:t xml:space="preserve">1. Ofertę należy sporządzić i </w:t>
      </w:r>
      <w:r>
        <w:t>złożyć</w:t>
      </w:r>
      <w:r w:rsidRPr="00415446">
        <w:t xml:space="preserve"> w języku polskim w formie pisemnej w jednym egzemplarzu.</w:t>
      </w:r>
    </w:p>
    <w:p w:rsidR="00B52BAD" w:rsidRPr="00415446" w:rsidRDefault="00B52BAD" w:rsidP="00B52BAD">
      <w:pPr>
        <w:tabs>
          <w:tab w:val="left" w:pos="360"/>
        </w:tabs>
        <w:spacing w:before="120"/>
        <w:jc w:val="both"/>
      </w:pPr>
      <w:r w:rsidRPr="00415446">
        <w:t xml:space="preserve">2. Wzór Formularza ofertowego stanowi załącznik </w:t>
      </w:r>
      <w:r w:rsidRPr="007453A2">
        <w:rPr>
          <w:color w:val="FF0000"/>
        </w:rPr>
        <w:t>nr</w:t>
      </w:r>
      <w:r w:rsidR="007453A2" w:rsidRPr="007453A2">
        <w:rPr>
          <w:color w:val="FF0000"/>
        </w:rPr>
        <w:t xml:space="preserve"> </w:t>
      </w:r>
      <w:r w:rsidR="00DF1B17">
        <w:rPr>
          <w:color w:val="FF0000"/>
        </w:rPr>
        <w:t>2</w:t>
      </w:r>
      <w:r w:rsidR="007453A2">
        <w:t xml:space="preserve"> </w:t>
      </w:r>
      <w:r w:rsidRPr="00415446">
        <w:t>do niniejszego ogłoszenia.</w:t>
      </w:r>
    </w:p>
    <w:p w:rsidR="00B52BAD" w:rsidRPr="00415446" w:rsidRDefault="00B52BAD" w:rsidP="00B52BAD">
      <w:pPr>
        <w:tabs>
          <w:tab w:val="left" w:pos="360"/>
        </w:tabs>
        <w:spacing w:before="120"/>
        <w:jc w:val="both"/>
      </w:pPr>
      <w:r w:rsidRPr="00415446">
        <w:t xml:space="preserve">3. Formularz oferty i dokumenty, które sporządza Wykonawca muszą być podpisane przez osobę(y) uprawnioną(e) do zaciągania zobowiązań cywilno-prawnych w imieniu Wykonawcy. </w:t>
      </w:r>
      <w:r w:rsidRPr="00415446">
        <w:br/>
        <w:t>W przypadku, gdy uprawnienie do podpisania oferty nie wynika z dokumentu, o którym mowa w rozdziale VII</w:t>
      </w:r>
      <w:r>
        <w:t>I</w:t>
      </w:r>
      <w:r w:rsidRPr="00415446">
        <w:t xml:space="preserve"> ust. 1 lub z innego dokumentu załączonego do oferty, do oferty dodatkowo należy załączyć stosowne pełnomocnictwo (upoważnienie) podpisane przez osobę(y) uprawnioną(e) do zaciągania zobowiązań cywilno-prawnych w imieniu Wykonawcy. Pełnomocnictwo należy przedstawić w formie oryginału lub kopii poświadczonej notarialnie</w:t>
      </w:r>
      <w:r>
        <w:t>.</w:t>
      </w:r>
      <w:r w:rsidRPr="00415446">
        <w:t xml:space="preserve"> Pełnomocnictwo w sposób jednoznaczny ma określać, do jakich czynności upoważniona jest osoba.</w:t>
      </w:r>
    </w:p>
    <w:p w:rsidR="00B52BAD" w:rsidRPr="00415446" w:rsidRDefault="00B52BAD" w:rsidP="00B52BAD">
      <w:pPr>
        <w:tabs>
          <w:tab w:val="left" w:pos="360"/>
        </w:tabs>
        <w:spacing w:before="120"/>
        <w:jc w:val="both"/>
      </w:pPr>
      <w:r w:rsidRPr="00415446">
        <w:t>4 . Do formularza oferty należy dołączyć wszystkie wskazane w ogłoszeniu dokumenty.</w:t>
      </w:r>
    </w:p>
    <w:p w:rsidR="00B52BAD" w:rsidRPr="00415446" w:rsidRDefault="00B52BAD" w:rsidP="00B52BAD">
      <w:pPr>
        <w:tabs>
          <w:tab w:val="left" w:pos="360"/>
        </w:tabs>
        <w:jc w:val="both"/>
      </w:pPr>
    </w:p>
    <w:p w:rsidR="00B52BAD" w:rsidRPr="00415446" w:rsidRDefault="002851FC" w:rsidP="00B52BAD">
      <w:pPr>
        <w:tabs>
          <w:tab w:val="left" w:pos="360"/>
        </w:tabs>
      </w:pPr>
      <w:r>
        <w:t>5</w:t>
      </w:r>
      <w:r w:rsidR="00B52BAD" w:rsidRPr="00415446">
        <w:t>. Za moment złożenia oferty uważa się datę i godzinę jej dotarcia do miejsca składania</w:t>
      </w:r>
      <w:r w:rsidR="00B52BAD">
        <w:t xml:space="preserve"> </w:t>
      </w:r>
      <w:r w:rsidR="00B52BAD" w:rsidRPr="00415446">
        <w:t xml:space="preserve">ofert. Oferty, które wpłyną po upływie terminu składania ofert zostaną odrzucone. </w:t>
      </w:r>
    </w:p>
    <w:p w:rsidR="00B52BAD" w:rsidRPr="00415446" w:rsidRDefault="002851FC" w:rsidP="00B52BAD">
      <w:pPr>
        <w:tabs>
          <w:tab w:val="left" w:pos="360"/>
        </w:tabs>
        <w:spacing w:before="120"/>
        <w:jc w:val="both"/>
      </w:pPr>
      <w:r>
        <w:t>6</w:t>
      </w:r>
      <w:r w:rsidR="00B52BAD" w:rsidRPr="00415446">
        <w:t>. Do momentu upływu terminu składania ofert Wykonawca ma prawo do wycofania swojej oferty, bądź w celu rezygnacji z udziału w postępowaniu, bądź w celu jej modyfikacji (na przykład w wyniku uzyskanych wyjaśnień) i ponownego jej złożenia przed upływem terminu.</w:t>
      </w:r>
    </w:p>
    <w:p w:rsidR="00B52BAD" w:rsidRPr="00415446" w:rsidRDefault="00B52BAD" w:rsidP="00B52BAD">
      <w:pPr>
        <w:tabs>
          <w:tab w:val="left" w:pos="360"/>
        </w:tabs>
        <w:spacing w:before="120"/>
        <w:jc w:val="both"/>
      </w:pPr>
    </w:p>
    <w:p w:rsidR="00B52BAD" w:rsidRPr="00415446" w:rsidRDefault="00B52BAD" w:rsidP="00B52BAD">
      <w:pPr>
        <w:jc w:val="both"/>
        <w:rPr>
          <w:b/>
          <w:u w:val="single"/>
        </w:rPr>
      </w:pPr>
    </w:p>
    <w:p w:rsidR="00B52BAD" w:rsidRPr="00FD5203" w:rsidRDefault="00B52BAD" w:rsidP="00B52BAD">
      <w:pPr>
        <w:jc w:val="both"/>
        <w:rPr>
          <w:b/>
          <w:u w:val="single"/>
        </w:rPr>
      </w:pPr>
      <w:r w:rsidRPr="00FD5203">
        <w:rPr>
          <w:b/>
          <w:u w:val="single"/>
        </w:rPr>
        <w:t>XIII. Miejsce  i termin składania ofert:</w:t>
      </w:r>
    </w:p>
    <w:p w:rsidR="00B52BAD" w:rsidRPr="00FD5203" w:rsidRDefault="00B52BAD" w:rsidP="00B52BAD">
      <w:pPr>
        <w:pStyle w:val="Tekstpodstawowy"/>
        <w:tabs>
          <w:tab w:val="left" w:pos="360"/>
        </w:tabs>
        <w:ind w:left="360" w:hanging="360"/>
      </w:pPr>
    </w:p>
    <w:p w:rsidR="00FD5203" w:rsidRDefault="00FD5203" w:rsidP="00FD5203">
      <w:pPr>
        <w:spacing w:before="120" w:after="120"/>
        <w:jc w:val="both"/>
        <w:rPr>
          <w:b/>
          <w:bCs/>
        </w:rPr>
      </w:pPr>
      <w:r w:rsidRPr="00FD5203">
        <w:rPr>
          <w:b/>
          <w:bCs/>
        </w:rPr>
        <w:t>Ofertę wraz z wymag</w:t>
      </w:r>
      <w:r>
        <w:rPr>
          <w:b/>
          <w:bCs/>
        </w:rPr>
        <w:t>anymi dokumentami należy złożyć:</w:t>
      </w:r>
      <w:r w:rsidRPr="00FD5203">
        <w:rPr>
          <w:b/>
          <w:bCs/>
        </w:rPr>
        <w:t xml:space="preserve"> </w:t>
      </w:r>
    </w:p>
    <w:p w:rsidR="00FD5203" w:rsidRPr="007E687A" w:rsidRDefault="00FD5203" w:rsidP="008D6208">
      <w:pPr>
        <w:pStyle w:val="Akapitzlist"/>
        <w:numPr>
          <w:ilvl w:val="0"/>
          <w:numId w:val="9"/>
        </w:numPr>
        <w:spacing w:before="120" w:after="120"/>
        <w:jc w:val="both"/>
        <w:rPr>
          <w:b/>
          <w:bCs/>
          <w:i/>
        </w:rPr>
      </w:pPr>
      <w:r w:rsidRPr="007E687A">
        <w:rPr>
          <w:b/>
          <w:bCs/>
        </w:rPr>
        <w:t xml:space="preserve">podpisaną w formie </w:t>
      </w:r>
      <w:proofErr w:type="spellStart"/>
      <w:r w:rsidRPr="007E687A">
        <w:rPr>
          <w:b/>
          <w:bCs/>
        </w:rPr>
        <w:t>scanu</w:t>
      </w:r>
      <w:proofErr w:type="spellEnd"/>
      <w:r w:rsidRPr="007E687A">
        <w:rPr>
          <w:b/>
          <w:bCs/>
        </w:rPr>
        <w:t xml:space="preserve">, za pośrednictwem poczty elektronicznej na adres: </w:t>
      </w:r>
      <w:hyperlink r:id="rId6" w:history="1">
        <w:r w:rsidRPr="007E687A">
          <w:rPr>
            <w:rStyle w:val="Hipercze"/>
            <w:b/>
            <w:bCs/>
          </w:rPr>
          <w:t>sekretariat@zspmizerow.pl</w:t>
        </w:r>
      </w:hyperlink>
      <w:r w:rsidRPr="007E687A">
        <w:rPr>
          <w:b/>
          <w:bCs/>
        </w:rPr>
        <w:t xml:space="preserve"> </w:t>
      </w:r>
      <w:r>
        <w:t xml:space="preserve">lub </w:t>
      </w:r>
      <w:r w:rsidRPr="00415446">
        <w:t xml:space="preserve">w trwale zabezpieczonym opakowaniu zaadresowanym na Zamawiającego. Na opakowaniu należy umieścić napis o treści: </w:t>
      </w:r>
      <w:r w:rsidR="00A9272B" w:rsidRPr="008E6DFA">
        <w:rPr>
          <w:rFonts w:ascii="Book Antiqua" w:hAnsi="Book Antiqua"/>
          <w:b/>
          <w:bCs/>
        </w:rPr>
        <w:t>„Remont łazienek w starej części szkoły</w:t>
      </w:r>
      <w:r w:rsidR="00A9272B">
        <w:rPr>
          <w:rFonts w:ascii="Book Antiqua" w:hAnsi="Book Antiqua"/>
          <w:b/>
          <w:bCs/>
        </w:rPr>
        <w:t>, remont sali nr 17 oraz zakup i wymiana drzwi na stołówce szkolnej w Zespole Szkolno- Przedszkolnym w Mizerowie.”</w:t>
      </w:r>
      <w:r w:rsidRPr="007E687A">
        <w:rPr>
          <w:b/>
          <w:bCs/>
          <w:i/>
        </w:rPr>
        <w:t xml:space="preserve"> </w:t>
      </w:r>
      <w:r w:rsidR="00EE2129">
        <w:rPr>
          <w:b/>
          <w:bCs/>
          <w:highlight w:val="yellow"/>
        </w:rPr>
        <w:t xml:space="preserve">do dnia </w:t>
      </w:r>
      <w:r w:rsidR="004B599E">
        <w:rPr>
          <w:b/>
          <w:bCs/>
          <w:highlight w:val="yellow"/>
        </w:rPr>
        <w:t>10</w:t>
      </w:r>
      <w:r w:rsidR="007E687A" w:rsidRPr="007E687A">
        <w:rPr>
          <w:b/>
          <w:bCs/>
          <w:highlight w:val="yellow"/>
        </w:rPr>
        <w:t>.</w:t>
      </w:r>
      <w:r w:rsidR="000A3A2F">
        <w:rPr>
          <w:b/>
          <w:bCs/>
          <w:highlight w:val="yellow"/>
        </w:rPr>
        <w:t>06</w:t>
      </w:r>
      <w:r w:rsidR="007E687A" w:rsidRPr="007E687A">
        <w:rPr>
          <w:b/>
          <w:bCs/>
          <w:highlight w:val="yellow"/>
        </w:rPr>
        <w:t>.202</w:t>
      </w:r>
      <w:r w:rsidR="000A3A2F">
        <w:rPr>
          <w:b/>
          <w:bCs/>
          <w:highlight w:val="yellow"/>
        </w:rPr>
        <w:t>5</w:t>
      </w:r>
      <w:r w:rsidR="007E687A" w:rsidRPr="007E687A">
        <w:rPr>
          <w:b/>
          <w:bCs/>
          <w:highlight w:val="yellow"/>
        </w:rPr>
        <w:t xml:space="preserve"> r. do godz. 1</w:t>
      </w:r>
      <w:r w:rsidR="00EE2129">
        <w:rPr>
          <w:b/>
          <w:bCs/>
          <w:highlight w:val="yellow"/>
        </w:rPr>
        <w:t>2</w:t>
      </w:r>
      <w:r w:rsidR="007E687A" w:rsidRPr="007E687A">
        <w:rPr>
          <w:b/>
          <w:bCs/>
          <w:highlight w:val="yellow"/>
        </w:rPr>
        <w:t>:00.</w:t>
      </w:r>
      <w:bookmarkStart w:id="0" w:name="_GoBack"/>
      <w:bookmarkEnd w:id="0"/>
    </w:p>
    <w:p w:rsidR="002851FC" w:rsidRPr="00FD5203" w:rsidRDefault="002851FC" w:rsidP="002851FC">
      <w:pPr>
        <w:pStyle w:val="Akapitzlist"/>
        <w:spacing w:before="120"/>
        <w:jc w:val="both"/>
        <w:rPr>
          <w:b/>
          <w:bCs/>
          <w:i/>
        </w:rPr>
      </w:pPr>
    </w:p>
    <w:p w:rsidR="00B52BAD" w:rsidRPr="00FD5203" w:rsidRDefault="00EB61D1" w:rsidP="00EB61D1">
      <w:pPr>
        <w:pStyle w:val="Akapitzlist"/>
        <w:numPr>
          <w:ilvl w:val="0"/>
          <w:numId w:val="9"/>
        </w:numPr>
        <w:jc w:val="both"/>
      </w:pPr>
      <w:r w:rsidRPr="00FD5203">
        <w:rPr>
          <w:b/>
        </w:rPr>
        <w:t>M</w:t>
      </w:r>
      <w:r w:rsidR="00B52BAD" w:rsidRPr="00FD5203">
        <w:rPr>
          <w:b/>
        </w:rPr>
        <w:t>iejsce</w:t>
      </w:r>
      <w:r w:rsidRPr="00FD5203">
        <w:rPr>
          <w:b/>
        </w:rPr>
        <w:t xml:space="preserve"> składania ofert</w:t>
      </w:r>
      <w:r w:rsidR="00B52BAD" w:rsidRPr="00FD5203">
        <w:rPr>
          <w:b/>
        </w:rPr>
        <w:t>:</w:t>
      </w:r>
      <w:r w:rsidRPr="00FD5203">
        <w:t xml:space="preserve"> Zespół Szkolno- Przedszkolny w Mizerowie</w:t>
      </w:r>
      <w:r w:rsidR="00B52BAD" w:rsidRPr="00FD5203">
        <w:t>, ul.</w:t>
      </w:r>
      <w:r w:rsidRPr="00FD5203">
        <w:t xml:space="preserve"> Nadrzeczna 31; 43-265 Mizerów sekretariat </w:t>
      </w:r>
      <w:r w:rsidR="00FD5203">
        <w:t xml:space="preserve">w </w:t>
      </w:r>
      <w:proofErr w:type="spellStart"/>
      <w:r w:rsidR="00FD5203">
        <w:t>godz</w:t>
      </w:r>
      <w:proofErr w:type="spellEnd"/>
      <w:r w:rsidR="00FD5203">
        <w:t xml:space="preserve">: 07:00-15:00. </w:t>
      </w:r>
      <w:r w:rsidR="00B52BAD" w:rsidRPr="00FD5203">
        <w:t xml:space="preserve"> </w:t>
      </w:r>
    </w:p>
    <w:p w:rsidR="00FD5203" w:rsidRPr="00FD5203" w:rsidRDefault="00FD5203" w:rsidP="00FD5203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jc w:val="both"/>
        <w:rPr>
          <w:rFonts w:eastAsia="Arial Unicode MS"/>
          <w:kern w:val="1"/>
        </w:rPr>
      </w:pPr>
      <w:r>
        <w:t>d</w:t>
      </w:r>
      <w:r w:rsidRPr="00FD5203">
        <w:t>o momentu upływu terminu składania ofert Wykonawca ma prawo do wycofania swojej oferty.</w:t>
      </w:r>
    </w:p>
    <w:p w:rsidR="00FD5203" w:rsidRPr="00FD5203" w:rsidRDefault="00FD5203" w:rsidP="00FD5203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jc w:val="both"/>
        <w:rPr>
          <w:rFonts w:eastAsia="Arial Unicode MS"/>
          <w:kern w:val="1"/>
        </w:rPr>
      </w:pPr>
      <w:r>
        <w:t>o</w:t>
      </w:r>
      <w:r w:rsidRPr="00FD5203">
        <w:t>ferta złożona po terminie składania ofert, o którym mowa w pkt 1, zostanie uznana za odrzuconą.</w:t>
      </w:r>
    </w:p>
    <w:p w:rsidR="002851FC" w:rsidRPr="002851FC" w:rsidRDefault="002851FC" w:rsidP="002851FC">
      <w:pPr>
        <w:pStyle w:val="Akapitzlist"/>
        <w:numPr>
          <w:ilvl w:val="0"/>
          <w:numId w:val="9"/>
        </w:numPr>
        <w:spacing w:before="120"/>
        <w:jc w:val="both"/>
        <w:rPr>
          <w:b/>
          <w:bCs/>
          <w:i/>
        </w:rPr>
      </w:pPr>
      <w:r>
        <w:t>s</w:t>
      </w:r>
      <w:r w:rsidRPr="00415446">
        <w:t>kutki zaadresowania koperty niezgodnie z powyższym opisem ponosi Wykonawca.</w:t>
      </w:r>
    </w:p>
    <w:p w:rsidR="00FD5203" w:rsidRDefault="00FD5203" w:rsidP="002851FC">
      <w:pPr>
        <w:pStyle w:val="Akapitzlist"/>
        <w:jc w:val="both"/>
      </w:pPr>
    </w:p>
    <w:p w:rsidR="00483687" w:rsidRPr="00483687" w:rsidRDefault="00483687" w:rsidP="00B52BAD">
      <w:pPr>
        <w:jc w:val="both"/>
        <w:rPr>
          <w:b/>
          <w:color w:val="FF0000"/>
          <w:u w:val="single"/>
        </w:rPr>
      </w:pPr>
    </w:p>
    <w:p w:rsidR="00B52BAD" w:rsidRPr="002851FC" w:rsidRDefault="00B52BAD" w:rsidP="00B52BAD">
      <w:pPr>
        <w:jc w:val="both"/>
      </w:pPr>
      <w:r w:rsidRPr="002851FC">
        <w:rPr>
          <w:b/>
          <w:u w:val="single"/>
        </w:rPr>
        <w:t>XIV.</w:t>
      </w:r>
      <w:r w:rsidRPr="002851FC">
        <w:rPr>
          <w:b/>
          <w:bCs/>
          <w:u w:val="single"/>
        </w:rPr>
        <w:t xml:space="preserve"> Termin związania ofertą:</w:t>
      </w:r>
      <w:r w:rsidRPr="002851FC">
        <w:t xml:space="preserve">  okres w dniach: 30 (od ostatecznego terminu składania ofert).</w:t>
      </w:r>
    </w:p>
    <w:p w:rsidR="00B52BAD" w:rsidRPr="00415446" w:rsidRDefault="00B52BAD" w:rsidP="00B52BAD">
      <w:pPr>
        <w:jc w:val="both"/>
        <w:rPr>
          <w:b/>
          <w:bCs/>
        </w:rPr>
      </w:pPr>
    </w:p>
    <w:p w:rsidR="00B52BAD" w:rsidRPr="00415446" w:rsidRDefault="00B52BAD" w:rsidP="00B52BAD">
      <w:pPr>
        <w:jc w:val="both"/>
        <w:rPr>
          <w:b/>
          <w:u w:val="single"/>
        </w:rPr>
      </w:pPr>
      <w:r w:rsidRPr="00415446">
        <w:rPr>
          <w:b/>
          <w:bCs/>
          <w:u w:val="single"/>
        </w:rPr>
        <w:t>XV. Osoba/y</w:t>
      </w:r>
      <w:r w:rsidRPr="00415446">
        <w:rPr>
          <w:b/>
          <w:u w:val="single"/>
        </w:rPr>
        <w:t xml:space="preserve"> uprawnia/e do kontaktu.</w:t>
      </w:r>
    </w:p>
    <w:p w:rsidR="00B52BAD" w:rsidRPr="00415446" w:rsidRDefault="00B52BAD" w:rsidP="00B52BAD">
      <w:pPr>
        <w:autoSpaceDE w:val="0"/>
        <w:jc w:val="both"/>
      </w:pPr>
      <w:r w:rsidRPr="00415446">
        <w:t>Pracownikiem uprawnionym do kontaktów w sp</w:t>
      </w:r>
      <w:r w:rsidR="00E7424F">
        <w:t xml:space="preserve">rawach formalnych jest Martyna Opoka referent ds. administracyjnych, </w:t>
      </w:r>
      <w:r w:rsidRPr="00415446">
        <w:t>ul.</w:t>
      </w:r>
      <w:r w:rsidR="00E7424F">
        <w:t xml:space="preserve"> Nadrzeczna 31; 43-265 Mizerów</w:t>
      </w:r>
      <w:r w:rsidRPr="00415446">
        <w:t>, tel.</w:t>
      </w:r>
      <w:r w:rsidR="000060AB">
        <w:t xml:space="preserve">: 322122287; e-mail: </w:t>
      </w:r>
      <w:hyperlink r:id="rId7" w:history="1">
        <w:r w:rsidR="000060AB" w:rsidRPr="000D58DA">
          <w:rPr>
            <w:rStyle w:val="Hipercze"/>
          </w:rPr>
          <w:t>sekretariat@zspmizerow.pl</w:t>
        </w:r>
      </w:hyperlink>
      <w:r w:rsidR="000060AB">
        <w:t xml:space="preserve"> </w:t>
      </w:r>
    </w:p>
    <w:p w:rsidR="00B52BAD" w:rsidRPr="00415446" w:rsidRDefault="00B52BAD" w:rsidP="00B52BAD">
      <w:pPr>
        <w:jc w:val="both"/>
        <w:rPr>
          <w:b/>
          <w:bCs/>
          <w:u w:val="single"/>
        </w:rPr>
      </w:pPr>
    </w:p>
    <w:p w:rsidR="00B52BAD" w:rsidRDefault="00B52BAD" w:rsidP="00B52BAD">
      <w:pPr>
        <w:jc w:val="both"/>
        <w:rPr>
          <w:b/>
          <w:bCs/>
          <w:u w:val="single"/>
        </w:rPr>
      </w:pPr>
      <w:r w:rsidRPr="00415446">
        <w:rPr>
          <w:b/>
          <w:bCs/>
          <w:u w:val="single"/>
        </w:rPr>
        <w:t>XV</w:t>
      </w:r>
      <w:r>
        <w:rPr>
          <w:b/>
          <w:bCs/>
          <w:u w:val="single"/>
        </w:rPr>
        <w:t>I</w:t>
      </w:r>
      <w:r w:rsidRPr="00415446">
        <w:rPr>
          <w:b/>
          <w:bCs/>
          <w:u w:val="single"/>
        </w:rPr>
        <w:t>. Informacje dodatkowe:</w:t>
      </w:r>
    </w:p>
    <w:p w:rsidR="00B52BAD" w:rsidRPr="00415446" w:rsidRDefault="00B52BAD" w:rsidP="00B52BAD">
      <w:pPr>
        <w:jc w:val="both"/>
        <w:rPr>
          <w:b/>
          <w:bCs/>
          <w:u w:val="single"/>
        </w:rPr>
      </w:pPr>
    </w:p>
    <w:p w:rsidR="00B52BAD" w:rsidRPr="00296E2B" w:rsidRDefault="00B52BAD" w:rsidP="00B52BAD">
      <w:pPr>
        <w:numPr>
          <w:ilvl w:val="1"/>
          <w:numId w:val="2"/>
        </w:numPr>
        <w:tabs>
          <w:tab w:val="clear" w:pos="1200"/>
        </w:tabs>
        <w:ind w:left="426"/>
        <w:jc w:val="both"/>
      </w:pPr>
      <w:r w:rsidRPr="00296E2B">
        <w:t>W uzasadnionych przypadkach ogłoszenie o przetargu a także warunki przetargu mogą zostać zmienione lub odwołane przed terminem składania ofert. W przypadku zmiany warunków przetargu Zamawiający przedłuż</w:t>
      </w:r>
      <w:r>
        <w:t>y</w:t>
      </w:r>
      <w:r w:rsidRPr="00296E2B">
        <w:t xml:space="preserve"> termin składana ofert o czas niezbędny  na wprowadzenie zmian w ofertach. Wszystkie zmiany </w:t>
      </w:r>
      <w:r>
        <w:t>zostaną o</w:t>
      </w:r>
      <w:r w:rsidRPr="00296E2B">
        <w:t>publik</w:t>
      </w:r>
      <w:r>
        <w:t>owane</w:t>
      </w:r>
      <w:r w:rsidRPr="00296E2B">
        <w:t xml:space="preserve"> na stronie</w:t>
      </w:r>
      <w:r>
        <w:t xml:space="preserve"> </w:t>
      </w:r>
      <w:r w:rsidRPr="00296E2B">
        <w:t>internetowej Zamawiającego.</w:t>
      </w:r>
    </w:p>
    <w:p w:rsidR="00B52BAD" w:rsidRPr="00415446" w:rsidRDefault="00B52BAD" w:rsidP="00B52BAD">
      <w:pPr>
        <w:numPr>
          <w:ilvl w:val="1"/>
          <w:numId w:val="2"/>
        </w:numPr>
        <w:tabs>
          <w:tab w:val="left" w:pos="360"/>
        </w:tabs>
        <w:spacing w:before="120"/>
        <w:ind w:left="360"/>
        <w:jc w:val="both"/>
      </w:pPr>
      <w:r w:rsidRPr="00415446">
        <w:t>Zastrzega się, że przetarg może zostać odwołany.</w:t>
      </w:r>
    </w:p>
    <w:p w:rsidR="00B52BAD" w:rsidRPr="00415446" w:rsidRDefault="00B52BAD" w:rsidP="00B52BAD">
      <w:pPr>
        <w:numPr>
          <w:ilvl w:val="1"/>
          <w:numId w:val="2"/>
        </w:numPr>
        <w:tabs>
          <w:tab w:val="left" w:pos="360"/>
        </w:tabs>
        <w:spacing w:before="120"/>
        <w:ind w:left="360"/>
        <w:jc w:val="both"/>
      </w:pPr>
      <w:bookmarkStart w:id="1" w:name="_Hlk63076223"/>
      <w:r w:rsidRPr="00415446">
        <w:t>Przetarg może zostać zamknięty bez dokonania wyboru, w szczególności w przypadku, gdy oferta najkorzystniejsza, przekracza kwotę jaką można przeznaczyć na sfinansowanie zamówienia. Postępowanie może zostać zamknięte bez wybrania którejkolwiek oferty i bez podania przyczyn</w:t>
      </w:r>
      <w:r>
        <w:t>y</w:t>
      </w:r>
      <w:r w:rsidRPr="00415446">
        <w:t>.</w:t>
      </w:r>
    </w:p>
    <w:bookmarkEnd w:id="1"/>
    <w:p w:rsidR="00B52BAD" w:rsidRPr="00415446" w:rsidRDefault="00B52BAD" w:rsidP="00B52BAD">
      <w:pPr>
        <w:numPr>
          <w:ilvl w:val="1"/>
          <w:numId w:val="2"/>
        </w:numPr>
        <w:tabs>
          <w:tab w:val="left" w:pos="360"/>
        </w:tabs>
        <w:spacing w:before="120"/>
        <w:ind w:left="360"/>
        <w:jc w:val="both"/>
      </w:pPr>
      <w:r w:rsidRPr="00415446">
        <w:t>O wyniku</w:t>
      </w:r>
      <w:r>
        <w:t>, zmianie warunków przetargu</w:t>
      </w:r>
      <w:r w:rsidRPr="00415446">
        <w:t xml:space="preserve"> albo o zamknięciu przetargu bez dokonania wyboru zawiadamia się niezwłocznie podmioty, które złożyły ofertę oraz na stronie internetowej Zamawiającego</w:t>
      </w:r>
      <w:r>
        <w:t>.</w:t>
      </w:r>
    </w:p>
    <w:p w:rsidR="00B52BAD" w:rsidRPr="00415446" w:rsidRDefault="00602B9B" w:rsidP="00B52BAD">
      <w:pPr>
        <w:numPr>
          <w:ilvl w:val="1"/>
          <w:numId w:val="2"/>
        </w:numPr>
        <w:tabs>
          <w:tab w:val="left" w:pos="360"/>
        </w:tabs>
        <w:spacing w:before="120"/>
        <w:ind w:left="360"/>
        <w:jc w:val="both"/>
      </w:pPr>
      <w:r>
        <w:t xml:space="preserve">Każdy </w:t>
      </w:r>
      <w:r w:rsidR="00B52BAD" w:rsidRPr="00415446">
        <w:t>może złożyć tylko jedną ofertę.</w:t>
      </w:r>
    </w:p>
    <w:p w:rsidR="00B52BAD" w:rsidRPr="00415446" w:rsidRDefault="00B52BAD" w:rsidP="00B52BAD">
      <w:pPr>
        <w:tabs>
          <w:tab w:val="left" w:pos="360"/>
        </w:tabs>
        <w:spacing w:before="120"/>
        <w:ind w:left="360" w:hanging="360"/>
        <w:jc w:val="both"/>
      </w:pPr>
      <w:r w:rsidRPr="00415446">
        <w:t xml:space="preserve">6. </w:t>
      </w:r>
      <w:r w:rsidRPr="00415446">
        <w:tab/>
        <w:t xml:space="preserve">Wszelkie wnioski, zawiadomienia, oświadczenia i informacje </w:t>
      </w:r>
      <w:r>
        <w:t>Zamawiający</w:t>
      </w:r>
      <w:r w:rsidRPr="00415446">
        <w:t xml:space="preserve"> oraz  </w:t>
      </w:r>
      <w:r>
        <w:t>Wykonawcy</w:t>
      </w:r>
      <w:r w:rsidRPr="00415446">
        <w:t xml:space="preserve"> przekazują pisemnie, lub drogą elektroniczną (e-mail: </w:t>
      </w:r>
      <w:hyperlink r:id="rId8" w:history="1">
        <w:r w:rsidR="00E7424F" w:rsidRPr="000D58DA">
          <w:rPr>
            <w:rStyle w:val="Hipercze"/>
          </w:rPr>
          <w:t>sekretariat@zspmizerow.pl</w:t>
        </w:r>
      </w:hyperlink>
      <w:r w:rsidR="00E7424F">
        <w:t xml:space="preserve"> </w:t>
      </w:r>
      <w:r>
        <w:t>).</w:t>
      </w:r>
    </w:p>
    <w:p w:rsidR="00B52BAD" w:rsidRPr="00415446" w:rsidRDefault="00B52BAD" w:rsidP="00B52BAD">
      <w:pPr>
        <w:tabs>
          <w:tab w:val="left" w:pos="426"/>
        </w:tabs>
        <w:spacing w:before="120"/>
        <w:ind w:left="284" w:hanging="284"/>
        <w:jc w:val="both"/>
      </w:pPr>
      <w:r w:rsidRPr="00415446">
        <w:t xml:space="preserve">7. Wykonawca może zwrócić się do </w:t>
      </w:r>
      <w:r>
        <w:t>Zamawiającego</w:t>
      </w:r>
      <w:r w:rsidRPr="00415446">
        <w:t xml:space="preserve"> o wyjaśnienie treści ogłoszenia o przetargu. </w:t>
      </w:r>
      <w:r>
        <w:t>Zamawiający</w:t>
      </w:r>
      <w:r w:rsidRPr="00415446">
        <w:t xml:space="preserve"> udzieli wyjaśnień jeżeli wniosek o wyjaśnienie treści ogłoszenia wpłynie nie później niż na 2 dni przed upływem terminu składania ofert.</w:t>
      </w:r>
    </w:p>
    <w:p w:rsidR="00B52BAD" w:rsidRPr="00415446" w:rsidRDefault="00B52BAD" w:rsidP="00B52BAD">
      <w:pPr>
        <w:tabs>
          <w:tab w:val="left" w:pos="284"/>
          <w:tab w:val="left" w:pos="426"/>
        </w:tabs>
        <w:spacing w:before="120"/>
        <w:ind w:left="284" w:hanging="284"/>
        <w:jc w:val="both"/>
      </w:pPr>
    </w:p>
    <w:p w:rsidR="00B52BAD" w:rsidRPr="00415446" w:rsidRDefault="00B52BAD" w:rsidP="00B52BAD">
      <w:pPr>
        <w:tabs>
          <w:tab w:val="left" w:pos="284"/>
        </w:tabs>
        <w:spacing w:before="120"/>
        <w:jc w:val="both"/>
      </w:pPr>
      <w:r w:rsidRPr="00415446">
        <w:t>8. Inne ustalenia………………………………………………………………………………..</w:t>
      </w:r>
    </w:p>
    <w:p w:rsidR="00B52BAD" w:rsidRPr="00415446" w:rsidRDefault="00B52BAD" w:rsidP="00B52BAD">
      <w:pPr>
        <w:jc w:val="right"/>
        <w:rPr>
          <w:i/>
          <w:sz w:val="20"/>
          <w:szCs w:val="20"/>
        </w:rPr>
      </w:pPr>
    </w:p>
    <w:p w:rsidR="00B52BAD" w:rsidRDefault="00B52BAD" w:rsidP="00B52BAD">
      <w:pPr>
        <w:rPr>
          <w:i/>
          <w:sz w:val="20"/>
          <w:szCs w:val="20"/>
        </w:rPr>
      </w:pPr>
    </w:p>
    <w:p w:rsidR="00B52BAD" w:rsidRPr="00D46994" w:rsidRDefault="00B52BAD" w:rsidP="00B52BAD">
      <w:pPr>
        <w:jc w:val="both"/>
        <w:rPr>
          <w:b/>
          <w:bCs/>
          <w:u w:val="single"/>
        </w:rPr>
      </w:pPr>
      <w:r w:rsidRPr="00D46994">
        <w:rPr>
          <w:b/>
          <w:bCs/>
          <w:u w:val="single"/>
        </w:rPr>
        <w:t xml:space="preserve">XVII. Klauzula informacyjna z art. 13 RODO w celu związanym z postępowaniem </w:t>
      </w:r>
      <w:r w:rsidR="00FE7AAB">
        <w:rPr>
          <w:b/>
          <w:bCs/>
          <w:u w:val="single"/>
        </w:rPr>
        <w:br/>
      </w:r>
      <w:r w:rsidRPr="00D46994">
        <w:rPr>
          <w:b/>
          <w:bCs/>
          <w:u w:val="single"/>
        </w:rPr>
        <w:t>o udzielenie zamówienia publicznego.</w:t>
      </w:r>
    </w:p>
    <w:p w:rsidR="00B52BAD" w:rsidRPr="009F05FA" w:rsidRDefault="00B52BAD" w:rsidP="00B52BAD">
      <w:pPr>
        <w:jc w:val="both"/>
        <w:rPr>
          <w:b/>
          <w:bCs/>
        </w:rPr>
      </w:pPr>
    </w:p>
    <w:p w:rsidR="00B52BAD" w:rsidRPr="00325A9D" w:rsidRDefault="00B52BAD" w:rsidP="00B52BAD">
      <w:pPr>
        <w:jc w:val="both"/>
        <w:rPr>
          <w:sz w:val="22"/>
          <w:szCs w:val="22"/>
        </w:rPr>
      </w:pPr>
      <w:r w:rsidRPr="00325A9D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B52BAD" w:rsidRPr="0051423D" w:rsidRDefault="00B52BAD" w:rsidP="00B52BAD">
      <w:pPr>
        <w:jc w:val="both"/>
        <w:rPr>
          <w:color w:val="FF0000"/>
          <w:sz w:val="22"/>
          <w:szCs w:val="22"/>
        </w:rPr>
      </w:pPr>
      <w:r w:rsidRPr="00325A9D">
        <w:rPr>
          <w:sz w:val="22"/>
          <w:szCs w:val="22"/>
        </w:rPr>
        <w:t xml:space="preserve">1. Administratorem danych osobowych jest </w:t>
      </w:r>
      <w:r>
        <w:rPr>
          <w:sz w:val="22"/>
          <w:szCs w:val="22"/>
        </w:rPr>
        <w:t xml:space="preserve">Zespół Szkolno-Przedszkolny w Mizerowie, ul. Nadrzeczna 31, </w:t>
      </w:r>
      <w:r w:rsidRPr="002A0B24">
        <w:rPr>
          <w:color w:val="000000"/>
          <w:sz w:val="22"/>
          <w:szCs w:val="22"/>
        </w:rPr>
        <w:t>43-265 Mizerów.</w:t>
      </w:r>
    </w:p>
    <w:p w:rsidR="00B52BAD" w:rsidRPr="009E1179" w:rsidRDefault="00B52BAD" w:rsidP="00B52BAD">
      <w:pPr>
        <w:jc w:val="both"/>
        <w:rPr>
          <w:color w:val="FF0000"/>
          <w:sz w:val="22"/>
          <w:szCs w:val="22"/>
        </w:rPr>
      </w:pPr>
      <w:r w:rsidRPr="009E1179">
        <w:rPr>
          <w:sz w:val="22"/>
          <w:szCs w:val="22"/>
        </w:rPr>
        <w:t xml:space="preserve">2. W sprawach związanych z ochroną danych osobowych można skontaktować się z Inspektorem Ochrony Danych, adres e-mail: </w:t>
      </w:r>
      <w:hyperlink r:id="rId9" w:history="1">
        <w:r w:rsidR="000A3A2F" w:rsidRPr="001D1D04">
          <w:rPr>
            <w:rStyle w:val="Hipercze"/>
            <w:sz w:val="22"/>
            <w:szCs w:val="22"/>
          </w:rPr>
          <w:t>iodo.szlachta@zspmizerow.pl</w:t>
        </w:r>
      </w:hyperlink>
      <w:r w:rsidRPr="009E1179">
        <w:rPr>
          <w:color w:val="000000"/>
          <w:sz w:val="22"/>
          <w:szCs w:val="22"/>
        </w:rPr>
        <w:t xml:space="preserve"> lub pod nr telefonu 32 212 22 87, pisemnie na adres siedziby Administratora.</w:t>
      </w:r>
    </w:p>
    <w:p w:rsidR="00B52BAD" w:rsidRPr="00325A9D" w:rsidRDefault="00B52BAD" w:rsidP="00B52BAD">
      <w:pPr>
        <w:jc w:val="both"/>
        <w:rPr>
          <w:sz w:val="22"/>
          <w:szCs w:val="22"/>
        </w:rPr>
      </w:pPr>
      <w:r w:rsidRPr="00325A9D">
        <w:rPr>
          <w:sz w:val="22"/>
          <w:szCs w:val="22"/>
        </w:rPr>
        <w:t>3. Dane osobowe przetwarzane będą na podstawie art. 6 ust. 1 lit. c RODO - przepisu prawa w postaci ustawy z dnia 29 stycznia 2004 r. Prawo zamówień publicznych w celu związanym z przedmiotowym postępowaniem o udzielenie zamówienia publicznego oraz ustawy z dnia 27 sierpnia 2009 r. o finansach publicznych w związku z koniecznością przestrzegania zasady wynikającej z przepisów ustawy o finansach publicznych, tj. w celu dokonywania wydatków w sposób celowy i oszczędny z zachowaniem uzyskiwania najlepszych efektów z danych nakładów;</w:t>
      </w:r>
    </w:p>
    <w:p w:rsidR="00B52BAD" w:rsidRPr="00325A9D" w:rsidRDefault="00B52BAD" w:rsidP="00B52BAD">
      <w:pPr>
        <w:jc w:val="both"/>
        <w:rPr>
          <w:sz w:val="22"/>
          <w:szCs w:val="22"/>
        </w:rPr>
      </w:pPr>
      <w:r w:rsidRPr="00325A9D">
        <w:rPr>
          <w:sz w:val="22"/>
          <w:szCs w:val="22"/>
        </w:rPr>
        <w:t>4. Odbiorcami danych osobowych będą osoby lub podmioty, którym udostępniona zostanie dokumentacja postępowania o przepisy ustawy z dnia 6 września 2001 r. o dostępie do informacji publicznej oraz podmioty, które świadczą Zamawiającemu wsparcie techniczne w szczególności w zakresie wykorzystywanych systemów teleinformatycznych.</w:t>
      </w:r>
    </w:p>
    <w:p w:rsidR="00B52BAD" w:rsidRPr="00325A9D" w:rsidRDefault="00B52BAD" w:rsidP="00B52BAD">
      <w:pPr>
        <w:jc w:val="both"/>
        <w:rPr>
          <w:sz w:val="22"/>
          <w:szCs w:val="22"/>
        </w:rPr>
      </w:pPr>
      <w:r w:rsidRPr="00325A9D">
        <w:rPr>
          <w:sz w:val="22"/>
          <w:szCs w:val="22"/>
        </w:rPr>
        <w:t xml:space="preserve">5. Dane osobowe będą przechowywane jedynie w okresie niezbędnym do spełnienia celu, dla którego zostały zebrane lub w okresie wskazanym przepisami prawa zamówienia, jednak nie krócej niż do 4 lat od dnia zakończenia postępowania. Następnie dane osobowe zostaną zarchiwizowane zgodnie z obowiązującymi przepisami prawa. W przypadku unieważnienia postępowania o udzielenia </w:t>
      </w:r>
      <w:r w:rsidRPr="00325A9D">
        <w:rPr>
          <w:sz w:val="22"/>
          <w:szCs w:val="22"/>
        </w:rPr>
        <w:lastRenderedPageBreak/>
        <w:t>zamówienia publicznego Pani/Pana dane będą przetwarzane do momentu wygaśnięcia obowiązków przetwarzania danych wynikających z przepisów prawa, w tym przepisów dotyczących archiwizacji .</w:t>
      </w:r>
    </w:p>
    <w:p w:rsidR="00B52BAD" w:rsidRPr="00325A9D" w:rsidRDefault="00B52BAD" w:rsidP="00B52BAD">
      <w:pPr>
        <w:jc w:val="both"/>
        <w:rPr>
          <w:sz w:val="22"/>
          <w:szCs w:val="22"/>
        </w:rPr>
      </w:pPr>
      <w:r w:rsidRPr="00325A9D">
        <w:rPr>
          <w:sz w:val="22"/>
          <w:szCs w:val="22"/>
        </w:rPr>
        <w:t xml:space="preserve">6. Podanie danych osobowych bezpośrednio dotyczących Wykonawcy jest obowiązkowe związane z udziałem w postępowaniu o udzielenie zamówienia publicznego; konsekwencją niepodania określonych danych będzie brak możliwości udziału w postępowaniu poniżej 130000 zł. </w:t>
      </w:r>
    </w:p>
    <w:p w:rsidR="00B52BAD" w:rsidRPr="00325A9D" w:rsidRDefault="00B52BAD" w:rsidP="00B52BAD">
      <w:pPr>
        <w:jc w:val="both"/>
        <w:rPr>
          <w:sz w:val="22"/>
          <w:szCs w:val="22"/>
        </w:rPr>
      </w:pPr>
      <w:r w:rsidRPr="00325A9D">
        <w:rPr>
          <w:sz w:val="22"/>
          <w:szCs w:val="22"/>
        </w:rPr>
        <w:t>7. W odniesieniu do udostępnionych danych osobowych decyzje nie będą podejmowane w sposób zautomatyzowany, stosowanie do art. 22 RODO;</w:t>
      </w:r>
    </w:p>
    <w:p w:rsidR="00B52BAD" w:rsidRPr="00325A9D" w:rsidRDefault="00B52BAD" w:rsidP="00B52BAD">
      <w:pPr>
        <w:jc w:val="both"/>
        <w:rPr>
          <w:sz w:val="22"/>
          <w:szCs w:val="22"/>
        </w:rPr>
      </w:pPr>
      <w:r w:rsidRPr="00325A9D">
        <w:rPr>
          <w:sz w:val="22"/>
          <w:szCs w:val="22"/>
        </w:rPr>
        <w:t xml:space="preserve">8. Osoba udostępniająca dane posiada: na podstawie art. 15 RODO prawo dostępu do danych osobowych jej dotyczących; − na podstawie art. 16 RODO prawo do sprostowania swoich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325A9D">
        <w:rPr>
          <w:sz w:val="22"/>
          <w:szCs w:val="22"/>
        </w:rPr>
        <w:t>Pzp</w:t>
      </w:r>
      <w:proofErr w:type="spellEnd"/>
      <w:r w:rsidRPr="00325A9D">
        <w:rPr>
          <w:sz w:val="22"/>
          <w:szCs w:val="22"/>
        </w:rPr>
        <w:t xml:space="preserve"> oraz nie może naruszać integralności protokołu oraz jego załączników); −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− prawo do wniesienia skargi do Prezesa Urzędu Ochrony Danych Osobowych, gdy uzna, że przetwarzanie danych osobowych jej dotyczących narusza przepisy RODO;</w:t>
      </w:r>
    </w:p>
    <w:p w:rsidR="00B52BAD" w:rsidRPr="00325A9D" w:rsidRDefault="00B52BAD" w:rsidP="00B52BAD">
      <w:pPr>
        <w:jc w:val="both"/>
        <w:rPr>
          <w:sz w:val="22"/>
          <w:szCs w:val="22"/>
        </w:rPr>
      </w:pPr>
      <w:r w:rsidRPr="00325A9D">
        <w:rPr>
          <w:sz w:val="22"/>
          <w:szCs w:val="22"/>
        </w:rPr>
        <w:t>9. Osobie udostępniającej dane nie przysługuje: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jest art. 6 ust. 1 lit. c RODO.</w:t>
      </w:r>
    </w:p>
    <w:p w:rsidR="00B52BAD" w:rsidRPr="00325A9D" w:rsidRDefault="00B52BAD" w:rsidP="00B52BAD">
      <w:pPr>
        <w:jc w:val="both"/>
        <w:rPr>
          <w:sz w:val="22"/>
          <w:szCs w:val="22"/>
        </w:rPr>
      </w:pPr>
      <w:r w:rsidRPr="00325A9D">
        <w:rPr>
          <w:sz w:val="22"/>
          <w:szCs w:val="22"/>
        </w:rPr>
        <w:t xml:space="preserve">10. Wykonawca składa oświadczenie w zakresie wypełnienia obowiązków informacyjnych przewidzianych w art. 13 lub art. 14 RODO.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</w:t>
      </w:r>
      <w:r>
        <w:rPr>
          <w:sz w:val="22"/>
          <w:szCs w:val="22"/>
        </w:rPr>
        <w:t>W</w:t>
      </w:r>
      <w:r w:rsidRPr="00325A9D">
        <w:rPr>
          <w:sz w:val="22"/>
          <w:szCs w:val="22"/>
        </w:rPr>
        <w:t xml:space="preserve">ykonawca bezpośrednio pozyskał. Jednakże obowiązek informacyjny wynikający z art. 13 RODO nie będzie miał zastosowania, gdy i w zakresie, w jakim osoba fizyczna, której dane dotyczą, dysponuje już tymi informacjami. Ponadto </w:t>
      </w:r>
      <w:r>
        <w:rPr>
          <w:sz w:val="22"/>
          <w:szCs w:val="22"/>
        </w:rPr>
        <w:t>W</w:t>
      </w:r>
      <w:r w:rsidRPr="00325A9D">
        <w:rPr>
          <w:sz w:val="22"/>
          <w:szCs w:val="22"/>
        </w:rPr>
        <w:t xml:space="preserve">ykonawca będzie musiał wypełnić obowiązek informacyjny wynikający z art. 14 RODO względem osób fizycznych, których dane przekazuje </w:t>
      </w:r>
      <w:r>
        <w:rPr>
          <w:sz w:val="22"/>
          <w:szCs w:val="22"/>
        </w:rPr>
        <w:t>Z</w:t>
      </w:r>
      <w:r w:rsidRPr="00325A9D">
        <w:rPr>
          <w:sz w:val="22"/>
          <w:szCs w:val="22"/>
        </w:rPr>
        <w:t xml:space="preserve">amawiającemu i których dane pośrednio pozyskał, chyba że ma zastosowanie co najmniej jedno z włączeń, o których mowa w art. 14 ust. 5 RODO. W celu zapewnienia, że </w:t>
      </w:r>
      <w:r>
        <w:rPr>
          <w:sz w:val="22"/>
          <w:szCs w:val="22"/>
        </w:rPr>
        <w:t>W</w:t>
      </w:r>
      <w:r w:rsidRPr="00325A9D">
        <w:rPr>
          <w:sz w:val="22"/>
          <w:szCs w:val="22"/>
        </w:rPr>
        <w:t xml:space="preserve">ykonawca wypełnił ww. obowiązki informacyjne oraz ochrony prawnie uzasadnionych interesów osoby trzeciej, której dane zostały przekazane w związku z udziałem </w:t>
      </w:r>
      <w:r>
        <w:rPr>
          <w:sz w:val="22"/>
          <w:szCs w:val="22"/>
        </w:rPr>
        <w:t>W</w:t>
      </w:r>
      <w:r w:rsidRPr="00325A9D">
        <w:rPr>
          <w:sz w:val="22"/>
          <w:szCs w:val="22"/>
        </w:rPr>
        <w:t xml:space="preserve">ykonawcy w postępowaniu, </w:t>
      </w:r>
      <w:r>
        <w:rPr>
          <w:sz w:val="22"/>
          <w:szCs w:val="22"/>
        </w:rPr>
        <w:t>W</w:t>
      </w:r>
      <w:r w:rsidRPr="00325A9D">
        <w:rPr>
          <w:sz w:val="22"/>
          <w:szCs w:val="22"/>
        </w:rPr>
        <w:t>ykonawca zobowiązany jest do złożenia w postępowaniu o udzielenie zamówienia publicznego oświadczenia o wypełnieniu przez niego obowiązków informacyjnych przewidzianych w art. 13 lub art. 14 RODO.</w:t>
      </w:r>
    </w:p>
    <w:p w:rsidR="00B52BAD" w:rsidRDefault="00B52BAD" w:rsidP="00B52BAD">
      <w:pPr>
        <w:rPr>
          <w:i/>
          <w:sz w:val="20"/>
          <w:szCs w:val="20"/>
        </w:rPr>
      </w:pPr>
    </w:p>
    <w:p w:rsidR="00B52BAD" w:rsidRPr="00415446" w:rsidRDefault="00B52BAD" w:rsidP="00B52BAD">
      <w:pPr>
        <w:rPr>
          <w:i/>
          <w:sz w:val="20"/>
          <w:szCs w:val="20"/>
        </w:rPr>
      </w:pPr>
    </w:p>
    <w:p w:rsidR="00B52BAD" w:rsidRPr="00415446" w:rsidRDefault="00B52BAD" w:rsidP="00B52BAD">
      <w:pPr>
        <w:rPr>
          <w:b/>
          <w:sz w:val="22"/>
          <w:szCs w:val="20"/>
        </w:rPr>
      </w:pPr>
      <w:r w:rsidRPr="00415446">
        <w:rPr>
          <w:b/>
          <w:sz w:val="22"/>
          <w:szCs w:val="20"/>
        </w:rPr>
        <w:t>Załączniki:</w:t>
      </w:r>
    </w:p>
    <w:p w:rsidR="00B52BAD" w:rsidRPr="00415446" w:rsidRDefault="00B52BAD" w:rsidP="00B52BAD">
      <w:pPr>
        <w:rPr>
          <w:sz w:val="22"/>
          <w:szCs w:val="20"/>
        </w:rPr>
      </w:pPr>
    </w:p>
    <w:p w:rsidR="00945CBC" w:rsidRPr="00945CBC" w:rsidRDefault="00945CBC" w:rsidP="00945CBC">
      <w:pPr>
        <w:rPr>
          <w:sz w:val="22"/>
          <w:szCs w:val="20"/>
        </w:rPr>
      </w:pPr>
      <w:r>
        <w:rPr>
          <w:sz w:val="22"/>
          <w:szCs w:val="20"/>
        </w:rPr>
        <w:t>1. Przedmiar robót.</w:t>
      </w:r>
    </w:p>
    <w:p w:rsidR="00B52BAD" w:rsidRDefault="000A3A2F" w:rsidP="00B52BAD">
      <w:pPr>
        <w:rPr>
          <w:sz w:val="22"/>
          <w:szCs w:val="20"/>
        </w:rPr>
      </w:pPr>
      <w:r>
        <w:rPr>
          <w:sz w:val="22"/>
          <w:szCs w:val="20"/>
        </w:rPr>
        <w:t>2</w:t>
      </w:r>
      <w:r w:rsidR="00945CBC">
        <w:rPr>
          <w:sz w:val="22"/>
          <w:szCs w:val="20"/>
        </w:rPr>
        <w:t xml:space="preserve">. Oferta cenowa. </w:t>
      </w:r>
    </w:p>
    <w:p w:rsidR="00945CBC" w:rsidRDefault="00945CBC" w:rsidP="00B52BAD">
      <w:pPr>
        <w:rPr>
          <w:sz w:val="22"/>
          <w:szCs w:val="20"/>
        </w:rPr>
      </w:pPr>
      <w:r>
        <w:rPr>
          <w:sz w:val="22"/>
          <w:szCs w:val="20"/>
        </w:rPr>
        <w:t xml:space="preserve">3. Projekt umowy. </w:t>
      </w:r>
    </w:p>
    <w:p w:rsidR="00945CBC" w:rsidRDefault="00945CBC" w:rsidP="00B52BAD">
      <w:pPr>
        <w:rPr>
          <w:sz w:val="22"/>
          <w:szCs w:val="20"/>
        </w:rPr>
      </w:pPr>
      <w:r>
        <w:rPr>
          <w:sz w:val="22"/>
          <w:szCs w:val="20"/>
        </w:rPr>
        <w:t>4. Oświadczenie o wykluczeniu.</w:t>
      </w:r>
    </w:p>
    <w:p w:rsidR="00945CBC" w:rsidRPr="00415446" w:rsidRDefault="00945CBC" w:rsidP="00B52BAD">
      <w:pPr>
        <w:rPr>
          <w:sz w:val="22"/>
          <w:szCs w:val="20"/>
        </w:rPr>
      </w:pPr>
    </w:p>
    <w:p w:rsidR="00B52BAD" w:rsidRDefault="00B52BAD" w:rsidP="00B52BAD">
      <w:pPr>
        <w:rPr>
          <w:sz w:val="22"/>
          <w:szCs w:val="20"/>
        </w:rPr>
      </w:pPr>
    </w:p>
    <w:p w:rsidR="00072329" w:rsidRDefault="00072329" w:rsidP="00B52BAD">
      <w:pPr>
        <w:rPr>
          <w:sz w:val="22"/>
          <w:szCs w:val="20"/>
        </w:rPr>
      </w:pPr>
    </w:p>
    <w:p w:rsidR="00391CBA" w:rsidRDefault="00391CBA" w:rsidP="00B52BAD">
      <w:pPr>
        <w:rPr>
          <w:sz w:val="22"/>
          <w:szCs w:val="20"/>
        </w:rPr>
      </w:pPr>
    </w:p>
    <w:p w:rsidR="00391CBA" w:rsidRPr="00415446" w:rsidRDefault="00391CBA" w:rsidP="00B52BAD">
      <w:pPr>
        <w:rPr>
          <w:sz w:val="22"/>
          <w:szCs w:val="20"/>
        </w:rPr>
      </w:pPr>
    </w:p>
    <w:p w:rsidR="00B52BAD" w:rsidRPr="00415446" w:rsidRDefault="00B52BAD" w:rsidP="00B52BAD">
      <w:pPr>
        <w:jc w:val="right"/>
        <w:rPr>
          <w:i/>
          <w:sz w:val="20"/>
          <w:szCs w:val="20"/>
        </w:rPr>
      </w:pPr>
      <w:r w:rsidRPr="00415446">
        <w:rPr>
          <w:i/>
          <w:sz w:val="20"/>
          <w:szCs w:val="20"/>
        </w:rPr>
        <w:t>..………………………………………..</w:t>
      </w:r>
    </w:p>
    <w:p w:rsidR="00B52BAD" w:rsidRPr="002A5514" w:rsidRDefault="00B52BAD" w:rsidP="00B52BAD">
      <w:pPr>
        <w:jc w:val="right"/>
        <w:rPr>
          <w:i/>
          <w:sz w:val="20"/>
          <w:szCs w:val="20"/>
        </w:rPr>
      </w:pPr>
      <w:r w:rsidRPr="00415446">
        <w:rPr>
          <w:i/>
          <w:sz w:val="20"/>
          <w:szCs w:val="20"/>
        </w:rPr>
        <w:t>Podpis Kierownika  zamawiającego</w:t>
      </w:r>
    </w:p>
    <w:p w:rsidR="00A95AA8" w:rsidRDefault="00A95AA8" w:rsidP="00B52BAD">
      <w:pPr>
        <w:keepNext/>
        <w:spacing w:before="240" w:after="120"/>
        <w:jc w:val="right"/>
        <w:rPr>
          <w:rFonts w:eastAsia="MS Mincho"/>
          <w:b/>
          <w:sz w:val="20"/>
          <w:szCs w:val="20"/>
        </w:rPr>
      </w:pPr>
    </w:p>
    <w:sectPr w:rsidR="00A95AA8" w:rsidSect="00785425">
      <w:pgSz w:w="11906" w:h="16838"/>
      <w:pgMar w:top="851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98C7F54"/>
    <w:name w:val="WW8Num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b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35"/>
        </w:tabs>
        <w:ind w:left="335" w:hanging="360"/>
      </w:pPr>
      <w:rPr>
        <w:rFonts w:cs="Times New Roman"/>
      </w:rPr>
    </w:lvl>
  </w:abstractNum>
  <w:abstractNum w:abstractNumId="6" w15:restartNumberingAfterBreak="0">
    <w:nsid w:val="01833883"/>
    <w:multiLevelType w:val="hybridMultilevel"/>
    <w:tmpl w:val="3990DC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7FA5"/>
    <w:multiLevelType w:val="hybridMultilevel"/>
    <w:tmpl w:val="9678136C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4520"/>
    <w:multiLevelType w:val="multilevel"/>
    <w:tmpl w:val="4FE47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D80A86"/>
    <w:multiLevelType w:val="hybridMultilevel"/>
    <w:tmpl w:val="F2C4DBAA"/>
    <w:lvl w:ilvl="0" w:tplc="6CFC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13B2A"/>
    <w:multiLevelType w:val="hybridMultilevel"/>
    <w:tmpl w:val="484613BE"/>
    <w:lvl w:ilvl="0" w:tplc="AE70A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92B3B"/>
    <w:multiLevelType w:val="hybridMultilevel"/>
    <w:tmpl w:val="6824C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678DB"/>
    <w:multiLevelType w:val="hybridMultilevel"/>
    <w:tmpl w:val="8DBC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1235"/>
    <w:multiLevelType w:val="hybridMultilevel"/>
    <w:tmpl w:val="9A2E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0521"/>
    <w:multiLevelType w:val="hybridMultilevel"/>
    <w:tmpl w:val="830CF518"/>
    <w:lvl w:ilvl="0" w:tplc="A52CF4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8F2C49"/>
    <w:multiLevelType w:val="multilevel"/>
    <w:tmpl w:val="484613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90DF5"/>
    <w:multiLevelType w:val="hybridMultilevel"/>
    <w:tmpl w:val="5EC66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F6825"/>
    <w:multiLevelType w:val="hybridMultilevel"/>
    <w:tmpl w:val="2C7E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18"/>
  </w:num>
  <w:num w:numId="11">
    <w:abstractNumId w:val="9"/>
  </w:num>
  <w:num w:numId="12">
    <w:abstractNumId w:val="17"/>
  </w:num>
  <w:num w:numId="13">
    <w:abstractNumId w:val="8"/>
  </w:num>
  <w:num w:numId="14">
    <w:abstractNumId w:val="15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AD"/>
    <w:rsid w:val="000060AB"/>
    <w:rsid w:val="000617E9"/>
    <w:rsid w:val="00072329"/>
    <w:rsid w:val="000A3A2F"/>
    <w:rsid w:val="000C1E68"/>
    <w:rsid w:val="00183C8E"/>
    <w:rsid w:val="001A1A2D"/>
    <w:rsid w:val="002851FC"/>
    <w:rsid w:val="002D0A9D"/>
    <w:rsid w:val="00391CBA"/>
    <w:rsid w:val="003D3747"/>
    <w:rsid w:val="00411C03"/>
    <w:rsid w:val="00482F3A"/>
    <w:rsid w:val="00483687"/>
    <w:rsid w:val="004B599E"/>
    <w:rsid w:val="00545E14"/>
    <w:rsid w:val="00602B9B"/>
    <w:rsid w:val="00606679"/>
    <w:rsid w:val="007453A2"/>
    <w:rsid w:val="00785425"/>
    <w:rsid w:val="007C096B"/>
    <w:rsid w:val="007D36C8"/>
    <w:rsid w:val="007E687A"/>
    <w:rsid w:val="007F59B6"/>
    <w:rsid w:val="008D0E65"/>
    <w:rsid w:val="008E6DFA"/>
    <w:rsid w:val="00945CBC"/>
    <w:rsid w:val="00990110"/>
    <w:rsid w:val="009C7DD0"/>
    <w:rsid w:val="009D5454"/>
    <w:rsid w:val="00A5644D"/>
    <w:rsid w:val="00A9272B"/>
    <w:rsid w:val="00A95AA8"/>
    <w:rsid w:val="00B25904"/>
    <w:rsid w:val="00B52BAD"/>
    <w:rsid w:val="00C5699E"/>
    <w:rsid w:val="00CB1CD6"/>
    <w:rsid w:val="00DE74B9"/>
    <w:rsid w:val="00DF1B17"/>
    <w:rsid w:val="00E7424F"/>
    <w:rsid w:val="00E831D4"/>
    <w:rsid w:val="00E929B7"/>
    <w:rsid w:val="00EB61D1"/>
    <w:rsid w:val="00EE2129"/>
    <w:rsid w:val="00F165CD"/>
    <w:rsid w:val="00F62E77"/>
    <w:rsid w:val="00FB6E72"/>
    <w:rsid w:val="00FD5203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678CB-4149-4BA9-A77E-336A792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BAD"/>
    <w:pPr>
      <w:suppressAutoHyphens/>
      <w:spacing w:after="0" w:line="240" w:lineRule="auto"/>
    </w:pPr>
    <w:rPr>
      <w:rFonts w:eastAsia="Times New Roman" w:cs="Times New Roman"/>
      <w:kern w:val="0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52BAD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BAD"/>
    <w:rPr>
      <w:rFonts w:ascii="Arial" w:eastAsia="Times New Roman" w:hAnsi="Arial" w:cs="Times New Roman"/>
      <w:b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rsid w:val="00B52BA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2BA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2BAD"/>
    <w:rPr>
      <w:rFonts w:eastAsia="Times New Roman" w:cs="Times New Roman"/>
      <w:kern w:val="0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B52BAD"/>
    <w:pPr>
      <w:spacing w:before="120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2BAD"/>
    <w:rPr>
      <w:rFonts w:eastAsia="Times New Roman" w:cs="Times New Roman"/>
      <w:kern w:val="0"/>
      <w:szCs w:val="24"/>
      <w:lang w:eastAsia="ar-SA"/>
      <w14:ligatures w14:val="none"/>
    </w:rPr>
  </w:style>
  <w:style w:type="paragraph" w:customStyle="1" w:styleId="BodyText21">
    <w:name w:val="Body Text 21"/>
    <w:basedOn w:val="Normalny"/>
    <w:rsid w:val="00B52BAD"/>
    <w:pPr>
      <w:widowControl w:val="0"/>
      <w:autoSpaceDE w:val="0"/>
      <w:ind w:left="709"/>
      <w:jc w:val="both"/>
    </w:pPr>
    <w:rPr>
      <w:sz w:val="20"/>
      <w:szCs w:val="20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9901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1B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17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FD5203"/>
    <w:rPr>
      <w:rFonts w:eastAsia="Times New Roman" w:cs="Times New Roman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mizer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pmize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pmizer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zspmizer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.szlachta@zspmize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2445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szkola3</dc:creator>
  <cp:keywords/>
  <dc:description/>
  <cp:lastModifiedBy>szkola3</cp:lastModifiedBy>
  <cp:revision>32</cp:revision>
  <cp:lastPrinted>2025-06-04T08:29:00Z</cp:lastPrinted>
  <dcterms:created xsi:type="dcterms:W3CDTF">2024-09-25T07:20:00Z</dcterms:created>
  <dcterms:modified xsi:type="dcterms:W3CDTF">2025-06-10T07:50:00Z</dcterms:modified>
</cp:coreProperties>
</file>