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E387" w14:textId="3EEF70FC" w:rsidR="001C6052" w:rsidRDefault="001C6052"/>
    <w:p w14:paraId="02CE3D35" w14:textId="0F6D5C8C" w:rsidR="001C6052" w:rsidRDefault="001C6052" w:rsidP="001C6052">
      <w:pPr>
        <w:jc w:val="right"/>
      </w:pPr>
      <w:r>
        <w:t>Załącznik nr 1 – opis przedmiotu zamówienia</w:t>
      </w:r>
    </w:p>
    <w:p w14:paraId="718424D3" w14:textId="77777777" w:rsidR="001C6052" w:rsidRDefault="001C6052" w:rsidP="001C6052">
      <w:pPr>
        <w:jc w:val="right"/>
      </w:pPr>
    </w:p>
    <w:p w14:paraId="07D1A1C1" w14:textId="7E07E1C6" w:rsidR="001C6052" w:rsidRPr="007D646C" w:rsidRDefault="001C6052" w:rsidP="001C6052">
      <w:pPr>
        <w:jc w:val="center"/>
        <w:rPr>
          <w:b/>
          <w:bCs/>
        </w:rPr>
      </w:pPr>
      <w:r w:rsidRPr="007D646C">
        <w:rPr>
          <w:b/>
          <w:bCs/>
        </w:rPr>
        <w:t>WYMAGANIA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021"/>
        <w:gridCol w:w="3021"/>
      </w:tblGrid>
      <w:tr w:rsidR="001C6052" w14:paraId="6BAF8F05" w14:textId="77777777" w:rsidTr="001C6052">
        <w:tc>
          <w:tcPr>
            <w:tcW w:w="1129" w:type="dxa"/>
          </w:tcPr>
          <w:p w14:paraId="3639E0EF" w14:textId="20AAA13E" w:rsidR="001C6052" w:rsidRDefault="001C6052">
            <w:r>
              <w:t>NR</w:t>
            </w:r>
          </w:p>
        </w:tc>
        <w:tc>
          <w:tcPr>
            <w:tcW w:w="3021" w:type="dxa"/>
          </w:tcPr>
          <w:p w14:paraId="6576EECA" w14:textId="651DC776" w:rsidR="001C6052" w:rsidRDefault="001C6052">
            <w:r>
              <w:t>NAZWA URZĄDZENIA, WYPOSAŻENIA</w:t>
            </w:r>
          </w:p>
        </w:tc>
        <w:tc>
          <w:tcPr>
            <w:tcW w:w="3021" w:type="dxa"/>
          </w:tcPr>
          <w:p w14:paraId="1EB39D8B" w14:textId="171E110D" w:rsidR="001C6052" w:rsidRDefault="001C6052">
            <w:r>
              <w:t>WYMAGANIA</w:t>
            </w:r>
          </w:p>
        </w:tc>
      </w:tr>
      <w:tr w:rsidR="001C6052" w14:paraId="7547F963" w14:textId="77777777" w:rsidTr="00B67776">
        <w:tc>
          <w:tcPr>
            <w:tcW w:w="1129" w:type="dxa"/>
            <w:vAlign w:val="center"/>
          </w:tcPr>
          <w:p w14:paraId="490EB57E" w14:textId="17A6ACB1" w:rsidR="001C6052" w:rsidRDefault="007D646C" w:rsidP="007D646C">
            <w:pPr>
              <w:jc w:val="center"/>
            </w:pPr>
            <w:r>
              <w:t>1</w:t>
            </w:r>
          </w:p>
        </w:tc>
        <w:tc>
          <w:tcPr>
            <w:tcW w:w="3021" w:type="dxa"/>
            <w:vAlign w:val="center"/>
          </w:tcPr>
          <w:p w14:paraId="54557438" w14:textId="39378D70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Kuchnia gazowa 4-palnikowa z piekarnikiem elektrycznym  800x700x850 mm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(+/-5%)</w:t>
            </w:r>
          </w:p>
        </w:tc>
        <w:tc>
          <w:tcPr>
            <w:tcW w:w="3021" w:type="dxa"/>
          </w:tcPr>
          <w:p w14:paraId="4012D4BC" w14:textId="2351BF57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>przeznaczon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Pr="00306BFD">
              <w:rPr>
                <w:rFonts w:eastAsia="Times New Roman" w:cstheme="minorHAnsi"/>
                <w:lang w:eastAsia="pl-PL"/>
              </w:rPr>
              <w:t xml:space="preserve"> do obróbki termicznej prowadzonej na wszystkich rodzajach naczyń kuchennych przy wykorzystaniu energii gazu płynnego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306BFD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E966D34" w14:textId="7BE7D755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>Przeznaczone dla małej, średniej i dużej gastronomii</w:t>
            </w:r>
            <w:r w:rsidR="00EB32DA">
              <w:rPr>
                <w:rFonts w:eastAsia="Times New Roman" w:cstheme="minorHAnsi"/>
                <w:lang w:eastAsia="pl-PL"/>
              </w:rPr>
              <w:t>.</w:t>
            </w:r>
          </w:p>
          <w:p w14:paraId="1DC93E09" w14:textId="5D99F575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konfiguracja palników: 3,5+2x5+7 kW </w:t>
            </w:r>
          </w:p>
          <w:p w14:paraId="7D50A26F" w14:textId="3E34A609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redukcja mocy palników do (płomień oszczędnościowy gazu)</w:t>
            </w:r>
            <w:r w:rsidR="00EB32DA">
              <w:rPr>
                <w:rFonts w:eastAsia="Times New Roman" w:cstheme="minorHAnsi"/>
                <w:lang w:eastAsia="pl-PL"/>
              </w:rPr>
              <w:t xml:space="preserve"> ,</w:t>
            </w:r>
            <w:r w:rsidRPr="00306BFD">
              <w:rPr>
                <w:rFonts w:eastAsia="Times New Roman" w:cstheme="minorHAnsi"/>
                <w:lang w:eastAsia="pl-PL"/>
              </w:rPr>
              <w:t xml:space="preserve">zabezpieczenie </w:t>
            </w:r>
            <w:proofErr w:type="spellStart"/>
            <w:r w:rsidRPr="00306BFD">
              <w:rPr>
                <w:rFonts w:eastAsia="Times New Roman" w:cstheme="minorHAnsi"/>
                <w:lang w:eastAsia="pl-PL"/>
              </w:rPr>
              <w:t>przeciwwypływowe</w:t>
            </w:r>
            <w:proofErr w:type="spellEnd"/>
            <w:r w:rsidRPr="00306BFD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45B9E7B" w14:textId="36D2B233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>dostępna w wersji gazowej G27 i G31</w:t>
            </w:r>
            <w:r w:rsidR="00EB32DA">
              <w:rPr>
                <w:rFonts w:eastAsia="Times New Roman" w:cstheme="minorHAnsi"/>
                <w:lang w:eastAsia="pl-PL"/>
              </w:rPr>
              <w:t>,</w:t>
            </w:r>
            <w:r w:rsidRPr="00306BFD">
              <w:rPr>
                <w:rFonts w:eastAsia="Times New Roman" w:cstheme="minorHAnsi"/>
                <w:lang w:eastAsia="pl-PL"/>
              </w:rPr>
              <w:t xml:space="preserve"> przeszklone drzwi piekarnika </w:t>
            </w:r>
          </w:p>
          <w:p w14:paraId="2B2AC335" w14:textId="4C0B1BB4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moc piekarnika 7kW  trzy poziomy prowadnic </w:t>
            </w:r>
          </w:p>
          <w:p w14:paraId="228F95E2" w14:textId="3ACB6E3D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piekarnik z funkcją kontroli wilgotności </w:t>
            </w:r>
          </w:p>
          <w:p w14:paraId="7975B978" w14:textId="21B61549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oświetlenie komory piekarnika </w:t>
            </w:r>
          </w:p>
          <w:p w14:paraId="34591D8A" w14:textId="0946F036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regulowane nóżki </w:t>
            </w:r>
          </w:p>
          <w:p w14:paraId="59CF152B" w14:textId="74A958E0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Moc gazowa : 20.5 kW </w:t>
            </w:r>
          </w:p>
          <w:p w14:paraId="786BEAE2" w14:textId="56A2B608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Karta gwarancyjna : Tak </w:t>
            </w:r>
          </w:p>
          <w:p w14:paraId="5F1EDF41" w14:textId="30391CB6" w:rsidR="00306BFD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Zasilanie : gaz/prąd </w:t>
            </w:r>
          </w:p>
          <w:p w14:paraId="6D587330" w14:textId="79523206" w:rsidR="001C6052" w:rsidRPr="00306BFD" w:rsidRDefault="00306BFD" w:rsidP="00306BFD">
            <w:pPr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 xml:space="preserve">  Moc elektryczna : 7 kW</w:t>
            </w:r>
          </w:p>
        </w:tc>
      </w:tr>
      <w:tr w:rsidR="001C6052" w14:paraId="4F7B6C5F" w14:textId="77777777" w:rsidTr="00B67776">
        <w:tc>
          <w:tcPr>
            <w:tcW w:w="1129" w:type="dxa"/>
            <w:vAlign w:val="center"/>
          </w:tcPr>
          <w:p w14:paraId="65373C08" w14:textId="703BCCC7" w:rsidR="001C6052" w:rsidRDefault="007D646C" w:rsidP="007D646C">
            <w:pPr>
              <w:jc w:val="center"/>
            </w:pPr>
            <w:r>
              <w:t>2</w:t>
            </w:r>
          </w:p>
        </w:tc>
        <w:tc>
          <w:tcPr>
            <w:tcW w:w="3021" w:type="dxa"/>
            <w:vAlign w:val="center"/>
          </w:tcPr>
          <w:p w14:paraId="1306DC7F" w14:textId="6F3EC4B6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Wyciskarka do warzyw i owoców 0,7 kW</w:t>
            </w:r>
          </w:p>
        </w:tc>
        <w:tc>
          <w:tcPr>
            <w:tcW w:w="3021" w:type="dxa"/>
          </w:tcPr>
          <w:p w14:paraId="5AA33AD5" w14:textId="268227B4" w:rsidR="00EB32DA" w:rsidRPr="00EB32DA" w:rsidRDefault="00EB32DA" w:rsidP="00EB32DA">
            <w:pPr>
              <w:rPr>
                <w:rFonts w:eastAsia="Times New Roman" w:cstheme="minorHAnsi"/>
                <w:lang w:eastAsia="pl-PL"/>
              </w:rPr>
            </w:pPr>
            <w:r w:rsidRPr="00EB32DA">
              <w:rPr>
                <w:rFonts w:eastAsia="Times New Roman" w:cstheme="minorHAnsi"/>
                <w:lang w:eastAsia="pl-PL"/>
              </w:rPr>
              <w:t xml:space="preserve"> model przeznaczony do pracy ciągłej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EB32DA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EB32DA">
              <w:rPr>
                <w:rFonts w:eastAsia="Times New Roman" w:cstheme="minorHAnsi"/>
                <w:lang w:eastAsia="pl-PL"/>
              </w:rPr>
              <w:t xml:space="preserve">rędkość obrotów: 3000 </w:t>
            </w:r>
            <w:proofErr w:type="spellStart"/>
            <w:r w:rsidRPr="00EB32DA">
              <w:rPr>
                <w:rFonts w:eastAsia="Times New Roman" w:cstheme="minorHAnsi"/>
                <w:lang w:eastAsia="pl-PL"/>
              </w:rPr>
              <w:t>obr</w:t>
            </w:r>
            <w:proofErr w:type="spellEnd"/>
            <w:r w:rsidRPr="00EB32DA">
              <w:rPr>
                <w:rFonts w:eastAsia="Times New Roman" w:cstheme="minorHAnsi"/>
                <w:lang w:eastAsia="pl-PL"/>
              </w:rPr>
              <w:t xml:space="preserve">/min </w:t>
            </w:r>
          </w:p>
          <w:p w14:paraId="22267D14" w14:textId="086B89C8" w:rsidR="00EB32DA" w:rsidRPr="00EB32DA" w:rsidRDefault="00EB32DA" w:rsidP="00EB32DA">
            <w:pPr>
              <w:rPr>
                <w:rFonts w:eastAsia="Times New Roman" w:cstheme="minorHAnsi"/>
                <w:lang w:eastAsia="pl-PL"/>
              </w:rPr>
            </w:pPr>
            <w:r w:rsidRPr="00EB32DA">
              <w:rPr>
                <w:rFonts w:eastAsia="Times New Roman" w:cstheme="minorHAnsi"/>
                <w:lang w:eastAsia="pl-PL"/>
              </w:rPr>
              <w:t xml:space="preserve"> przeznaczona do przygotowywania świeżych soków owocowych i warzywnych 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EB32DA">
              <w:rPr>
                <w:rFonts w:eastAsia="Times New Roman" w:cstheme="minorHAnsi"/>
                <w:lang w:eastAsia="pl-PL"/>
              </w:rPr>
              <w:t xml:space="preserve"> forma otworu wsadowego umożliwiająca ciągłe podawanie owoców i warzyw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EB32DA">
              <w:rPr>
                <w:rFonts w:eastAsia="Times New Roman" w:cstheme="minorHAnsi"/>
                <w:lang w:eastAsia="pl-PL"/>
              </w:rPr>
              <w:t xml:space="preserve"> obudowa silnika ze stali nierdzewnej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EB32DA">
              <w:rPr>
                <w:rFonts w:eastAsia="Times New Roman" w:cstheme="minorHAnsi"/>
                <w:lang w:eastAsia="pl-PL"/>
              </w:rPr>
              <w:t xml:space="preserve"> niski poziom hałasu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EB32DA">
              <w:rPr>
                <w:rFonts w:eastAsia="Times New Roman" w:cstheme="minorHAnsi"/>
                <w:lang w:eastAsia="pl-PL"/>
              </w:rPr>
              <w:t xml:space="preserve"> kosz ze stali nierdzewnej można wyjąć bez pomocy narzędzi do łatwego i szybkiego czyszczenia</w:t>
            </w:r>
          </w:p>
          <w:p w14:paraId="0945A299" w14:textId="1C90B138" w:rsidR="001C6052" w:rsidRPr="00EB32DA" w:rsidRDefault="001C6052" w:rsidP="00EB32DA">
            <w:pPr>
              <w:rPr>
                <w:rFonts w:cstheme="minorHAnsi"/>
              </w:rPr>
            </w:pPr>
          </w:p>
        </w:tc>
      </w:tr>
      <w:tr w:rsidR="001C6052" w14:paraId="70E1EA9E" w14:textId="77777777" w:rsidTr="001C6052">
        <w:tc>
          <w:tcPr>
            <w:tcW w:w="1129" w:type="dxa"/>
          </w:tcPr>
          <w:p w14:paraId="4CF95978" w14:textId="412BDD43" w:rsidR="001C6052" w:rsidRDefault="007D646C" w:rsidP="007D64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021" w:type="dxa"/>
          </w:tcPr>
          <w:p w14:paraId="14EA2C16" w14:textId="7A51E21F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Regał magazynowy półki perforowane, 900x600x1800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76A9F326" w14:textId="361B5446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7E319A93" w14:textId="77777777" w:rsidTr="001C6052">
        <w:tc>
          <w:tcPr>
            <w:tcW w:w="1129" w:type="dxa"/>
          </w:tcPr>
          <w:p w14:paraId="25F2AC4E" w14:textId="4AD42DA1" w:rsidR="001C6052" w:rsidRDefault="007D646C" w:rsidP="007D646C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69C8FE61" w14:textId="2A8BF104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Regał magazynowy półki pełne, 900x600x1800 mm ,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5ED3CB78" w14:textId="517CD92C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666C2293" w14:textId="77777777" w:rsidTr="001C6052">
        <w:tc>
          <w:tcPr>
            <w:tcW w:w="1129" w:type="dxa"/>
          </w:tcPr>
          <w:p w14:paraId="5003ED64" w14:textId="48E74E9B" w:rsidR="001C6052" w:rsidRDefault="007D646C" w:rsidP="007D646C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14:paraId="41B6F610" w14:textId="1E4F0548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Szafa magazynowa z drzwiami suwanymi 900x500x2000 mm, stal nierdzewna</w:t>
            </w:r>
          </w:p>
        </w:tc>
        <w:tc>
          <w:tcPr>
            <w:tcW w:w="3021" w:type="dxa"/>
          </w:tcPr>
          <w:p w14:paraId="230A8A66" w14:textId="3DA43B5C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79CF61A7" w14:textId="77777777" w:rsidTr="001C6052">
        <w:tc>
          <w:tcPr>
            <w:tcW w:w="1129" w:type="dxa"/>
          </w:tcPr>
          <w:p w14:paraId="5D775218" w14:textId="6CBF7755" w:rsidR="001C6052" w:rsidRDefault="007D646C" w:rsidP="007D646C">
            <w:pPr>
              <w:jc w:val="center"/>
            </w:pPr>
            <w:r>
              <w:t>6</w:t>
            </w:r>
          </w:p>
        </w:tc>
        <w:tc>
          <w:tcPr>
            <w:tcW w:w="3021" w:type="dxa"/>
          </w:tcPr>
          <w:p w14:paraId="459543C0" w14:textId="7541B5C5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Szafa magazynowa z drzwiami skrzydłowymi 500x500x2000 mm ,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0A54FF36" w14:textId="6086121C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4AAD310A" w14:textId="77777777" w:rsidTr="001C6052">
        <w:tc>
          <w:tcPr>
            <w:tcW w:w="1129" w:type="dxa"/>
          </w:tcPr>
          <w:p w14:paraId="23E235DC" w14:textId="0851EEB8" w:rsidR="001C6052" w:rsidRDefault="007D646C" w:rsidP="007D646C">
            <w:pPr>
              <w:jc w:val="center"/>
            </w:pPr>
            <w:r>
              <w:t>7</w:t>
            </w:r>
          </w:p>
        </w:tc>
        <w:tc>
          <w:tcPr>
            <w:tcW w:w="3021" w:type="dxa"/>
          </w:tcPr>
          <w:p w14:paraId="38390BDE" w14:textId="74E73A8D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ze zlewem dwukomorowym, z drzwiami suwanymi, 1090x600x850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7F892068" w14:textId="1271A646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79412A11" w14:textId="77777777" w:rsidTr="001C6052">
        <w:tc>
          <w:tcPr>
            <w:tcW w:w="1129" w:type="dxa"/>
          </w:tcPr>
          <w:p w14:paraId="2C5949C9" w14:textId="4A3FBF9E" w:rsidR="001C6052" w:rsidRDefault="007D646C" w:rsidP="007D646C">
            <w:pPr>
              <w:jc w:val="center"/>
            </w:pPr>
            <w:r>
              <w:t>8</w:t>
            </w:r>
          </w:p>
        </w:tc>
        <w:tc>
          <w:tcPr>
            <w:tcW w:w="3021" w:type="dxa"/>
          </w:tcPr>
          <w:p w14:paraId="78707085" w14:textId="65BE3A51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ze zlewem jednokomorowym z prawej strony z półką 800x600x850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0C99899E" w14:textId="2D0486B3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5E479128" w14:textId="77777777" w:rsidTr="001C6052">
        <w:tc>
          <w:tcPr>
            <w:tcW w:w="1129" w:type="dxa"/>
          </w:tcPr>
          <w:p w14:paraId="7DE726CF" w14:textId="0AA6E1C6" w:rsidR="001C6052" w:rsidRDefault="007D646C" w:rsidP="007D646C">
            <w:pPr>
              <w:jc w:val="center"/>
            </w:pPr>
            <w:r>
              <w:t>9</w:t>
            </w:r>
          </w:p>
        </w:tc>
        <w:tc>
          <w:tcPr>
            <w:tcW w:w="3021" w:type="dxa"/>
          </w:tcPr>
          <w:p w14:paraId="27C8D3A1" w14:textId="4DD02272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ze zlewem jednokomorowym z prawej strony z drzwiami suwanymi 1000x700x850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5E6B87DA" w14:textId="21B04E81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7AAA0CFB" w14:textId="77777777" w:rsidTr="001C6052">
        <w:tc>
          <w:tcPr>
            <w:tcW w:w="1129" w:type="dxa"/>
          </w:tcPr>
          <w:p w14:paraId="19E9C3B9" w14:textId="353FC220" w:rsidR="001C6052" w:rsidRDefault="007D646C" w:rsidP="007D646C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38064A0D" w14:textId="44C65444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Stół przyścienny z półką 900x700x850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6453B740" w14:textId="03C07DAA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6339BAC5" w14:textId="77777777" w:rsidTr="001C6052">
        <w:tc>
          <w:tcPr>
            <w:tcW w:w="1129" w:type="dxa"/>
          </w:tcPr>
          <w:p w14:paraId="24C12395" w14:textId="2BF904CE" w:rsidR="001C6052" w:rsidRDefault="007D646C" w:rsidP="007D646C">
            <w:pPr>
              <w:jc w:val="center"/>
            </w:pPr>
            <w:r>
              <w:t>11</w:t>
            </w:r>
          </w:p>
        </w:tc>
        <w:tc>
          <w:tcPr>
            <w:tcW w:w="3021" w:type="dxa"/>
          </w:tcPr>
          <w:p w14:paraId="207ED516" w14:textId="7886DBD5" w:rsidR="001C6052" w:rsidRDefault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Stół z basenem jednokomorowym 700x700x850 mm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(+/-5%)</w:t>
            </w:r>
          </w:p>
        </w:tc>
        <w:tc>
          <w:tcPr>
            <w:tcW w:w="3021" w:type="dxa"/>
          </w:tcPr>
          <w:p w14:paraId="3CC16B2F" w14:textId="0AA18B39" w:rsidR="001C6052" w:rsidRDefault="007D646C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stal nierdzewna  </w:t>
            </w:r>
          </w:p>
        </w:tc>
      </w:tr>
      <w:tr w:rsidR="001C6052" w14:paraId="791DF525" w14:textId="77777777" w:rsidTr="00B67776">
        <w:tc>
          <w:tcPr>
            <w:tcW w:w="1129" w:type="dxa"/>
            <w:vAlign w:val="center"/>
          </w:tcPr>
          <w:p w14:paraId="6D9C366E" w14:textId="4DF9A6C0" w:rsidR="001C6052" w:rsidRDefault="007D646C" w:rsidP="007D646C">
            <w:pPr>
              <w:jc w:val="center"/>
            </w:pPr>
            <w:r>
              <w:t>12</w:t>
            </w:r>
          </w:p>
        </w:tc>
        <w:tc>
          <w:tcPr>
            <w:tcW w:w="3021" w:type="dxa"/>
            <w:vAlign w:val="center"/>
          </w:tcPr>
          <w:p w14:paraId="1CE101E4" w14:textId="68AC7FAD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Kloc masarski drewniany na podstawie drewnianej 400x400x110 mm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7F1238E7" w14:textId="421F51BB" w:rsidR="001C6052" w:rsidRPr="00EB32DA" w:rsidRDefault="00EB32DA" w:rsidP="001C6052">
            <w:r w:rsidRPr="00EB32DA">
              <w:t>wykonany z drewna bukowego</w:t>
            </w:r>
            <w:r>
              <w:t>,</w:t>
            </w:r>
            <w:r w:rsidRPr="00EB32DA">
              <w:t xml:space="preserve"> wzmocniony stalową obręczą</w:t>
            </w:r>
            <w:r>
              <w:t>,</w:t>
            </w:r>
            <w:r w:rsidRPr="00EB32DA">
              <w:t xml:space="preserve"> wysokość całkowita 850 mm</w:t>
            </w:r>
          </w:p>
        </w:tc>
      </w:tr>
      <w:tr w:rsidR="001C6052" w14:paraId="14837072" w14:textId="77777777" w:rsidTr="00B67776">
        <w:tc>
          <w:tcPr>
            <w:tcW w:w="1129" w:type="dxa"/>
            <w:vAlign w:val="center"/>
          </w:tcPr>
          <w:p w14:paraId="25830B5B" w14:textId="6CBC93AA" w:rsidR="001C6052" w:rsidRDefault="007D646C" w:rsidP="007D646C">
            <w:pPr>
              <w:jc w:val="center"/>
            </w:pPr>
            <w:r>
              <w:t>13</w:t>
            </w:r>
          </w:p>
        </w:tc>
        <w:tc>
          <w:tcPr>
            <w:tcW w:w="3021" w:type="dxa"/>
            <w:vAlign w:val="center"/>
          </w:tcPr>
          <w:p w14:paraId="2F57766E" w14:textId="69D2CD98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Naświetlacz bakteriobójczy na 30 jaj </w:t>
            </w:r>
          </w:p>
        </w:tc>
        <w:tc>
          <w:tcPr>
            <w:tcW w:w="3021" w:type="dxa"/>
          </w:tcPr>
          <w:p w14:paraId="496721AB" w14:textId="31060F09" w:rsidR="001C6052" w:rsidRDefault="00EB32DA" w:rsidP="001C6052">
            <w:r>
              <w:t>certyfikat Państwowego Zakładu Higieny, wykonany ze stali nierdzewnej, wysuwana szuflada</w:t>
            </w:r>
            <w:r w:rsidR="00B67776">
              <w:t>, p</w:t>
            </w:r>
            <w:r>
              <w:t>ojemność: 30 jaj.</w:t>
            </w:r>
          </w:p>
        </w:tc>
      </w:tr>
      <w:tr w:rsidR="001C6052" w14:paraId="3332C25D" w14:textId="77777777" w:rsidTr="00B67776">
        <w:tc>
          <w:tcPr>
            <w:tcW w:w="1129" w:type="dxa"/>
            <w:vAlign w:val="center"/>
          </w:tcPr>
          <w:p w14:paraId="507D4B04" w14:textId="72425FEC" w:rsidR="001C6052" w:rsidRDefault="007D646C" w:rsidP="007D646C">
            <w:pPr>
              <w:jc w:val="center"/>
            </w:pPr>
            <w:r>
              <w:t>14</w:t>
            </w:r>
          </w:p>
        </w:tc>
        <w:tc>
          <w:tcPr>
            <w:tcW w:w="3021" w:type="dxa"/>
            <w:vAlign w:val="center"/>
          </w:tcPr>
          <w:p w14:paraId="71B3C88B" w14:textId="124C7324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Bateria ścienna ze spryskiwaczem i wylewką,</w:t>
            </w:r>
          </w:p>
        </w:tc>
        <w:tc>
          <w:tcPr>
            <w:tcW w:w="3021" w:type="dxa"/>
          </w:tcPr>
          <w:p w14:paraId="19217283" w14:textId="6C183165" w:rsidR="001C6052" w:rsidRPr="00B67776" w:rsidRDefault="00306BFD" w:rsidP="00B67776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306BFD">
              <w:rPr>
                <w:rFonts w:eastAsia="Times New Roman" w:cstheme="minorHAnsi"/>
                <w:lang w:eastAsia="pl-PL"/>
              </w:rPr>
              <w:t>bateria zlewozmywakowa stojąca, dwuotworowa ze spryskiwaczem i wylewką (montowana do ściany),</w:t>
            </w:r>
            <w:r w:rsidRPr="00306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6BFD">
              <w:rPr>
                <w:rFonts w:eastAsia="Times New Roman" w:cstheme="minorHAnsi"/>
                <w:lang w:eastAsia="pl-PL"/>
              </w:rPr>
              <w:t>1/2''wężyki w standardzie z końcówką 1/2''</w:t>
            </w:r>
          </w:p>
        </w:tc>
      </w:tr>
      <w:tr w:rsidR="001C6052" w14:paraId="0A8740B9" w14:textId="77777777" w:rsidTr="00A8784E">
        <w:tc>
          <w:tcPr>
            <w:tcW w:w="1129" w:type="dxa"/>
          </w:tcPr>
          <w:p w14:paraId="136435FD" w14:textId="41967FF0" w:rsidR="001C6052" w:rsidRDefault="007D646C" w:rsidP="007D646C">
            <w:pPr>
              <w:jc w:val="center"/>
            </w:pPr>
            <w:r>
              <w:t>15</w:t>
            </w:r>
          </w:p>
        </w:tc>
        <w:tc>
          <w:tcPr>
            <w:tcW w:w="3021" w:type="dxa"/>
            <w:vAlign w:val="bottom"/>
          </w:tcPr>
          <w:p w14:paraId="0677ECB3" w14:textId="487260EF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Lampa owadobójcza 2x0,01 kW </w:t>
            </w:r>
          </w:p>
        </w:tc>
        <w:tc>
          <w:tcPr>
            <w:tcW w:w="3021" w:type="dxa"/>
          </w:tcPr>
          <w:p w14:paraId="41C054F0" w14:textId="66FD8245" w:rsidR="001C6052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zasięg 20 m  </w:t>
            </w:r>
          </w:p>
        </w:tc>
      </w:tr>
      <w:tr w:rsidR="001C6052" w14:paraId="4CCA0E14" w14:textId="77777777" w:rsidTr="001C6052">
        <w:tc>
          <w:tcPr>
            <w:tcW w:w="1129" w:type="dxa"/>
          </w:tcPr>
          <w:p w14:paraId="509419F5" w14:textId="144F9E27" w:rsidR="001C6052" w:rsidRDefault="007D646C" w:rsidP="007D646C">
            <w:pPr>
              <w:jc w:val="center"/>
            </w:pPr>
            <w:r>
              <w:t>16</w:t>
            </w:r>
          </w:p>
        </w:tc>
        <w:tc>
          <w:tcPr>
            <w:tcW w:w="3021" w:type="dxa"/>
          </w:tcPr>
          <w:p w14:paraId="5CB4A82A" w14:textId="5372FBB5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Świetlówka do lampy owadobójczej </w:t>
            </w:r>
          </w:p>
        </w:tc>
        <w:tc>
          <w:tcPr>
            <w:tcW w:w="3021" w:type="dxa"/>
          </w:tcPr>
          <w:p w14:paraId="19A43D22" w14:textId="37CC8D26" w:rsidR="001C6052" w:rsidRDefault="00B67776" w:rsidP="001C6052">
            <w:r>
              <w:t>Kompatybilna z lampą owadobójczą</w:t>
            </w:r>
          </w:p>
        </w:tc>
      </w:tr>
      <w:tr w:rsidR="001C6052" w14:paraId="33F3009F" w14:textId="77777777" w:rsidTr="001C6052">
        <w:tc>
          <w:tcPr>
            <w:tcW w:w="1129" w:type="dxa"/>
          </w:tcPr>
          <w:p w14:paraId="30F7BEDF" w14:textId="4EC6CBF0" w:rsidR="001C6052" w:rsidRDefault="007D646C" w:rsidP="007D646C">
            <w:pPr>
              <w:jc w:val="center"/>
            </w:pPr>
            <w:r>
              <w:t>17</w:t>
            </w:r>
          </w:p>
        </w:tc>
        <w:tc>
          <w:tcPr>
            <w:tcW w:w="3021" w:type="dxa"/>
          </w:tcPr>
          <w:p w14:paraId="2B623486" w14:textId="3CAAEF15" w:rsidR="001C6052" w:rsidRDefault="001C6052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Patelnia aluminiowa o średnicy 260 mm do naleśników z 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>(+/-5%)</w:t>
            </w:r>
          </w:p>
        </w:tc>
        <w:tc>
          <w:tcPr>
            <w:tcW w:w="3021" w:type="dxa"/>
          </w:tcPr>
          <w:p w14:paraId="7185C567" w14:textId="462436D9" w:rsidR="001C6052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powłok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40082">
              <w:rPr>
                <w:rFonts w:ascii="Calibri" w:eastAsia="Times New Roman" w:hAnsi="Calibri" w:cs="Calibri"/>
                <w:color w:val="000000"/>
                <w:lang w:eastAsia="pl-PL"/>
              </w:rPr>
              <w:t>teflonowa</w:t>
            </w:r>
          </w:p>
        </w:tc>
      </w:tr>
      <w:tr w:rsidR="001C6052" w14:paraId="1BB92FE3" w14:textId="77777777" w:rsidTr="00B67776">
        <w:tc>
          <w:tcPr>
            <w:tcW w:w="1129" w:type="dxa"/>
            <w:vAlign w:val="center"/>
          </w:tcPr>
          <w:p w14:paraId="7422A46A" w14:textId="506A8FB1" w:rsidR="001C6052" w:rsidRDefault="007D646C" w:rsidP="007D646C">
            <w:pPr>
              <w:jc w:val="center"/>
            </w:pPr>
            <w:r>
              <w:t>18</w:t>
            </w:r>
          </w:p>
        </w:tc>
        <w:tc>
          <w:tcPr>
            <w:tcW w:w="3021" w:type="dxa"/>
            <w:vAlign w:val="center"/>
          </w:tcPr>
          <w:p w14:paraId="700A7522" w14:textId="74AAC030" w:rsidR="001C6052" w:rsidRDefault="001C6052" w:rsidP="001C6052">
            <w:proofErr w:type="spellStart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Gofrownica</w:t>
            </w:r>
            <w:proofErr w:type="spellEnd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1,6 kW, 305x440x230 mm</w:t>
            </w:r>
            <w:r w:rsidR="00A74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(+/-5%)</w:t>
            </w:r>
          </w:p>
        </w:tc>
        <w:tc>
          <w:tcPr>
            <w:tcW w:w="3021" w:type="dxa"/>
          </w:tcPr>
          <w:p w14:paraId="5C3C98A7" w14:textId="3FEC6CD6" w:rsidR="001C6052" w:rsidRDefault="00B67776" w:rsidP="001C6052">
            <w:r>
              <w:t xml:space="preserve"> krótki czas pieczenia gofrów po nagrzaniu urządzenia,</w:t>
            </w:r>
            <w:r>
              <w:br/>
            </w:r>
            <w:r>
              <w:lastRenderedPageBreak/>
              <w:t>regulacja temperatury do 300 stopni Celsjusza, żeliwne płyty grzewcze, regulowane nóżki,</w:t>
            </w:r>
            <w:r>
              <w:br/>
              <w:t>wyjmowana rynienka wokół płyty na pozostałości ciasta</w:t>
            </w:r>
          </w:p>
        </w:tc>
      </w:tr>
      <w:tr w:rsidR="001C6052" w14:paraId="69A4E354" w14:textId="77777777" w:rsidTr="00F45554">
        <w:tc>
          <w:tcPr>
            <w:tcW w:w="1129" w:type="dxa"/>
          </w:tcPr>
          <w:p w14:paraId="7D1B2A78" w14:textId="54867397" w:rsidR="001C6052" w:rsidRDefault="007D646C" w:rsidP="007D646C">
            <w:pPr>
              <w:jc w:val="center"/>
            </w:pPr>
            <w:r>
              <w:lastRenderedPageBreak/>
              <w:t>19</w:t>
            </w:r>
          </w:p>
        </w:tc>
        <w:tc>
          <w:tcPr>
            <w:tcW w:w="3021" w:type="dxa"/>
            <w:vAlign w:val="bottom"/>
          </w:tcPr>
          <w:p w14:paraId="163938A1" w14:textId="65E396DF" w:rsidR="001C6052" w:rsidRPr="001C6052" w:rsidRDefault="001C6052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Pojemnik GN 1/3 200 mm </w:t>
            </w:r>
          </w:p>
        </w:tc>
        <w:tc>
          <w:tcPr>
            <w:tcW w:w="3021" w:type="dxa"/>
          </w:tcPr>
          <w:p w14:paraId="2C3E35DB" w14:textId="4F26D29F" w:rsidR="001C6052" w:rsidRDefault="007D646C" w:rsidP="001C6052">
            <w:r>
              <w:t>polipropylen</w:t>
            </w:r>
          </w:p>
        </w:tc>
      </w:tr>
      <w:tr w:rsidR="001C6052" w14:paraId="78025013" w14:textId="77777777" w:rsidTr="00F02839">
        <w:tc>
          <w:tcPr>
            <w:tcW w:w="1129" w:type="dxa"/>
          </w:tcPr>
          <w:p w14:paraId="68D08C52" w14:textId="28701D68" w:rsidR="001C6052" w:rsidRDefault="007D646C" w:rsidP="007D646C">
            <w:pPr>
              <w:jc w:val="center"/>
            </w:pPr>
            <w:r>
              <w:t>20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417C2" w14:textId="35851826" w:rsidR="001C6052" w:rsidRPr="001C6052" w:rsidRDefault="001C6052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Pojemnik GN 1/2 200 mm </w:t>
            </w:r>
          </w:p>
        </w:tc>
        <w:tc>
          <w:tcPr>
            <w:tcW w:w="3021" w:type="dxa"/>
          </w:tcPr>
          <w:p w14:paraId="69302B84" w14:textId="6866E9DE" w:rsidR="001C6052" w:rsidRDefault="007D646C" w:rsidP="001C6052">
            <w:r>
              <w:t>polipropylen</w:t>
            </w:r>
          </w:p>
        </w:tc>
      </w:tr>
      <w:tr w:rsidR="001C6052" w14:paraId="79CFBF33" w14:textId="77777777" w:rsidTr="00F02839">
        <w:tc>
          <w:tcPr>
            <w:tcW w:w="1129" w:type="dxa"/>
          </w:tcPr>
          <w:p w14:paraId="664A314D" w14:textId="53B390D5" w:rsidR="001C6052" w:rsidRDefault="007D646C" w:rsidP="007D646C">
            <w:pPr>
              <w:jc w:val="center"/>
            </w:pPr>
            <w:r>
              <w:t>21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5261" w14:textId="78D13696" w:rsidR="001C6052" w:rsidRPr="001C6052" w:rsidRDefault="001C6052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Pojemnik GN 1/1 200 mm </w:t>
            </w:r>
          </w:p>
        </w:tc>
        <w:tc>
          <w:tcPr>
            <w:tcW w:w="3021" w:type="dxa"/>
          </w:tcPr>
          <w:p w14:paraId="3C2F334C" w14:textId="49A6B55C" w:rsidR="001C6052" w:rsidRDefault="007D646C" w:rsidP="001C6052">
            <w:r>
              <w:t>polipropylen</w:t>
            </w:r>
          </w:p>
        </w:tc>
      </w:tr>
      <w:tr w:rsidR="001C6052" w14:paraId="021AC8FD" w14:textId="77777777" w:rsidTr="00F02839">
        <w:tc>
          <w:tcPr>
            <w:tcW w:w="1129" w:type="dxa"/>
          </w:tcPr>
          <w:p w14:paraId="6AE311C1" w14:textId="5978504A" w:rsidR="001C6052" w:rsidRDefault="007D646C" w:rsidP="007D646C">
            <w:pPr>
              <w:jc w:val="center"/>
            </w:pPr>
            <w:r>
              <w:t>22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CFC18" w14:textId="367B4B62" w:rsidR="001C6052" w:rsidRPr="001C6052" w:rsidRDefault="001C6052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Pojemnik GN 1/1 65 </w:t>
            </w:r>
          </w:p>
        </w:tc>
        <w:tc>
          <w:tcPr>
            <w:tcW w:w="3021" w:type="dxa"/>
          </w:tcPr>
          <w:p w14:paraId="6CCFFC9B" w14:textId="7E266762" w:rsidR="001C6052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stal nierdzewn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</w:tr>
      <w:tr w:rsidR="001C6052" w14:paraId="1412DDCA" w14:textId="77777777" w:rsidTr="00F02839">
        <w:tc>
          <w:tcPr>
            <w:tcW w:w="1129" w:type="dxa"/>
          </w:tcPr>
          <w:p w14:paraId="561D501F" w14:textId="4551B03D" w:rsidR="001C6052" w:rsidRDefault="007D646C" w:rsidP="007D646C">
            <w:pPr>
              <w:jc w:val="center"/>
            </w:pPr>
            <w:r>
              <w:t>23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78CB4" w14:textId="571F79F4" w:rsidR="001C6052" w:rsidRPr="001C6052" w:rsidRDefault="001C6052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Pojemnik GN 1/1 65 perforowany</w:t>
            </w:r>
          </w:p>
        </w:tc>
        <w:tc>
          <w:tcPr>
            <w:tcW w:w="3021" w:type="dxa"/>
          </w:tcPr>
          <w:p w14:paraId="79FDAE41" w14:textId="7D1733AD" w:rsidR="001C6052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stal nierdzewn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</w:tr>
      <w:tr w:rsidR="001C6052" w14:paraId="1C2EDF14" w14:textId="77777777" w:rsidTr="00F45554">
        <w:tc>
          <w:tcPr>
            <w:tcW w:w="1129" w:type="dxa"/>
          </w:tcPr>
          <w:p w14:paraId="2DD5547C" w14:textId="410250FC" w:rsidR="001C6052" w:rsidRDefault="007D646C" w:rsidP="007D646C">
            <w:pPr>
              <w:jc w:val="center"/>
            </w:pPr>
            <w:r>
              <w:t>24</w:t>
            </w:r>
          </w:p>
        </w:tc>
        <w:tc>
          <w:tcPr>
            <w:tcW w:w="3021" w:type="dxa"/>
            <w:vAlign w:val="bottom"/>
          </w:tcPr>
          <w:p w14:paraId="6C16F655" w14:textId="42B59459" w:rsidR="001C6052" w:rsidRPr="001C6052" w:rsidRDefault="007D646C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pokrywa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GN</w:t>
            </w: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1/1  </w:t>
            </w:r>
          </w:p>
        </w:tc>
        <w:tc>
          <w:tcPr>
            <w:tcW w:w="3021" w:type="dxa"/>
          </w:tcPr>
          <w:p w14:paraId="47F4FA30" w14:textId="553944B8" w:rsidR="001C6052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stal nierdzewn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</w:tr>
      <w:tr w:rsidR="007D646C" w14:paraId="0C222162" w14:textId="77777777" w:rsidTr="00B67776">
        <w:tc>
          <w:tcPr>
            <w:tcW w:w="1129" w:type="dxa"/>
            <w:vAlign w:val="center"/>
          </w:tcPr>
          <w:p w14:paraId="1424B05B" w14:textId="6E155300" w:rsidR="007D646C" w:rsidRDefault="007D646C" w:rsidP="007D646C">
            <w:pPr>
              <w:jc w:val="center"/>
            </w:pPr>
            <w:r>
              <w:t>25</w:t>
            </w:r>
          </w:p>
        </w:tc>
        <w:tc>
          <w:tcPr>
            <w:tcW w:w="3021" w:type="dxa"/>
            <w:vAlign w:val="center"/>
          </w:tcPr>
          <w:p w14:paraId="5E8E4D6D" w14:textId="77DA0CAC" w:rsidR="007D646C" w:rsidRPr="001C6052" w:rsidRDefault="007D646C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krzesła do jadalni </w:t>
            </w:r>
            <w:proofErr w:type="spellStart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roz</w:t>
            </w:r>
            <w:proofErr w:type="spellEnd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3, </w:t>
            </w:r>
          </w:p>
        </w:tc>
        <w:tc>
          <w:tcPr>
            <w:tcW w:w="3021" w:type="dxa"/>
          </w:tcPr>
          <w:p w14:paraId="143D3B8C" w14:textId="032519A0" w:rsidR="007D646C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siedzisko i oparcie wykonane z tworzywa sztucznego, powierzchnia siedziska zapewniająca właściwości antypoślizgowe, odporne  na zabrudzenia i wilgoć a także na zarysowania, różne warianty kolorystyczne. Zgodne z normą PN EN 1729-1:2016-02  PN EN 1729-2:2023-10</w:t>
            </w:r>
          </w:p>
        </w:tc>
      </w:tr>
      <w:tr w:rsidR="007D646C" w14:paraId="625EBB71" w14:textId="77777777" w:rsidTr="00B67776">
        <w:tc>
          <w:tcPr>
            <w:tcW w:w="1129" w:type="dxa"/>
            <w:vAlign w:val="center"/>
          </w:tcPr>
          <w:p w14:paraId="2618994F" w14:textId="727779D0" w:rsidR="007D646C" w:rsidRDefault="007D646C" w:rsidP="007D646C">
            <w:pPr>
              <w:jc w:val="center"/>
            </w:pPr>
            <w:r>
              <w:t>26</w:t>
            </w:r>
          </w:p>
        </w:tc>
        <w:tc>
          <w:tcPr>
            <w:tcW w:w="3021" w:type="dxa"/>
            <w:vAlign w:val="center"/>
          </w:tcPr>
          <w:p w14:paraId="18BE4098" w14:textId="6AA66C08" w:rsidR="007D646C" w:rsidRPr="001C6052" w:rsidRDefault="007D646C" w:rsidP="001C605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krzesła do jadalni </w:t>
            </w:r>
            <w:proofErr w:type="spellStart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roz</w:t>
            </w:r>
            <w:proofErr w:type="spellEnd"/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5, </w:t>
            </w:r>
          </w:p>
        </w:tc>
        <w:tc>
          <w:tcPr>
            <w:tcW w:w="3021" w:type="dxa"/>
          </w:tcPr>
          <w:p w14:paraId="55C0D957" w14:textId="4154BB68" w:rsidR="007D646C" w:rsidRDefault="007D646C" w:rsidP="001C6052">
            <w:r w:rsidRPr="001C6052">
              <w:rPr>
                <w:rFonts w:ascii="Calibri" w:eastAsia="Times New Roman" w:hAnsi="Calibri" w:cs="Calibri"/>
                <w:color w:val="000000"/>
                <w:lang w:eastAsia="pl-PL"/>
              </w:rPr>
              <w:t>siedzisko i oparcie wykonane z tworzywa sztucznego, powierzchnia siedziska zapewniająca właściwości antypoślizgowe, odporne  na zabrudzenia i wilgoć a także na zarysowania, różne warianty kolorystyczne. Zgodne z normą PN EN 1729-1:2016-02  PN EN 1729-2:2023-10</w:t>
            </w:r>
          </w:p>
        </w:tc>
      </w:tr>
    </w:tbl>
    <w:p w14:paraId="79650E38" w14:textId="269B9378" w:rsidR="001C6052" w:rsidRDefault="001C6052"/>
    <w:sectPr w:rsidR="001C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0CF"/>
    <w:multiLevelType w:val="multilevel"/>
    <w:tmpl w:val="2B0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52"/>
    <w:rsid w:val="001C6052"/>
    <w:rsid w:val="00306BFD"/>
    <w:rsid w:val="007D3FCA"/>
    <w:rsid w:val="007D646C"/>
    <w:rsid w:val="00A74A01"/>
    <w:rsid w:val="00B67776"/>
    <w:rsid w:val="00D40082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AEF1"/>
  <w15:chartTrackingRefBased/>
  <w15:docId w15:val="{A7F57401-6AD0-460D-938F-6C7900C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Ławniczek</dc:creator>
  <cp:keywords/>
  <dc:description/>
  <cp:lastModifiedBy>Renata Ławniczek</cp:lastModifiedBy>
  <cp:revision>4</cp:revision>
  <dcterms:created xsi:type="dcterms:W3CDTF">2024-06-28T08:11:00Z</dcterms:created>
  <dcterms:modified xsi:type="dcterms:W3CDTF">2024-07-05T09:45:00Z</dcterms:modified>
</cp:coreProperties>
</file>