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D2CC" w14:textId="51ED2407" w:rsidR="00FF3A1C" w:rsidRPr="0031794C" w:rsidRDefault="00FF3A1C" w:rsidP="00432D18">
      <w:pPr>
        <w:shd w:val="clear" w:color="auto" w:fill="BFBFBF"/>
        <w:spacing w:after="240" w:line="240" w:lineRule="exact"/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Zał. nr 5 </w:t>
      </w:r>
      <w:r w:rsidR="00FD4B05">
        <w:rPr>
          <w:b/>
          <w:bCs/>
          <w:i/>
          <w:sz w:val="20"/>
          <w:szCs w:val="20"/>
        </w:rPr>
        <w:t>do Ogłoszenia</w:t>
      </w:r>
    </w:p>
    <w:p w14:paraId="6A223838" w14:textId="77777777" w:rsidR="00FF3A1C" w:rsidRPr="0031794C" w:rsidRDefault="00FF3A1C" w:rsidP="00090759">
      <w:pPr>
        <w:spacing w:after="150" w:line="360" w:lineRule="auto"/>
        <w:ind w:firstLine="426"/>
        <w:rPr>
          <w:b/>
          <w:sz w:val="20"/>
          <w:szCs w:val="20"/>
          <w:u w:val="single"/>
          <w:lang w:eastAsia="ar-SA"/>
        </w:rPr>
      </w:pPr>
      <w:r w:rsidRPr="0031794C">
        <w:rPr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3DD3BD5F" w14:textId="0F282839" w:rsidR="00FF3A1C" w:rsidRPr="00432D18" w:rsidRDefault="00FF3A1C" w:rsidP="00650701">
      <w:pPr>
        <w:jc w:val="both"/>
        <w:rPr>
          <w:b/>
          <w:bCs/>
          <w:i/>
          <w:iCs/>
          <w:sz w:val="18"/>
          <w:szCs w:val="18"/>
        </w:rPr>
      </w:pPr>
      <w:r w:rsidRPr="00432D18">
        <w:rPr>
          <w:b/>
          <w:i/>
          <w:sz w:val="18"/>
          <w:szCs w:val="18"/>
          <w:lang w:eastAsia="ar-SA"/>
        </w:rPr>
        <w:t>dotyczy realizacji zamówienia pn.: „</w:t>
      </w:r>
      <w:r w:rsidRPr="00432D18">
        <w:rPr>
          <w:b/>
          <w:i/>
          <w:sz w:val="18"/>
          <w:szCs w:val="18"/>
        </w:rPr>
        <w:t>Dostawa energii elektrycznej na potrzeby oświetl</w:t>
      </w:r>
      <w:r w:rsidR="00C400DA">
        <w:rPr>
          <w:b/>
          <w:i/>
          <w:sz w:val="18"/>
          <w:szCs w:val="18"/>
        </w:rPr>
        <w:t>enia Szkoły Podstawowej w Kobielicach</w:t>
      </w:r>
      <w:r w:rsidRPr="00432D18">
        <w:rPr>
          <w:b/>
          <w:i/>
          <w:sz w:val="18"/>
          <w:szCs w:val="18"/>
        </w:rPr>
        <w:t xml:space="preserve"> w okresie od 01.01.2023 r. do 31.12.2023 r.</w:t>
      </w:r>
      <w:r w:rsidRPr="00432D18">
        <w:rPr>
          <w:b/>
          <w:bCs/>
          <w:i/>
          <w:iCs/>
          <w:sz w:val="18"/>
          <w:szCs w:val="18"/>
        </w:rPr>
        <w:t>”</w:t>
      </w:r>
    </w:p>
    <w:p w14:paraId="7F14B71B" w14:textId="77777777" w:rsidR="00FF3A1C" w:rsidRPr="0031794C" w:rsidRDefault="00FF3A1C" w:rsidP="00090759">
      <w:pPr>
        <w:spacing w:after="150" w:line="360" w:lineRule="auto"/>
        <w:ind w:firstLine="426"/>
        <w:rPr>
          <w:b/>
          <w:sz w:val="20"/>
          <w:szCs w:val="20"/>
          <w:u w:val="single"/>
          <w:lang w:eastAsia="ar-SA"/>
        </w:rPr>
      </w:pPr>
    </w:p>
    <w:p w14:paraId="58C17F98" w14:textId="46524E1D" w:rsidR="00FF3A1C" w:rsidRPr="0031794C" w:rsidRDefault="00FF3A1C" w:rsidP="00182E47">
      <w:pPr>
        <w:spacing w:after="150" w:line="360" w:lineRule="auto"/>
        <w:jc w:val="both"/>
        <w:rPr>
          <w:sz w:val="20"/>
          <w:szCs w:val="20"/>
          <w:lang w:eastAsia="ar-SA"/>
        </w:rPr>
      </w:pPr>
      <w:r w:rsidRPr="0031794C">
        <w:rPr>
          <w:sz w:val="20"/>
          <w:szCs w:val="20"/>
          <w:lang w:eastAsia="ar-SA"/>
        </w:rPr>
        <w:t>Zgodnie z art. 13 ust. 1 i 2 rozporządzenia Parlamentu Europejskiego i Rady (UE) 2016/679 z dnia 27 kwietnia</w:t>
      </w:r>
      <w:r w:rsidR="00F07D84">
        <w:rPr>
          <w:sz w:val="20"/>
          <w:szCs w:val="20"/>
          <w:lang w:eastAsia="ar-SA"/>
        </w:rPr>
        <w:t xml:space="preserve"> </w:t>
      </w:r>
      <w:r w:rsidRPr="0031794C">
        <w:rPr>
          <w:sz w:val="20"/>
          <w:szCs w:val="20"/>
          <w:lang w:eastAsia="ar-SA"/>
        </w:rPr>
        <w:t>2016 r. w sprawie ochrony osób fizycznych w związku z przetwarzaniem danych osobowych i w sprawie</w:t>
      </w:r>
      <w:r w:rsidR="00F07D84">
        <w:rPr>
          <w:sz w:val="20"/>
          <w:szCs w:val="20"/>
          <w:lang w:eastAsia="ar-SA"/>
        </w:rPr>
        <w:t xml:space="preserve"> </w:t>
      </w:r>
      <w:r w:rsidRPr="0031794C">
        <w:rPr>
          <w:sz w:val="20"/>
          <w:szCs w:val="20"/>
          <w:lang w:eastAsia="ar-SA"/>
        </w:rPr>
        <w:t xml:space="preserve">swobodnego przepływu takich danych oraz uchylenia dyrektywy 95/46/WE (ogólne rozporządzenie o ochronie danych) (Dz. Urz. UE L 119 z 04.05.2016, str. 1), dalej „RODO”, informuję, że: </w:t>
      </w:r>
    </w:p>
    <w:p w14:paraId="1248BC91" w14:textId="77777777" w:rsidR="00FF3A1C" w:rsidRPr="0031794C" w:rsidRDefault="00FF3A1C" w:rsidP="00F07D84">
      <w:pPr>
        <w:pStyle w:val="Akapitzlist"/>
        <w:widowControl/>
        <w:suppressAutoHyphens w:val="0"/>
        <w:spacing w:line="360" w:lineRule="auto"/>
        <w:ind w:left="425" w:hanging="425"/>
        <w:contextualSpacing/>
        <w:jc w:val="both"/>
        <w:rPr>
          <w:lang w:eastAsia="ar-SA"/>
        </w:rPr>
      </w:pPr>
      <w:r w:rsidRPr="0031794C">
        <w:rPr>
          <w:lang w:eastAsia="ar-SA"/>
        </w:rPr>
        <w:t>1)</w:t>
      </w:r>
      <w:r w:rsidRPr="0031794C">
        <w:rPr>
          <w:lang w:eastAsia="ar-SA"/>
        </w:rPr>
        <w:tab/>
        <w:t xml:space="preserve">administratorem Pani/Pana danych osobowych jest: </w:t>
      </w:r>
    </w:p>
    <w:p w14:paraId="0B76D20F" w14:textId="676D826D" w:rsidR="00FF3A1C" w:rsidRPr="0031794C" w:rsidRDefault="00FF3A1C" w:rsidP="0031794C">
      <w:pPr>
        <w:spacing w:after="120"/>
        <w:ind w:left="708" w:hanging="283"/>
        <w:jc w:val="both"/>
        <w:rPr>
          <w:b/>
          <w:sz w:val="20"/>
          <w:szCs w:val="20"/>
          <w:lang w:eastAsia="ar-SA"/>
        </w:rPr>
      </w:pPr>
      <w:r w:rsidRPr="0031794C">
        <w:rPr>
          <w:b/>
          <w:sz w:val="20"/>
          <w:szCs w:val="20"/>
        </w:rPr>
        <w:t>a)</w:t>
      </w:r>
      <w:r w:rsidRPr="0031794C">
        <w:rPr>
          <w:b/>
          <w:sz w:val="20"/>
          <w:szCs w:val="20"/>
        </w:rPr>
        <w:tab/>
        <w:t>Szkoła</w:t>
      </w:r>
      <w:r w:rsidR="00C400DA">
        <w:rPr>
          <w:b/>
          <w:sz w:val="20"/>
          <w:szCs w:val="20"/>
        </w:rPr>
        <w:t xml:space="preserve"> Podstawowa im. Adama Mickiewicza w Kobielicach  ; ul. Topolowa 42; 43-262 Kobielice</w:t>
      </w:r>
      <w:r w:rsidRPr="0031794C">
        <w:rPr>
          <w:b/>
          <w:sz w:val="20"/>
          <w:szCs w:val="20"/>
          <w:lang w:eastAsia="ar-SA"/>
        </w:rPr>
        <w:t>, tel.</w:t>
      </w:r>
      <w:r w:rsidR="00F07D84">
        <w:rPr>
          <w:b/>
          <w:sz w:val="20"/>
          <w:szCs w:val="20"/>
          <w:lang w:eastAsia="ar-SA"/>
        </w:rPr>
        <w:t> </w:t>
      </w:r>
      <w:r w:rsidRPr="0031794C">
        <w:rPr>
          <w:b/>
          <w:sz w:val="20"/>
          <w:szCs w:val="20"/>
          <w:lang w:eastAsia="ar-SA"/>
        </w:rPr>
        <w:t>(32)</w:t>
      </w:r>
      <w:r w:rsidR="00F07D84">
        <w:rPr>
          <w:b/>
          <w:sz w:val="20"/>
          <w:szCs w:val="20"/>
          <w:lang w:eastAsia="ar-SA"/>
        </w:rPr>
        <w:t> </w:t>
      </w:r>
      <w:r w:rsidR="00C400DA">
        <w:rPr>
          <w:b/>
          <w:sz w:val="20"/>
          <w:szCs w:val="20"/>
          <w:lang w:eastAsia="ar-SA"/>
        </w:rPr>
        <w:t>2125226</w:t>
      </w:r>
      <w:r w:rsidRPr="0031794C">
        <w:rPr>
          <w:b/>
          <w:sz w:val="20"/>
          <w:szCs w:val="20"/>
          <w:lang w:eastAsia="ar-SA"/>
        </w:rPr>
        <w:t xml:space="preserve">, </w:t>
      </w:r>
      <w:r w:rsidR="00FD3FCE">
        <w:rPr>
          <w:b/>
          <w:sz w:val="20"/>
          <w:szCs w:val="20"/>
          <w:lang w:eastAsia="ar-SA"/>
        </w:rPr>
        <w:t xml:space="preserve"> </w:t>
      </w:r>
      <w:r w:rsidRPr="0031794C">
        <w:rPr>
          <w:b/>
          <w:sz w:val="20"/>
          <w:szCs w:val="20"/>
          <w:lang w:eastAsia="ar-SA"/>
        </w:rPr>
        <w:t>e</w:t>
      </w:r>
      <w:r w:rsidR="00432D18">
        <w:rPr>
          <w:b/>
          <w:sz w:val="20"/>
          <w:szCs w:val="20"/>
          <w:lang w:eastAsia="ar-SA"/>
        </w:rPr>
        <w:t>-</w:t>
      </w:r>
      <w:r w:rsidRPr="0031794C">
        <w:rPr>
          <w:b/>
          <w:sz w:val="20"/>
          <w:szCs w:val="20"/>
          <w:lang w:eastAsia="ar-SA"/>
        </w:rPr>
        <w:t>mail: </w:t>
      </w:r>
      <w:r w:rsidR="00C400DA" w:rsidRPr="00C400DA">
        <w:rPr>
          <w:b/>
          <w:sz w:val="20"/>
          <w:szCs w:val="20"/>
          <w:lang w:eastAsia="ar-SA"/>
        </w:rPr>
        <w:t>spkobielice1@wp.pl</w:t>
      </w:r>
      <w:r w:rsidRPr="0031794C">
        <w:rPr>
          <w:b/>
          <w:sz w:val="20"/>
          <w:szCs w:val="20"/>
          <w:lang w:eastAsia="ar-SA"/>
        </w:rPr>
        <w:t>;</w:t>
      </w:r>
    </w:p>
    <w:p w14:paraId="68653295" w14:textId="1F987264" w:rsidR="00FF3A1C" w:rsidRPr="00FD3FCE" w:rsidRDefault="00FF3A1C" w:rsidP="0031794C">
      <w:pPr>
        <w:spacing w:after="120"/>
        <w:ind w:left="708" w:hanging="283"/>
        <w:jc w:val="both"/>
        <w:rPr>
          <w:b/>
          <w:sz w:val="20"/>
          <w:szCs w:val="20"/>
          <w:lang w:eastAsia="ar-SA"/>
        </w:rPr>
      </w:pPr>
      <w:r w:rsidRPr="0031794C">
        <w:rPr>
          <w:b/>
          <w:sz w:val="20"/>
          <w:szCs w:val="20"/>
          <w:lang w:eastAsia="ar-SA"/>
        </w:rPr>
        <w:t>b)</w:t>
      </w:r>
      <w:r w:rsidRPr="0031794C">
        <w:rPr>
          <w:b/>
          <w:sz w:val="20"/>
          <w:szCs w:val="20"/>
          <w:lang w:eastAsia="ar-SA"/>
        </w:rPr>
        <w:tab/>
      </w:r>
      <w:r w:rsidRPr="0031794C">
        <w:rPr>
          <w:sz w:val="20"/>
          <w:szCs w:val="20"/>
          <w:lang w:eastAsia="ar-SA"/>
        </w:rPr>
        <w:t>dane inspektora ochr</w:t>
      </w:r>
      <w:r w:rsidR="00C400DA">
        <w:rPr>
          <w:sz w:val="20"/>
          <w:szCs w:val="20"/>
          <w:lang w:eastAsia="ar-SA"/>
        </w:rPr>
        <w:t>ony danych osobowych w SP Kobielice</w:t>
      </w:r>
      <w:r w:rsidR="00F07D84">
        <w:rPr>
          <w:sz w:val="20"/>
          <w:szCs w:val="20"/>
          <w:lang w:eastAsia="ar-SA"/>
        </w:rPr>
        <w:t xml:space="preserve">, </w:t>
      </w:r>
      <w:r w:rsidRPr="0031794C">
        <w:rPr>
          <w:b/>
          <w:sz w:val="20"/>
          <w:szCs w:val="20"/>
          <w:lang w:eastAsia="ar-SA"/>
        </w:rPr>
        <w:t xml:space="preserve">adres e-mail: </w:t>
      </w:r>
      <w:r w:rsidR="003F4371">
        <w:rPr>
          <w:b/>
          <w:sz w:val="20"/>
          <w:szCs w:val="20"/>
          <w:lang w:eastAsia="ar-SA"/>
        </w:rPr>
        <w:t xml:space="preserve"> </w:t>
      </w:r>
      <w:r w:rsidR="00C400DA">
        <w:rPr>
          <w:b/>
          <w:sz w:val="20"/>
          <w:szCs w:val="20"/>
          <w:lang w:eastAsia="ar-SA"/>
        </w:rPr>
        <w:t>iod24h@data</w:t>
      </w:r>
      <w:r w:rsidR="00FD3FCE" w:rsidRPr="00FD3FCE">
        <w:rPr>
          <w:b/>
          <w:sz w:val="20"/>
          <w:szCs w:val="20"/>
          <w:lang w:eastAsia="ar-SA"/>
        </w:rPr>
        <w:t>.pl</w:t>
      </w:r>
    </w:p>
    <w:p w14:paraId="0D52739F" w14:textId="59DCAC83" w:rsidR="00FF3A1C" w:rsidRPr="0031794C" w:rsidRDefault="00FF3A1C" w:rsidP="0031794C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t>2)</w:t>
      </w:r>
      <w:r w:rsidRPr="0031794C">
        <w:rPr>
          <w:lang w:eastAsia="ar-SA"/>
        </w:rPr>
        <w:tab/>
        <w:t>Pani/Pana dane osobowe przetwarzane będą na podstawie art. 6 ust. 1 lit. c RODO w celu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prowadzenia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przedmiotowego postępowania o udzielenie zamówienia publicznego oraz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zawarcia umowy, a</w:t>
      </w:r>
      <w:r w:rsidR="00F07D84">
        <w:rPr>
          <w:lang w:eastAsia="ar-SA"/>
        </w:rPr>
        <w:t> </w:t>
      </w:r>
      <w:r w:rsidRPr="0031794C">
        <w:rPr>
          <w:lang w:eastAsia="ar-SA"/>
        </w:rPr>
        <w:t>podstawą prawną ich przetwarzania jest obowiązek prawny stosowania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sformalizowanych procedur udzielania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zamówień publicznych spoczywający na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Zamawiającym;</w:t>
      </w:r>
    </w:p>
    <w:p w14:paraId="2F2A470C" w14:textId="3FDA9DD7" w:rsidR="00FF3A1C" w:rsidRPr="0031794C" w:rsidRDefault="00FF3A1C" w:rsidP="0031794C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t>3)</w:t>
      </w:r>
      <w:r w:rsidRPr="0031794C">
        <w:rPr>
          <w:lang w:eastAsia="ar-SA"/>
        </w:rPr>
        <w:tab/>
        <w:t>odbiorcami Pani/Pana danych osobowych będą osoby lub podmioty, którym udostępniona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 xml:space="preserve">zostanie dokumentacja postępowania w oparciu o art. 18 oraz art. 74 ustawy </w:t>
      </w:r>
      <w:proofErr w:type="spellStart"/>
      <w:r w:rsidRPr="0031794C">
        <w:rPr>
          <w:lang w:eastAsia="ar-SA"/>
        </w:rPr>
        <w:t>Pzp</w:t>
      </w:r>
      <w:proofErr w:type="spellEnd"/>
      <w:r w:rsidRPr="0031794C">
        <w:rPr>
          <w:lang w:eastAsia="ar-SA"/>
        </w:rPr>
        <w:t>;</w:t>
      </w:r>
    </w:p>
    <w:p w14:paraId="03F45840" w14:textId="40E61FAA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t xml:space="preserve">4) </w:t>
      </w:r>
      <w:r w:rsidR="00432D18">
        <w:rPr>
          <w:lang w:eastAsia="ar-SA"/>
        </w:rPr>
        <w:tab/>
      </w:r>
      <w:r w:rsidRPr="0031794C">
        <w:rPr>
          <w:lang w:eastAsia="ar-SA"/>
        </w:rPr>
        <w:t xml:space="preserve">Pani/Pana dane osobowe będą przechowywane, zgodnie z art. 78 ust. 1 ustawy </w:t>
      </w:r>
      <w:proofErr w:type="spellStart"/>
      <w:r w:rsidRPr="0031794C">
        <w:rPr>
          <w:lang w:eastAsia="ar-SA"/>
        </w:rPr>
        <w:t>Pzp</w:t>
      </w:r>
      <w:proofErr w:type="spellEnd"/>
      <w:r w:rsidRPr="0031794C">
        <w:rPr>
          <w:lang w:eastAsia="ar-SA"/>
        </w:rPr>
        <w:t>, przez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okres 4 lat od dnia zakończenia postępowania o udzielenie zamówienia, a jeżeli czas trwania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umowy przekracza 4 lata, okres przechowywania obejmuje cały czas trwania umowy;</w:t>
      </w:r>
    </w:p>
    <w:p w14:paraId="4FEA4E44" w14:textId="107C8AE4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t>5)</w:t>
      </w:r>
      <w:r w:rsidRPr="0031794C">
        <w:rPr>
          <w:lang w:eastAsia="ar-SA"/>
        </w:rPr>
        <w:tab/>
        <w:t>obowiązek podania przez Panią/Pana danych osobowych bezpośrednio Pani/Pana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 xml:space="preserve">dotyczących jest wymogiem ustawowym określonym w przepisach ustawy </w:t>
      </w:r>
      <w:proofErr w:type="spellStart"/>
      <w:r w:rsidRPr="0031794C">
        <w:rPr>
          <w:lang w:eastAsia="ar-SA"/>
        </w:rPr>
        <w:t>Pzp</w:t>
      </w:r>
      <w:proofErr w:type="spellEnd"/>
      <w:r w:rsidRPr="0031794C">
        <w:rPr>
          <w:lang w:eastAsia="ar-SA"/>
        </w:rPr>
        <w:t>, związanym z</w:t>
      </w:r>
      <w:r w:rsidR="00F07D84">
        <w:rPr>
          <w:lang w:eastAsia="ar-SA"/>
        </w:rPr>
        <w:t> </w:t>
      </w:r>
      <w:r w:rsidRPr="0031794C">
        <w:rPr>
          <w:lang w:eastAsia="ar-SA"/>
        </w:rPr>
        <w:t>udziałem w</w:t>
      </w:r>
      <w:r w:rsidR="00F07D84">
        <w:rPr>
          <w:lang w:eastAsia="ar-SA"/>
        </w:rPr>
        <w:t> </w:t>
      </w:r>
      <w:r w:rsidRPr="0031794C">
        <w:rPr>
          <w:lang w:eastAsia="ar-SA"/>
        </w:rPr>
        <w:t>postępowaniu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o</w:t>
      </w:r>
      <w:r w:rsidR="00F07D84">
        <w:rPr>
          <w:lang w:eastAsia="ar-SA"/>
        </w:rPr>
        <w:t> </w:t>
      </w:r>
      <w:r w:rsidRPr="0031794C">
        <w:rPr>
          <w:lang w:eastAsia="ar-SA"/>
        </w:rPr>
        <w:t>udzielenie zamówienia publicznego; konsekwencje niepodania</w:t>
      </w:r>
      <w:r w:rsidR="00F07D84">
        <w:rPr>
          <w:lang w:eastAsia="ar-SA"/>
        </w:rPr>
        <w:t> </w:t>
      </w:r>
      <w:r w:rsidRPr="0031794C">
        <w:rPr>
          <w:lang w:eastAsia="ar-SA"/>
        </w:rPr>
        <w:t>określonych danych wynikają z ustawy</w:t>
      </w:r>
      <w:r w:rsidR="00432D18">
        <w:rPr>
          <w:lang w:eastAsia="ar-SA"/>
        </w:rPr>
        <w:t xml:space="preserve"> </w:t>
      </w:r>
      <w:proofErr w:type="spellStart"/>
      <w:r w:rsidRPr="0031794C">
        <w:rPr>
          <w:lang w:eastAsia="ar-SA"/>
        </w:rPr>
        <w:t>Pzp</w:t>
      </w:r>
      <w:proofErr w:type="spellEnd"/>
      <w:r w:rsidRPr="0031794C">
        <w:rPr>
          <w:lang w:eastAsia="ar-SA"/>
        </w:rPr>
        <w:t>;</w:t>
      </w:r>
    </w:p>
    <w:p w14:paraId="6AC95753" w14:textId="485BF1EA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t>6)</w:t>
      </w:r>
      <w:r w:rsidRPr="0031794C">
        <w:rPr>
          <w:lang w:eastAsia="ar-SA"/>
        </w:rPr>
        <w:tab/>
        <w:t>w odniesieniu do Pani/Pana danych osobowych decyzje nie będą podejmowane w sposób</w:t>
      </w:r>
      <w:r w:rsidR="00432D18">
        <w:rPr>
          <w:lang w:eastAsia="ar-SA"/>
        </w:rPr>
        <w:t xml:space="preserve"> </w:t>
      </w:r>
      <w:r w:rsidRPr="0031794C">
        <w:rPr>
          <w:lang w:eastAsia="ar-SA"/>
        </w:rPr>
        <w:t>zautomatyzowany, stosowanie do art. 22 RODO;</w:t>
      </w:r>
    </w:p>
    <w:p w14:paraId="4927F613" w14:textId="77777777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t>7)</w:t>
      </w:r>
      <w:r w:rsidRPr="0031794C">
        <w:rPr>
          <w:lang w:eastAsia="ar-SA"/>
        </w:rPr>
        <w:tab/>
        <w:t>posiada Pan/Pani:</w:t>
      </w:r>
    </w:p>
    <w:p w14:paraId="1D181889" w14:textId="584C042E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a)</w:t>
      </w:r>
      <w:r w:rsidRPr="0031794C">
        <w:rPr>
          <w:lang w:eastAsia="ar-SA"/>
        </w:rPr>
        <w:tab/>
        <w:t>na podstawie art. 15 RODO prawo dostępu do danych osobowych Pani/Pana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dotyczących;</w:t>
      </w:r>
    </w:p>
    <w:p w14:paraId="40720D3F" w14:textId="20894254" w:rsidR="00FF3A1C" w:rsidRDefault="00FF3A1C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b) na podstawie art. 16 RODO prawo do sprostowania lub uzupełnienia Pani/Pana danych</w:t>
      </w:r>
      <w:r w:rsidRPr="0031794C">
        <w:rPr>
          <w:lang w:eastAsia="ar-SA"/>
        </w:rPr>
        <w:br/>
        <w:t>osobowych, przy czym skorzystanie z prawa do sprostowania lub uzupełnienia nie może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skutkować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zmianą wyniku postępowania o udzielenie zamówienia publicznego ani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zmianą postanowień umowy w</w:t>
      </w:r>
      <w:r w:rsidR="00F07D84">
        <w:rPr>
          <w:lang w:eastAsia="ar-SA"/>
        </w:rPr>
        <w:t> </w:t>
      </w:r>
      <w:r w:rsidRPr="0031794C">
        <w:rPr>
          <w:lang w:eastAsia="ar-SA"/>
        </w:rPr>
        <w:t xml:space="preserve">zakresie niezgodnym z ustawą </w:t>
      </w:r>
      <w:proofErr w:type="spellStart"/>
      <w:r w:rsidRPr="0031794C">
        <w:rPr>
          <w:lang w:eastAsia="ar-SA"/>
        </w:rPr>
        <w:t>Pzp</w:t>
      </w:r>
      <w:proofErr w:type="spellEnd"/>
      <w:r w:rsidRPr="0031794C">
        <w:rPr>
          <w:lang w:eastAsia="ar-SA"/>
        </w:rPr>
        <w:t xml:space="preserve"> oraz nie może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naruszać integralności protokołu oraz jego załączników.</w:t>
      </w:r>
    </w:p>
    <w:p w14:paraId="40549466" w14:textId="2BA954BF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c)</w:t>
      </w:r>
      <w:r w:rsidRPr="0031794C">
        <w:rPr>
          <w:lang w:eastAsia="ar-SA"/>
        </w:rPr>
        <w:tab/>
        <w:t xml:space="preserve"> na podstawie art. 18 RODO prawo żądania od administratora ograniczenia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przetwarzania danych osobowych z zastrzeżeniem przypadków, o których mowa w art. 18 ust. 2 RODO, przy czym prawo do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ograniczenia przetwarzania nie ma zastosowania w</w:t>
      </w:r>
      <w:r>
        <w:rPr>
          <w:lang w:eastAsia="ar-SA"/>
        </w:rPr>
        <w:t xml:space="preserve"> </w:t>
      </w:r>
      <w:r w:rsidRPr="0031794C">
        <w:rPr>
          <w:lang w:eastAsia="ar-SA"/>
        </w:rPr>
        <w:t>odniesieniu do przechowywania, w celu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zapewnienia korzystania ze środków ochrony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prawnej lub w celu ochrony praw innej osoby fizycznej lub prawnej, lub z uwagi na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ważne względy interesu publicznego Unii Europejskiej lub państwa członkowskiego, a</w:t>
      </w:r>
      <w:r>
        <w:rPr>
          <w:lang w:eastAsia="ar-SA"/>
        </w:rPr>
        <w:t> </w:t>
      </w:r>
      <w:r w:rsidRPr="0031794C">
        <w:rPr>
          <w:lang w:eastAsia="ar-SA"/>
        </w:rPr>
        <w:t>także nie ogranicza przetwarzania danych osobowych do czasu zakończenia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postępowania o udzielenie zamówienia.</w:t>
      </w:r>
    </w:p>
    <w:p w14:paraId="07CDEA32" w14:textId="5935C48D" w:rsidR="00FF3A1C" w:rsidRDefault="00FF3A1C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d)</w:t>
      </w:r>
      <w:r w:rsidRPr="0031794C">
        <w:rPr>
          <w:lang w:eastAsia="ar-SA"/>
        </w:rPr>
        <w:tab/>
        <w:t>prawo do wniesienia skargi do Prezesa Urzędu Ochrony Danych Osobowych, gdy uzna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Pani/Pan, że przetwarzanie danych osobowych Pani/Pana dotyczących narusza przepisy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RODO;</w:t>
      </w:r>
    </w:p>
    <w:p w14:paraId="7EC22924" w14:textId="761B37DA" w:rsidR="00432D18" w:rsidRDefault="00432D18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</w:p>
    <w:p w14:paraId="0D3AADF8" w14:textId="77777777" w:rsidR="00432D18" w:rsidRPr="0031794C" w:rsidRDefault="00432D18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</w:p>
    <w:p w14:paraId="019E2B2D" w14:textId="77777777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 w:rsidRPr="0031794C">
        <w:rPr>
          <w:lang w:eastAsia="ar-SA"/>
        </w:rPr>
        <w:lastRenderedPageBreak/>
        <w:t>8)</w:t>
      </w:r>
      <w:r w:rsidRPr="0031794C">
        <w:rPr>
          <w:lang w:eastAsia="ar-SA"/>
        </w:rPr>
        <w:tab/>
        <w:t>nie przysługuje Pani/Panu:</w:t>
      </w:r>
    </w:p>
    <w:p w14:paraId="2BEB1ADE" w14:textId="77777777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a)</w:t>
      </w:r>
      <w:r w:rsidRPr="0031794C">
        <w:rPr>
          <w:lang w:eastAsia="ar-SA"/>
        </w:rPr>
        <w:tab/>
        <w:t>w związku z art. 17 ust. 3 lit. b, d lub e RODO prawo do usunięcia danych osobowych;</w:t>
      </w:r>
    </w:p>
    <w:p w14:paraId="75726EFE" w14:textId="77777777" w:rsidR="00FF3A1C" w:rsidRPr="0031794C" w:rsidRDefault="00FF3A1C" w:rsidP="00650701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b)</w:t>
      </w:r>
      <w:r w:rsidRPr="0031794C">
        <w:rPr>
          <w:lang w:eastAsia="ar-SA"/>
        </w:rPr>
        <w:tab/>
        <w:t>prawo do przenoszenia danych osobowych, o którym mowa w art. 20 RODO,</w:t>
      </w:r>
    </w:p>
    <w:p w14:paraId="42190264" w14:textId="61460DAF" w:rsidR="00FF3A1C" w:rsidRDefault="00FF3A1C" w:rsidP="00F07D84">
      <w:pPr>
        <w:pStyle w:val="Akapitzlist"/>
        <w:widowControl/>
        <w:suppressAutoHyphens w:val="0"/>
        <w:spacing w:after="150" w:line="360" w:lineRule="auto"/>
        <w:ind w:hanging="282"/>
        <w:contextualSpacing/>
        <w:jc w:val="both"/>
        <w:rPr>
          <w:lang w:eastAsia="ar-SA"/>
        </w:rPr>
      </w:pPr>
      <w:r w:rsidRPr="0031794C">
        <w:rPr>
          <w:lang w:eastAsia="ar-SA"/>
        </w:rPr>
        <w:t>c</w:t>
      </w:r>
      <w:r w:rsidRPr="0031794C">
        <w:rPr>
          <w:lang w:eastAsia="ar-SA"/>
        </w:rPr>
        <w:tab/>
        <w:t>na podstawie art. 21 RODO prawo sprzeciwu, wobec przetwarzania danych osobowych,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gdyż podstawą prawną przetwarzania Pani/Pana danych osobowych jest art. 6 ust. 1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lit. c RODO.</w:t>
      </w:r>
    </w:p>
    <w:p w14:paraId="547D9F27" w14:textId="4545B332" w:rsidR="00FF3A1C" w:rsidRPr="0031794C" w:rsidRDefault="00FF3A1C" w:rsidP="0031794C">
      <w:pPr>
        <w:pStyle w:val="Akapitzlist"/>
        <w:widowControl/>
        <w:suppressAutoHyphens w:val="0"/>
        <w:spacing w:after="150" w:line="360" w:lineRule="auto"/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>9)</w:t>
      </w:r>
      <w:r>
        <w:rPr>
          <w:lang w:eastAsia="ar-SA"/>
        </w:rPr>
        <w:tab/>
      </w:r>
      <w:r w:rsidRPr="0031794C">
        <w:rPr>
          <w:lang w:eastAsia="ar-SA"/>
        </w:rPr>
        <w:t>Jednocześnie Zamawiający przypomina o ciążącym na Pani/Panu obowiązku informacyjnym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wynikającym z art. 14 RODO względem osób fizycznych, których dane przekazane zostaną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Zamawiającemu w związku z prowadzonym postępowaniem i które Zamawiający pośrednio pozyska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od wykonawcy biorącego udział w postępowaniu, chyba że ma zastosowanie co najmniej jedno</w:t>
      </w:r>
      <w:r w:rsidR="00F07D84">
        <w:rPr>
          <w:lang w:eastAsia="ar-SA"/>
        </w:rPr>
        <w:t xml:space="preserve"> </w:t>
      </w:r>
      <w:r w:rsidR="00445758">
        <w:rPr>
          <w:lang w:eastAsia="ar-SA"/>
        </w:rPr>
        <w:t>z wyłą</w:t>
      </w:r>
      <w:r w:rsidRPr="0031794C">
        <w:rPr>
          <w:lang w:eastAsia="ar-SA"/>
        </w:rPr>
        <w:t>czeń</w:t>
      </w:r>
      <w:bookmarkStart w:id="0" w:name="_GoBack"/>
      <w:bookmarkEnd w:id="0"/>
      <w:r w:rsidRPr="0031794C">
        <w:rPr>
          <w:lang w:eastAsia="ar-SA"/>
        </w:rPr>
        <w:t>, o których mowa w art. 14 ust. 5</w:t>
      </w:r>
      <w:r w:rsidR="00F07D84">
        <w:rPr>
          <w:lang w:eastAsia="ar-SA"/>
        </w:rPr>
        <w:t xml:space="preserve"> </w:t>
      </w:r>
      <w:r w:rsidRPr="0031794C">
        <w:rPr>
          <w:lang w:eastAsia="ar-SA"/>
        </w:rPr>
        <w:t>ROD</w:t>
      </w:r>
      <w:r>
        <w:rPr>
          <w:lang w:eastAsia="ar-SA"/>
        </w:rPr>
        <w:t>O.</w:t>
      </w:r>
    </w:p>
    <w:sectPr w:rsidR="00FF3A1C" w:rsidRPr="0031794C" w:rsidSect="00432D1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1417D"/>
    <w:multiLevelType w:val="hybridMultilevel"/>
    <w:tmpl w:val="94169B6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77"/>
    <w:rsid w:val="00090759"/>
    <w:rsid w:val="00091DD9"/>
    <w:rsid w:val="00156BBF"/>
    <w:rsid w:val="00161EC6"/>
    <w:rsid w:val="00182E47"/>
    <w:rsid w:val="001D29AA"/>
    <w:rsid w:val="00212077"/>
    <w:rsid w:val="0031794C"/>
    <w:rsid w:val="003362B4"/>
    <w:rsid w:val="003E60A9"/>
    <w:rsid w:val="003F4371"/>
    <w:rsid w:val="00432D18"/>
    <w:rsid w:val="00445758"/>
    <w:rsid w:val="004D63FA"/>
    <w:rsid w:val="00605B4A"/>
    <w:rsid w:val="00606BBB"/>
    <w:rsid w:val="00650701"/>
    <w:rsid w:val="006C1B87"/>
    <w:rsid w:val="009F4013"/>
    <w:rsid w:val="00A569E9"/>
    <w:rsid w:val="00AD47DF"/>
    <w:rsid w:val="00C400DA"/>
    <w:rsid w:val="00D6191E"/>
    <w:rsid w:val="00D77FFA"/>
    <w:rsid w:val="00DF0171"/>
    <w:rsid w:val="00E96993"/>
    <w:rsid w:val="00F07D84"/>
    <w:rsid w:val="00F10154"/>
    <w:rsid w:val="00F47F6B"/>
    <w:rsid w:val="00FC6A1C"/>
    <w:rsid w:val="00FD3FCE"/>
    <w:rsid w:val="00FD4B05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237C4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759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9075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90759"/>
    <w:pPr>
      <w:ind w:left="708"/>
    </w:pPr>
    <w:rPr>
      <w:sz w:val="20"/>
      <w:szCs w:val="20"/>
    </w:rPr>
  </w:style>
  <w:style w:type="character" w:customStyle="1" w:styleId="markedcontent">
    <w:name w:val="markedcontent"/>
    <w:uiPriority w:val="99"/>
    <w:rsid w:val="006507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Użytkownik systemu Windows</cp:lastModifiedBy>
  <cp:revision>3</cp:revision>
  <cp:lastPrinted>2020-05-21T11:46:00Z</cp:lastPrinted>
  <dcterms:created xsi:type="dcterms:W3CDTF">2022-10-11T05:43:00Z</dcterms:created>
  <dcterms:modified xsi:type="dcterms:W3CDTF">2022-10-11T09:42:00Z</dcterms:modified>
</cp:coreProperties>
</file>