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9569" w14:textId="77777777"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14:paraId="7F84CAE9" w14:textId="77777777"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14:paraId="246950E5" w14:textId="77777777"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14:paraId="77512B98" w14:textId="77777777"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14:paraId="00024E39" w14:textId="77777777"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14:paraId="737F98AD" w14:textId="77777777"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14:paraId="011118FE" w14:textId="77777777"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14:paraId="4667AB8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14:paraId="07F87828" w14:textId="77777777"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62264CA1" w14:textId="77777777"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256A75F" w14:textId="77777777"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015FD8CF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14:paraId="550D22E3" w14:textId="77777777"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14:paraId="74004650" w14:textId="77777777"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9966D4A" w14:textId="77777777"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2AEB7E09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14:paraId="274EE40E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88FBD30" w14:textId="77777777"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5D599495" w14:textId="77777777"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0A5F02B" w14:textId="77777777"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14:paraId="08FB8BE0" w14:textId="77777777"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14:paraId="3531B338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EB53094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18157150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14:paraId="09A8D1D9" w14:textId="77777777"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2C8725C2" w14:textId="77777777"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57C05898" w14:textId="77777777"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0913A640" w14:textId="77777777"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14:paraId="51DD8F5C" w14:textId="77777777"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14:paraId="3BD19969" w14:textId="77777777"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72F71494" w14:textId="77777777"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14:paraId="0BDD5DE4" w14:textId="77777777"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4C59F8B4" w14:textId="77777777" w:rsidR="003578BF" w:rsidRDefault="003578BF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A8971DC" w14:textId="57ED6C33" w:rsidR="003578BF" w:rsidRPr="003578BF" w:rsidRDefault="006D1E18" w:rsidP="003578BF">
      <w:pPr>
        <w:spacing w:before="120" w:after="24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14:paraId="1E98983E" w14:textId="3355B381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 xml:space="preserve">Dostawa laptopów z oprogramowaniem w ramach Konkursu Grantowego Cyfrowa Gmina </w:t>
      </w:r>
    </w:p>
    <w:p w14:paraId="5F155804" w14:textId="35A26DA9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>„Wsparcie dzieci z rodzin pegeerowskich w rozwoju cyfrowym – Granty PPGR” realizowanego z Programu Operacyjnego Polska Cyfrowa na lata 2014- 2020</w:t>
      </w:r>
    </w:p>
    <w:p w14:paraId="76E3FB7A" w14:textId="77777777" w:rsidR="00457613" w:rsidRPr="000B6852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333640B" w14:textId="77777777"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14:paraId="0591C30E" w14:textId="77777777"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3F4A762" w14:textId="4371895D"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Cena oferty za realizację całego </w:t>
      </w:r>
      <w:r w:rsidR="002C46D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przedmiotu </w:t>
      </w: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14:paraId="1BC63664" w14:textId="77777777"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21615D" w14:textId="0A013E84" w:rsidR="00913D9F" w:rsidRPr="00913D9F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14:paraId="14E7AF15" w14:textId="77777777"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34758D" w14:textId="7BDCEC6E" w:rsidR="00CF03D7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14:paraId="528E54B0" w14:textId="77777777"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A0F61C0" w14:textId="4AD75FEE" w:rsidR="002C46DD" w:rsidRDefault="002C46DD" w:rsidP="002C46D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lang w:eastAsia="ar-SA"/>
        </w:rPr>
      </w:pPr>
      <w:r w:rsidRPr="002C46DD">
        <w:rPr>
          <w:rFonts w:asciiTheme="minorHAnsi" w:hAnsiTheme="minorHAnsi" w:cstheme="minorHAnsi"/>
          <w:b/>
          <w:lang w:eastAsia="ar-SA"/>
        </w:rPr>
        <w:t xml:space="preserve">Oświadczam, iż spełniam wymagania określone dla przedmiotu zamówienia określone w </w:t>
      </w:r>
      <w:r w:rsidR="00127F8A">
        <w:rPr>
          <w:rFonts w:asciiTheme="minorHAnsi" w:hAnsiTheme="minorHAnsi" w:cstheme="minorHAnsi"/>
          <w:b/>
          <w:lang w:eastAsia="ar-SA"/>
        </w:rPr>
        <w:t>SWZ</w:t>
      </w:r>
      <w:r w:rsidRPr="002C46DD">
        <w:rPr>
          <w:rFonts w:asciiTheme="minorHAnsi" w:hAnsiTheme="minorHAnsi" w:cstheme="minorHAnsi"/>
          <w:b/>
          <w:lang w:eastAsia="ar-SA"/>
        </w:rPr>
        <w:t xml:space="preserve"> – oferowane parametry określam w poniższej tabeli:</w:t>
      </w:r>
    </w:p>
    <w:p w14:paraId="7B04C028" w14:textId="77777777" w:rsidR="00127F8A" w:rsidRPr="002C46DD" w:rsidRDefault="00127F8A" w:rsidP="00127F8A">
      <w:pPr>
        <w:pStyle w:val="Akapitzlist"/>
        <w:ind w:left="426"/>
        <w:jc w:val="both"/>
        <w:rPr>
          <w:rFonts w:asciiTheme="minorHAnsi" w:hAnsiTheme="minorHAnsi" w:cstheme="minorHAnsi"/>
          <w:b/>
          <w:lang w:eastAsia="ar-SA"/>
        </w:rPr>
      </w:pPr>
    </w:p>
    <w:tbl>
      <w:tblPr>
        <w:tblW w:w="10375" w:type="dxa"/>
        <w:tblCellSpacing w:w="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4514"/>
        <w:gridCol w:w="5377"/>
      </w:tblGrid>
      <w:tr w:rsidR="00463F5C" w:rsidRPr="00CD433D" w14:paraId="2FB6C7C6" w14:textId="77777777" w:rsidTr="00C875BF">
        <w:trPr>
          <w:cantSplit/>
          <w:trHeight w:val="1739"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0DF" w14:textId="037E4C77" w:rsidR="00463F5C" w:rsidRPr="00CD433D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5CF" w14:textId="4F95A70B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Wymagania i parametry techniczne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 funkcjonalne i jakościowe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 xml:space="preserve"> określone przez Zamawiającego dla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przedmiotu zamówienia</w:t>
            </w:r>
          </w:p>
          <w:p w14:paraId="31C53996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7E91AFE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D9244A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94A07D" w14:textId="3B93634B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54FA28" w14:textId="770D9610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42D33B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416C37" w14:textId="67A0E9CE" w:rsidR="00463F5C" w:rsidRPr="00CD433D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2DC2" w14:textId="77777777" w:rsidR="00463F5C" w:rsidRPr="00CD433D" w:rsidRDefault="00463F5C" w:rsidP="00FA06E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Parametry techniczne laptopów wraz z oprogramowaniem i akcesoriami oferowane przez wykonawcę/</w:t>
            </w:r>
          </w:p>
          <w:p w14:paraId="3FC5D1DF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97EAF">
              <w:rPr>
                <w:rFonts w:cstheme="minorHAnsi"/>
                <w:b/>
                <w:bCs/>
                <w:sz w:val="18"/>
                <w:szCs w:val="18"/>
              </w:rPr>
              <w:t xml:space="preserve">WYKONAWCA WINIEN WPISAĆ FAKTYCZNE PARAMETRY LUB NAZWĘ OFEROWANEGO SPRZĘTU (PRODUKTU) W MIEJSCE WYKROPKOWANE; </w:t>
            </w:r>
          </w:p>
          <w:p w14:paraId="018DD0A4" w14:textId="1730A20F" w:rsidR="00463F5C" w:rsidRPr="00B97EAF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97EAF">
              <w:rPr>
                <w:rFonts w:cstheme="minorHAnsi"/>
                <w:b/>
                <w:bCs/>
                <w:sz w:val="18"/>
                <w:szCs w:val="18"/>
              </w:rPr>
              <w:t>W POZOSTAŁYCH PUNKTACH WINIEN OKREŚLIĆ CZY WYMAGANY PARAMETR JEST W PEŁNI SPEŁNIONY, POPRZEZ SKREŚLENIE WYRAZU TAK LUB NIE;</w:t>
            </w:r>
          </w:p>
          <w:p w14:paraId="3A6A41D1" w14:textId="77777777" w:rsidR="00463F5C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9F1E839" w14:textId="54898FAD" w:rsidR="00463F5C" w:rsidRPr="00AC3675" w:rsidRDefault="00463F5C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Należy wskazać nazwę producenta,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 xml:space="preserve">model,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nr katalogowy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(numer konfiguracji lub part numer)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oferowanych laptopów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oraz oznaczenie procesora; </w:t>
            </w:r>
            <w:r w:rsidRPr="00B97EAF">
              <w:rPr>
                <w:rFonts w:cstheme="minorHAnsi"/>
                <w:b/>
                <w:bCs/>
                <w:sz w:val="18"/>
                <w:szCs w:val="18"/>
                <w:u w:val="single"/>
              </w:rPr>
              <w:t>w sposób umożliwiający ich jednoznaczną identyfikację</w:t>
            </w:r>
            <w:r w:rsidRPr="00B97EAF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7AA532A8" w14:textId="13D23026" w:rsidR="00463F5C" w:rsidRPr="00CD433D" w:rsidRDefault="00463F5C" w:rsidP="00B362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63F5C" w:rsidRPr="00427F23" w14:paraId="22C04291" w14:textId="77777777" w:rsidTr="00C875BF">
        <w:trPr>
          <w:cantSplit/>
          <w:trHeight w:val="122"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112971" w14:textId="77777777" w:rsidR="00463F5C" w:rsidRPr="00427F23" w:rsidRDefault="00463F5C" w:rsidP="00427F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98E3C" w14:textId="2697D69E" w:rsidR="00463F5C" w:rsidRPr="00427F23" w:rsidRDefault="00463F5C" w:rsidP="00427F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F2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4254EA" w14:textId="434D9ED2" w:rsidR="00463F5C" w:rsidRPr="00427F23" w:rsidRDefault="00463F5C" w:rsidP="00427F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F23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463F5C" w:rsidRPr="00CD433D" w14:paraId="5CB6065B" w14:textId="77777777" w:rsidTr="00C875BF">
        <w:trPr>
          <w:cantSplit/>
          <w:trHeight w:val="1759"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26A" w14:textId="77777777" w:rsidR="00463F5C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1.</w:t>
            </w:r>
          </w:p>
          <w:p w14:paraId="26F97D56" w14:textId="0ECA36B1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B83" w14:textId="6F6F96CF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szt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laptopy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następujących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parametrach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5DA0FA55" w14:textId="0C4E6F9E" w:rsidR="00463F5C" w:rsidRPr="00FC2432" w:rsidRDefault="00463F5C" w:rsidP="00127F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Oferuję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szt</w:t>
            </w:r>
            <w:proofErr w:type="spellEnd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laptopy</w:t>
            </w:r>
            <w:proofErr w:type="spellEnd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następujących</w:t>
            </w:r>
            <w:proofErr w:type="spellEnd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33D">
              <w:rPr>
                <w:rFonts w:cstheme="minorHAnsi"/>
                <w:b/>
                <w:sz w:val="20"/>
                <w:szCs w:val="20"/>
                <w:lang w:val="en-US"/>
              </w:rPr>
              <w:t>parametrach</w:t>
            </w:r>
            <w:proofErr w:type="spellEnd"/>
            <w:r w:rsidRPr="00FC2432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  <w:p w14:paraId="1637FFF0" w14:textId="77777777" w:rsidR="00463F5C" w:rsidRPr="00CD433D" w:rsidRDefault="00463F5C" w:rsidP="00127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1B3374" w14:textId="2220A0BF" w:rsidR="00463F5C" w:rsidRPr="00FC2432" w:rsidRDefault="00463F5C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Producent: ……………………….</w:t>
            </w:r>
          </w:p>
          <w:p w14:paraId="0B91A90F" w14:textId="77777777" w:rsidR="00463F5C" w:rsidRPr="00FC2432" w:rsidRDefault="00463F5C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Model: ………………………..</w:t>
            </w:r>
          </w:p>
          <w:p w14:paraId="01062813" w14:textId="43549095" w:rsidR="00463F5C" w:rsidRDefault="00463F5C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Numer katalogowy (numer konfiguracji lub part numer):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……………………..</w:t>
            </w:r>
          </w:p>
          <w:p w14:paraId="1E3B865D" w14:textId="77777777" w:rsidR="00463F5C" w:rsidRPr="00FC2432" w:rsidRDefault="00463F5C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A4F7228" w14:textId="304A6987" w:rsidR="00463F5C" w:rsidRPr="00DE5B28" w:rsidRDefault="00463F5C" w:rsidP="00B362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Inne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oznaczenia: ………………………..</w:t>
            </w:r>
          </w:p>
        </w:tc>
      </w:tr>
      <w:tr w:rsidR="00463F5C" w:rsidRPr="00CD433D" w14:paraId="7E525730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258" w14:textId="7BCE5F55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12F" w14:textId="4C4A02B7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Typ komputera: Komputer przenośny (notebook);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663159F8" w14:textId="72A83B07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komputera: Komputer przenośny (notebook):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22452E8D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24F" w14:textId="374A1B50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687" w14:textId="7B01B7F7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CD433D">
              <w:rPr>
                <w:rFonts w:cstheme="minorHAnsi"/>
                <w:sz w:val="20"/>
                <w:szCs w:val="20"/>
              </w:rPr>
              <w:t>lość obsługiwanych procesorów [minimum]: 1;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03147421" w14:textId="62CD2242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obsługiwanych procesorów: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………..;</w:t>
            </w:r>
          </w:p>
        </w:tc>
      </w:tr>
      <w:tr w:rsidR="00463F5C" w:rsidRPr="00CD433D" w14:paraId="1D3E13CB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69C" w14:textId="632C2DB9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E2F" w14:textId="4AC2C2AD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gniazd pamięci [minimum]: 2;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18920E36" w14:textId="087099E9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gniazd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……….;</w:t>
            </w:r>
          </w:p>
        </w:tc>
      </w:tr>
      <w:tr w:rsidR="00463F5C" w:rsidRPr="00CD433D" w14:paraId="55DE9538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46E" w14:textId="0F469A5A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1FC5" w14:textId="74A88764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obsługiwana pojemność pamięci [minimum]: 16 GB;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33416B1C" w14:textId="1A897BBE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obsługiwana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39848AA1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48A" w14:textId="58F1F983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29D" w14:textId="55D3BF0E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złącza wewnętrzne [liczba slotów] [minimum]: M.2 (1);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4EE0EE0E" w14:textId="0E98563C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złącza wewnętrzne [liczba slotów]: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</w:t>
            </w:r>
            <w:r>
              <w:rPr>
                <w:rFonts w:cstheme="minorHAnsi"/>
                <w:b/>
                <w:sz w:val="20"/>
                <w:szCs w:val="20"/>
              </w:rPr>
              <w:t>..</w:t>
            </w:r>
            <w:r w:rsidRPr="00CD433D">
              <w:rPr>
                <w:rFonts w:cstheme="minorHAnsi"/>
                <w:b/>
                <w:sz w:val="20"/>
                <w:szCs w:val="20"/>
              </w:rPr>
              <w:t>..;</w:t>
            </w:r>
          </w:p>
        </w:tc>
      </w:tr>
      <w:tr w:rsidR="00463F5C" w:rsidRPr="00CD433D" w14:paraId="1AF3E3C2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CCF" w14:textId="0ACF5432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2A5" w14:textId="61FECBEF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sieciowa: tak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10B1CE20" w14:textId="2446E759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0FCF4FD8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413" w14:textId="2B65BC8D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07E" w14:textId="3C4093C7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zintegrowana karta dźwiękowa: tak, zgodna z High Definition (HD) Audio;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402BE9E2" w14:textId="5E2A9FF2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dźwiękowa zgodna z High Definition (HD) Audio: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0F6E3064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88B" w14:textId="73F16702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735" w14:textId="75130B04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graficzna: tak,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3E125A7" w14:textId="45D02E8E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12255DB6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25D" w14:textId="0EA09A9C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984" w14:textId="21753283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>kontrolery [minimum]: USB 3.0;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4BBC4EBC" w14:textId="0D81C0DA" w:rsidR="00463F5C" w:rsidRPr="00FC2432" w:rsidRDefault="00463F5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kontrolery: USB 3.0: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0CC97272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169" w14:textId="336AA3CC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48B" w14:textId="5BD8FB28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porty zewnętrzne [minimum]: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Pr="00CD433D">
              <w:rPr>
                <w:rFonts w:cstheme="minorHAnsi"/>
                <w:sz w:val="20"/>
                <w:szCs w:val="20"/>
              </w:rPr>
              <w:t xml:space="preserve"> RJ45,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33FED2FD" w14:textId="5C2FC9A7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porty zewnętrzne:</w:t>
            </w:r>
          </w:p>
          <w:p w14:paraId="28D1631A" w14:textId="77777777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 RJ45,</w:t>
            </w:r>
          </w:p>
          <w:p w14:paraId="455F6F74" w14:textId="77777777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1A86FA6" w14:textId="0F9D2471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……..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x 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5FD3F80" w14:textId="45C5838A" w:rsidR="00463F5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</w:p>
          <w:p w14:paraId="61F84705" w14:textId="3708F76B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Pr="009919F1"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Pr="009919F1">
              <w:rPr>
                <w:rFonts w:cstheme="minorHAnsi"/>
                <w:bCs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</w:tr>
      <w:tr w:rsidR="00463F5C" w:rsidRPr="00CD433D" w14:paraId="35699B52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6D0" w14:textId="2E7E02F2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831" w14:textId="5230C7DA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sterowniki: Windows 10;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04D9DFC1" w14:textId="2D8AEE69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sterowniki: Windows 10: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4E7104DF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7B3" w14:textId="3D4CB2C4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A56" w14:textId="43F693A0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ECDFCE2" w14:textId="3F229A6C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BIOS płyty głównej ma zawierać niemodyfikowalne informacje dotyczące nazwy oraz nr seryjny komputera;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1CBF9C7E" w14:textId="77777777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7F6B322E" w14:textId="736FFDA5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BIOS płyty głównej zawiera niemodyfikowalne informacje dotyczące nazwy oraz nr seryjny komputera: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31206D8B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539" w14:textId="56A6E640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042" w14:textId="04ED916C" w:rsidR="00463F5C" w:rsidRPr="00CD433D" w:rsidRDefault="00463F5C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 ilość rdzeni procesora [minimum]: 2;</w:t>
            </w:r>
          </w:p>
          <w:p w14:paraId="293BC4E4" w14:textId="77777777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56E2F3E8" w14:textId="7D49F7D8" w:rsidR="00463F5C" w:rsidRPr="009C3E76" w:rsidRDefault="00463F5C" w:rsidP="003977A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C3E76">
              <w:rPr>
                <w:rFonts w:cstheme="minorHAnsi"/>
                <w:b/>
                <w:bCs/>
                <w:sz w:val="20"/>
                <w:szCs w:val="20"/>
              </w:rPr>
              <w:t>Oznaczenie procesora: …………………………………………………………..</w:t>
            </w:r>
          </w:p>
          <w:p w14:paraId="34D61EFC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</w:t>
            </w:r>
          </w:p>
          <w:p w14:paraId="74FD367E" w14:textId="2C37CAE8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rdzeni procesora: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463F5C" w:rsidRPr="00CD433D" w14:paraId="20B693D6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815" w14:textId="09D7DDA7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37F" w14:textId="2E339CE5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 rozszerzenia instrukcji [minimum]: SSE, SSE4, EM64T;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5CFEAF2C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</w:t>
            </w:r>
          </w:p>
          <w:p w14:paraId="6057BB3A" w14:textId="57045616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rozszerzenia instrukcji: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………………………………………..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463F5C" w:rsidRPr="00CD433D" w14:paraId="07665B58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4A1" w14:textId="20352065" w:rsidR="00463F5C" w:rsidRPr="00CD433D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B4E" w14:textId="406C5DC5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informacje dodatkowe: 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http://www.cpubenchmark.net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06CAA71E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F5DAA98" w14:textId="00D1F407" w:rsidR="00463F5C" w:rsidRPr="00581284" w:rsidRDefault="00463F5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</w:t>
            </w:r>
            <w:hyperlink r:id="rId8" w:history="1">
              <w:r w:rsidRPr="00CD433D">
                <w:rPr>
                  <w:rFonts w:cstheme="minorHAnsi"/>
                  <w:color w:val="0000FF" w:themeColor="hyperlink"/>
                  <w:sz w:val="20"/>
                  <w:szCs w:val="20"/>
                  <w:u w:val="single"/>
                </w:rPr>
                <w:t>http://www.cpubenchmark.net</w:t>
              </w:r>
            </w:hyperlink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467E9676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B66" w14:textId="3E5EB2F3" w:rsidR="00463F5C" w:rsidRPr="00742C1A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E28" w14:textId="39621199" w:rsidR="00463F5C" w:rsidRPr="00742C1A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Pamięć RAM (specyfikacja): pojemność pamięci (minimum): 8GB;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03754FAF" w14:textId="4FAB7C72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Pamięć RAM (specyfikacja):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3A9565BC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A31" w14:textId="156487DE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6B2" w14:textId="66729019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742C1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742C1A">
              <w:rPr>
                <w:rFonts w:cstheme="minorHAnsi"/>
                <w:sz w:val="20"/>
                <w:szCs w:val="20"/>
              </w:rPr>
              <w:t>);</w:t>
            </w:r>
          </w:p>
          <w:p w14:paraId="5219A774" w14:textId="48DAEB1B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pojemność (minimum): 256 GB;</w:t>
            </w:r>
          </w:p>
          <w:p w14:paraId="4696F122" w14:textId="77777777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 xml:space="preserve">prędkość zapisu [minimum]: 400 MB/s; </w:t>
            </w:r>
          </w:p>
          <w:p w14:paraId="5421C0B9" w14:textId="71257F70" w:rsidR="00463F5C" w:rsidRPr="00742C1A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prędkość odczytu [minimum]: 400 MB/s;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625D9B1E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1C3AD3E0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pojemność: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 GB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3C14C08A" w14:textId="117A4F24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zapisu: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2DEB652E" w14:textId="03103EC2" w:rsidR="00463F5C" w:rsidRPr="00FC2432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odczytu: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6A2189CB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9ED" w14:textId="575E1308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5E6" w14:textId="6006D4FD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5DC01F3A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 [minimum]: 1; </w:t>
            </w:r>
          </w:p>
          <w:p w14:paraId="22A77EC4" w14:textId="17DEE9E8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mikrofon wbudowany [minimum]: 1;</w:t>
            </w:r>
          </w:p>
          <w:p w14:paraId="70DA8A8B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 typ klawiatury: pełnowymiarowa;</w:t>
            </w:r>
          </w:p>
          <w:p w14:paraId="0B01DCC7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 układ klawiatury QWERTY US;</w:t>
            </w:r>
          </w:p>
          <w:p w14:paraId="176886CB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892350A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0C09959B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66BD0E08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mikrofon wbudowany: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7D60FF3E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</w:t>
            </w:r>
          </w:p>
          <w:p w14:paraId="0D2CE078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klawiatury: pełnowymiarowa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DAC0EEC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</w:t>
            </w:r>
          </w:p>
          <w:p w14:paraId="2007E67A" w14:textId="68DEF578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układ klawiatury QWERTY US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63F5C" w:rsidRPr="00CD433D" w14:paraId="344256DD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174" w14:textId="0D940DF3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C5D" w14:textId="21C03EAC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: zintegrowany;</w:t>
            </w:r>
          </w:p>
          <w:p w14:paraId="6599BC97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przycisków wyboru [minimum]: 2;</w:t>
            </w:r>
          </w:p>
          <w:p w14:paraId="3FA04C96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1823C45C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</w:t>
            </w:r>
          </w:p>
          <w:p w14:paraId="2F30BA44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: zintegrowany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3A6E240" w14:textId="6D7CD407" w:rsidR="00463F5C" w:rsidRPr="00581284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przycisków wyboru: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…………;</w:t>
            </w:r>
          </w:p>
        </w:tc>
      </w:tr>
      <w:tr w:rsidR="00463F5C" w:rsidRPr="00CD433D" w14:paraId="5F545361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455" w14:textId="5834E3E9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344" w14:textId="62DD43BB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Ekran (specyfikacja): wielkość ekranu [minimum]: 15,6";</w:t>
            </w:r>
          </w:p>
          <w:p w14:paraId="62C9CF1B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rodzaj matrycy: matowa; jasność [minimum]: 150 cd/m2;</w:t>
            </w:r>
          </w:p>
          <w:p w14:paraId="731B2768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kontrast [minimum]: 300:1; zalecana rozdzielczość pracy [maksymalna]: 1920x1080;</w:t>
            </w:r>
          </w:p>
          <w:p w14:paraId="15528DB9" w14:textId="5170BFD9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proporcja obrazu: 16:9;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7C608686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Ekran (specyfikacja): wielkość ekranu: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…………”;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1E15C163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rodzaj matrycy: matowa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 xml:space="preserve">; jasność: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cd/m2;</w:t>
            </w:r>
          </w:p>
          <w:p w14:paraId="3CB80196" w14:textId="07CD6026" w:rsidR="00463F5C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kontrast: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1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43A8AC6F" w14:textId="739A91A6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zalecana rozdzielczość pracy: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.x………;</w:t>
            </w:r>
          </w:p>
          <w:p w14:paraId="1B13BD5D" w14:textId="5DA26C6F" w:rsidR="00463F5C" w:rsidRPr="00D03AA7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proporcja obrazu: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……..;</w:t>
            </w:r>
          </w:p>
        </w:tc>
      </w:tr>
      <w:tr w:rsidR="00463F5C" w:rsidRPr="00CD433D" w14:paraId="3CE49725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A8C" w14:textId="6B5BF79B" w:rsidR="00463F5C" w:rsidRPr="00C0598F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BE1" w14:textId="03566433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5BC5">
              <w:rPr>
                <w:rFonts w:cstheme="minorHAnsi"/>
                <w:sz w:val="20"/>
                <w:szCs w:val="20"/>
                <w:u w:val="single"/>
              </w:rPr>
              <w:t>Wymagany system operacyjny</w:t>
            </w:r>
            <w:r w:rsidRPr="00CD433D">
              <w:rPr>
                <w:rFonts w:cstheme="minorHAnsi"/>
                <w:sz w:val="20"/>
                <w:szCs w:val="20"/>
              </w:rPr>
              <w:t xml:space="preserve"> (specyfikacja):</w:t>
            </w:r>
          </w:p>
          <w:p w14:paraId="7844FA11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oznaczenie systemu operacyjnego: </w:t>
            </w:r>
          </w:p>
          <w:p w14:paraId="05E914FE" w14:textId="77777777" w:rsidR="00463F5C" w:rsidRDefault="00463F5C" w:rsidP="003977A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297A">
              <w:rPr>
                <w:rFonts w:cstheme="minorHAnsi"/>
                <w:b/>
                <w:bCs/>
                <w:sz w:val="20"/>
                <w:szCs w:val="20"/>
              </w:rPr>
              <w:t>Microsoft Windows 10 Pro PL 64-bit</w:t>
            </w:r>
          </w:p>
          <w:p w14:paraId="1E046F45" w14:textId="59D700EE" w:rsidR="00463F5C" w:rsidRDefault="00463F5C" w:rsidP="003977A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5BC5">
              <w:rPr>
                <w:rFonts w:cstheme="minorHAnsi"/>
                <w:b/>
                <w:bCs/>
                <w:sz w:val="20"/>
                <w:szCs w:val="20"/>
                <w:u w:val="single"/>
              </w:rPr>
              <w:t>lub</w:t>
            </w:r>
            <w:r w:rsidRPr="0064297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F1D42C" w14:textId="093A5611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297A">
              <w:rPr>
                <w:rFonts w:cstheme="minorHAnsi"/>
                <w:b/>
                <w:bCs/>
                <w:sz w:val="20"/>
                <w:szCs w:val="20"/>
              </w:rPr>
              <w:t>Microsoft Windows 11 Pro PL 64-bit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65A4270" w14:textId="12541295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Oferuję s</w:t>
            </w:r>
            <w:r w:rsidRPr="00CD433D">
              <w:rPr>
                <w:rFonts w:cstheme="minorHAnsi"/>
                <w:sz w:val="20"/>
                <w:szCs w:val="20"/>
              </w:rPr>
              <w:t>ystem operacyjny (specyfikacja):</w:t>
            </w:r>
          </w:p>
          <w:p w14:paraId="0B9780EC" w14:textId="79D353F1" w:rsidR="00463F5C" w:rsidRPr="00CD5BC5" w:rsidRDefault="00463F5C" w:rsidP="005812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b/>
                <w:bCs/>
                <w:sz w:val="20"/>
                <w:szCs w:val="20"/>
              </w:rPr>
              <w:t xml:space="preserve">oznaczenie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oferowanego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systemu operacyjnego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46B7943" w14:textId="77777777" w:rsidR="00463F5C" w:rsidRDefault="00463F5C" w:rsidP="005812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657274" w14:textId="4C5345B5" w:rsidR="00463F5C" w:rsidRPr="00CD5BC5" w:rsidRDefault="00463F5C" w:rsidP="00CD5BC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297A">
              <w:rPr>
                <w:rFonts w:cstheme="minorHAnsi"/>
                <w:b/>
                <w:bCs/>
                <w:sz w:val="20"/>
                <w:szCs w:val="20"/>
              </w:rPr>
              <w:t xml:space="preserve">Microsoft Windows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………..</w:t>
            </w:r>
            <w:r w:rsidRPr="0064297A">
              <w:rPr>
                <w:rFonts w:cstheme="minorHAnsi"/>
                <w:b/>
                <w:bCs/>
                <w:sz w:val="20"/>
                <w:szCs w:val="20"/>
              </w:rPr>
              <w:t xml:space="preserve"> Pro PL 64-bit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(należy określić czy 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10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czy 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11</w:t>
            </w:r>
            <w:r w:rsidRPr="00DC38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Pro PL 64-bit)</w:t>
            </w:r>
          </w:p>
        </w:tc>
      </w:tr>
      <w:tr w:rsidR="00463F5C" w:rsidRPr="00CD433D" w14:paraId="3A366F41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622" w14:textId="50B519ED" w:rsidR="00463F5C" w:rsidRPr="00CD433D" w:rsidRDefault="00C0598F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E4" w14:textId="768BB22A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26CF276B" w14:textId="24BCF7C0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 [minimum]: torba (dostosowana do wielkości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), zasilacz;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1F38AB4B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0B6352A7" w14:textId="77777777" w:rsidR="00463F5C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dodatkowe: </w:t>
            </w:r>
            <w:r>
              <w:rPr>
                <w:rFonts w:cstheme="minorHAnsi"/>
                <w:sz w:val="20"/>
                <w:szCs w:val="20"/>
              </w:rPr>
              <w:t xml:space="preserve">torba </w:t>
            </w:r>
            <w:r w:rsidRPr="00CD433D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>
              <w:rPr>
                <w:rFonts w:cstheme="minorHAnsi"/>
                <w:b/>
                <w:sz w:val="20"/>
                <w:szCs w:val="20"/>
              </w:rPr>
              <w:t xml:space="preserve">; </w:t>
            </w:r>
          </w:p>
          <w:p w14:paraId="43552BAE" w14:textId="6CEE41E8" w:rsidR="00463F5C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81284">
              <w:rPr>
                <w:rFonts w:cstheme="minorHAnsi"/>
                <w:bCs/>
                <w:sz w:val="20"/>
                <w:szCs w:val="20"/>
              </w:rPr>
              <w:t>zasilacz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7427E984" w14:textId="4B356EE4" w:rsidR="00463F5C" w:rsidRPr="00CD433D" w:rsidRDefault="00463F5C" w:rsidP="00581284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inne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……………………………………………………;</w:t>
            </w:r>
          </w:p>
        </w:tc>
      </w:tr>
      <w:tr w:rsidR="00463F5C" w:rsidRPr="00CD433D" w14:paraId="04E8A2CB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D89" w14:textId="09196653" w:rsidR="00463F5C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CF4" w14:textId="52756060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D433D">
              <w:rPr>
                <w:rFonts w:cstheme="minorHAnsi"/>
                <w:sz w:val="20"/>
                <w:szCs w:val="20"/>
              </w:rPr>
              <w:t xml:space="preserve">ezpieczeństwo [minimum]: BIOS musi posiadać możliwość: skonfigurowania hasła „Power On” oraz ustawienia hasła dostępu do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kontroli sekwencji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lock);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40D04633" w14:textId="5E5068DE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D433D">
              <w:rPr>
                <w:rFonts w:cstheme="minorHAnsi"/>
                <w:sz w:val="20"/>
                <w:szCs w:val="20"/>
              </w:rPr>
              <w:t>ezpieczeństwo: BIOS z możliwościami:</w:t>
            </w:r>
          </w:p>
          <w:p w14:paraId="1121EC12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skonfigurowania hasła „Power On” oraz ustawienia hasła dostępu do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</w:t>
            </w:r>
          </w:p>
          <w:p w14:paraId="349DFB5B" w14:textId="77777777" w:rsidR="00463F5C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kontroli sekwencji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lock)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29262E4" w14:textId="16EEC67E" w:rsidR="00463F5C" w:rsidRPr="00C37B9C" w:rsidRDefault="00463F5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0D38CF51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06E" w14:textId="26F0CB3B" w:rsidR="00463F5C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4D9" w14:textId="051D08BC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D433D">
              <w:rPr>
                <w:rFonts w:cstheme="minorHAnsi"/>
                <w:sz w:val="20"/>
                <w:szCs w:val="20"/>
              </w:rPr>
              <w:t xml:space="preserve">ertyfikaty i standardy [minimum]: Deklaracja zgodności CE Certyfikat jakości ISO 9001:2000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58F5FEAA" w14:textId="7C02E7FE" w:rsidR="00463F5C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D433D">
              <w:rPr>
                <w:rFonts w:cstheme="minorHAnsi"/>
                <w:sz w:val="20"/>
                <w:szCs w:val="20"/>
              </w:rPr>
              <w:t xml:space="preserve">ertyfikaty i standardy [minimum]: </w:t>
            </w:r>
            <w:r w:rsidRPr="00F472B6">
              <w:rPr>
                <w:rFonts w:cstheme="minorHAnsi"/>
                <w:b/>
                <w:bCs/>
                <w:sz w:val="20"/>
                <w:szCs w:val="20"/>
              </w:rPr>
              <w:t xml:space="preserve">Deklaracja zgodności CE, Certyfikat jakości </w:t>
            </w:r>
            <w:r w:rsidRPr="00F472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ISO 9001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:2000 oraz </w:t>
            </w:r>
            <w:r w:rsidRPr="00F472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</w:t>
            </w:r>
            <w:r w:rsidRPr="00F472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9508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001 </w:t>
            </w:r>
            <w:r w:rsidRPr="00CD433D">
              <w:rPr>
                <w:rFonts w:cstheme="minorHAnsi"/>
                <w:sz w:val="20"/>
                <w:szCs w:val="20"/>
              </w:rPr>
              <w:t xml:space="preserve">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F894B4" w14:textId="5396BDA3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.</w:t>
            </w:r>
          </w:p>
          <w:p w14:paraId="4ABB4452" w14:textId="77777777" w:rsidR="00463F5C" w:rsidRPr="00CD433D" w:rsidRDefault="00463F5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463F5C" w:rsidRPr="00CD433D" w14:paraId="656CCE70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C0D" w14:textId="1719E68C" w:rsidR="00463F5C" w:rsidRPr="00CD433D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33D" w14:textId="73B71546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musi być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muszą być przez niego sygnowane (opatrzone jego numerem katalogowym).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9EC25DA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są przez niego sygnowane (opatrzone jego numerem katalogowym)</w:t>
            </w:r>
          </w:p>
          <w:p w14:paraId="4760BE2E" w14:textId="21445386" w:rsidR="00463F5C" w:rsidRPr="00FC2432" w:rsidRDefault="00463F5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6A1209B1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F0F" w14:textId="0FA7A6D9" w:rsidR="00463F5C" w:rsidRPr="00CD433D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FC4" w14:textId="1CB31EAC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Wymagana jest 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</w:t>
            </w:r>
          </w:p>
          <w:p w14:paraId="28C35C42" w14:textId="77777777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D433D">
              <w:rPr>
                <w:rFonts w:cstheme="minorHAnsi"/>
                <w:sz w:val="20"/>
                <w:szCs w:val="20"/>
              </w:rPr>
              <w:t xml:space="preserve">weryfikację konfiguracji fabrycznej wraz z wersją fabrycznie dostarczonego oprogramowania (system operacyjny, szczegółowa konfiguracja sprzętowa - CPU, HDD, pamięć) </w:t>
            </w:r>
          </w:p>
          <w:p w14:paraId="6D8F6751" w14:textId="303349DD" w:rsidR="00463F5C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ustalenie </w:t>
            </w:r>
            <w:r w:rsidRPr="00CD433D">
              <w:rPr>
                <w:rFonts w:cstheme="minorHAnsi"/>
                <w:sz w:val="20"/>
                <w:szCs w:val="20"/>
              </w:rPr>
              <w:t>czasu obowiązywania i typ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D433D">
              <w:rPr>
                <w:rFonts w:cstheme="minorHAnsi"/>
                <w:sz w:val="20"/>
                <w:szCs w:val="20"/>
              </w:rPr>
              <w:t xml:space="preserve"> udzielonej gwarancji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837425" w14:textId="43281FC3" w:rsidR="00463F5C" w:rsidRPr="00E01451" w:rsidRDefault="00463F5C" w:rsidP="00E014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1451">
              <w:rPr>
                <w:rFonts w:cstheme="minorHAnsi"/>
                <w:sz w:val="20"/>
                <w:szCs w:val="20"/>
              </w:rPr>
              <w:t xml:space="preserve">- </w:t>
            </w:r>
            <w:r w:rsidRPr="00E01451">
              <w:rPr>
                <w:sz w:val="20"/>
                <w:szCs w:val="20"/>
              </w:rPr>
              <w:t>zgłaszania awarii lub usterek.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15FE98C4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</w:t>
            </w:r>
          </w:p>
          <w:p w14:paraId="19AA570A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D433D">
              <w:rPr>
                <w:rFonts w:cstheme="minorHAnsi"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</w:t>
            </w:r>
          </w:p>
          <w:p w14:paraId="12D7C3DD" w14:textId="5FBE7CF3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ustalenie </w:t>
            </w:r>
            <w:r w:rsidRPr="00CD433D">
              <w:rPr>
                <w:rFonts w:cstheme="minorHAnsi"/>
                <w:sz w:val="20"/>
                <w:szCs w:val="20"/>
              </w:rPr>
              <w:t>czasu obowiązywania i typ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D433D">
              <w:rPr>
                <w:rFonts w:cstheme="minorHAnsi"/>
                <w:sz w:val="20"/>
                <w:szCs w:val="20"/>
              </w:rPr>
              <w:t xml:space="preserve"> udzielonej gwarancji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4554D01" w14:textId="07BA5C1E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zgłoszenie awarii i usterek:</w:t>
            </w:r>
          </w:p>
          <w:p w14:paraId="780B719A" w14:textId="24BC224E" w:rsidR="00463F5C" w:rsidRPr="00FC2432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168A6E36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BA5" w14:textId="1B16D50C" w:rsidR="00463F5C" w:rsidRPr="00CD433D" w:rsidRDefault="00C0598F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5A9" w14:textId="5A931C5E" w:rsidR="00463F5C" w:rsidRPr="00FC2432" w:rsidRDefault="00463F5C" w:rsidP="003977A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36A3B203" w14:textId="44FE9FA9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828F6A2" w14:textId="6DFA1425" w:rsidR="00463F5C" w:rsidRPr="00536B7D" w:rsidRDefault="00463F5C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463F5C" w:rsidRPr="00CD433D" w14:paraId="3C2A814B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2AB" w14:textId="74DF7B8F" w:rsidR="00463F5C" w:rsidRDefault="00C0598F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C50" w14:textId="12FB4F8E" w:rsidR="00463F5C" w:rsidRDefault="00463F5C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0" w:name="_Hlk115176245"/>
            <w:r>
              <w:rPr>
                <w:rFonts w:cstheme="minorHAnsi"/>
                <w:bCs/>
                <w:sz w:val="20"/>
                <w:szCs w:val="20"/>
              </w:rPr>
              <w:t xml:space="preserve">Wymagane 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72 szt. 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CD433D">
              <w:rPr>
                <w:rFonts w:cstheme="minorHAnsi"/>
                <w:bCs/>
                <w:sz w:val="20"/>
                <w:szCs w:val="20"/>
              </w:rPr>
              <w:t>programowani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 do w/w laptopów</w:t>
            </w:r>
            <w:bookmarkEnd w:id="0"/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EB99CEC" w14:textId="77777777" w:rsidR="00463F5C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297A">
              <w:rPr>
                <w:rFonts w:cstheme="minorHAnsi"/>
                <w:b/>
                <w:sz w:val="20"/>
                <w:szCs w:val="20"/>
              </w:rPr>
              <w:t xml:space="preserve">Pakiet Microsoft Office 2021 </w:t>
            </w:r>
            <w:proofErr w:type="spellStart"/>
            <w:r w:rsidRPr="0064297A">
              <w:rPr>
                <w:rFonts w:cstheme="minorHAnsi"/>
                <w:b/>
                <w:sz w:val="20"/>
                <w:szCs w:val="20"/>
              </w:rPr>
              <w:t>Home&amp;</w:t>
            </w:r>
            <w:r>
              <w:rPr>
                <w:rFonts w:cstheme="minorHAnsi"/>
                <w:b/>
                <w:sz w:val="20"/>
                <w:szCs w:val="20"/>
              </w:rPr>
              <w:t>Student</w:t>
            </w:r>
            <w:proofErr w:type="spellEnd"/>
          </w:p>
          <w:p w14:paraId="52FAE127" w14:textId="46AC6A7F" w:rsidR="00463F5C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lub </w:t>
            </w:r>
          </w:p>
          <w:p w14:paraId="3A63D6B6" w14:textId="157C4AF0" w:rsidR="00463F5C" w:rsidRPr="0064297A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Pakiet Microsoft </w:t>
            </w:r>
            <w:r w:rsidRPr="0064297A">
              <w:rPr>
                <w:rFonts w:cstheme="minorHAnsi"/>
                <w:b/>
                <w:sz w:val="20"/>
                <w:szCs w:val="20"/>
              </w:rPr>
              <w:t xml:space="preserve">Office </w:t>
            </w:r>
            <w:r>
              <w:rPr>
                <w:rFonts w:cstheme="minorHAnsi"/>
                <w:b/>
                <w:sz w:val="20"/>
                <w:szCs w:val="20"/>
              </w:rPr>
              <w:t xml:space="preserve">2021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Home&amp;Business</w:t>
            </w:r>
            <w:proofErr w:type="spellEnd"/>
          </w:p>
          <w:p w14:paraId="25EAC43A" w14:textId="0B5F51E9" w:rsidR="00463F5C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Pr="0064297A">
              <w:rPr>
                <w:rFonts w:cstheme="minorHAnsi"/>
                <w:b/>
                <w:sz w:val="20"/>
                <w:szCs w:val="20"/>
              </w:rPr>
              <w:t>ub</w:t>
            </w:r>
          </w:p>
          <w:p w14:paraId="3497B012" w14:textId="0B4D5FAD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Pakiet </w:t>
            </w:r>
            <w:r w:rsidRPr="0064297A">
              <w:rPr>
                <w:rFonts w:cstheme="minorHAnsi"/>
                <w:b/>
                <w:sz w:val="20"/>
                <w:szCs w:val="20"/>
              </w:rPr>
              <w:t>Microsoft Office 2021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7579F">
              <w:rPr>
                <w:rFonts w:cstheme="minorHAnsi"/>
                <w:b/>
                <w:sz w:val="20"/>
                <w:szCs w:val="20"/>
              </w:rPr>
              <w:t>Professional</w:t>
            </w:r>
          </w:p>
          <w:p w14:paraId="16544DB1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53EC056E" w14:textId="585011FF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  <w:u w:val="single"/>
              </w:rPr>
              <w:t>Skład pakietu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(minimum)</w:t>
            </w:r>
            <w:r w:rsidRPr="00CD433D">
              <w:rPr>
                <w:rFonts w:cstheme="minorHAnsi"/>
                <w:sz w:val="20"/>
                <w:szCs w:val="20"/>
              </w:rPr>
              <w:t>:</w:t>
            </w:r>
          </w:p>
          <w:p w14:paraId="477514FF" w14:textId="5C09EFB3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Word, Excel, PowerPoint</w:t>
            </w:r>
          </w:p>
          <w:p w14:paraId="48814B72" w14:textId="77777777" w:rsidR="00463F5C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9933D7" w14:textId="61279B13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Typ licencji: nowa</w:t>
            </w:r>
            <w:r w:rsidRPr="00CD433D">
              <w:rPr>
                <w:rFonts w:cstheme="minorHAnsi"/>
                <w:sz w:val="20"/>
                <w:szCs w:val="20"/>
              </w:rPr>
              <w:br/>
              <w:t>Okres licencji: dożywotnia</w:t>
            </w:r>
            <w:r w:rsidRPr="00CD433D">
              <w:rPr>
                <w:rFonts w:cstheme="minorHAnsi"/>
                <w:sz w:val="20"/>
                <w:szCs w:val="20"/>
              </w:rPr>
              <w:br/>
              <w:t>Wersja językowa: polska</w:t>
            </w:r>
          </w:p>
          <w:p w14:paraId="443F59B8" w14:textId="77777777" w:rsidR="00463F5C" w:rsidRPr="00CD433D" w:rsidRDefault="00463F5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0F5CD442" w14:textId="77777777" w:rsidR="00463F5C" w:rsidRPr="00EB2B9A" w:rsidRDefault="00463F5C" w:rsidP="00FC24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2B9A">
              <w:rPr>
                <w:rFonts w:cstheme="minorHAnsi"/>
                <w:b/>
                <w:bCs/>
                <w:sz w:val="20"/>
                <w:szCs w:val="20"/>
              </w:rPr>
              <w:t xml:space="preserve">Oferuję 72 szt. oprogramowania do w/w laptopów </w:t>
            </w:r>
          </w:p>
          <w:p w14:paraId="2A7F384F" w14:textId="597EBDBD" w:rsidR="00463F5C" w:rsidRDefault="00463F5C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2B9A">
              <w:rPr>
                <w:rFonts w:cstheme="minorHAnsi"/>
                <w:b/>
                <w:bCs/>
                <w:sz w:val="20"/>
                <w:szCs w:val="20"/>
              </w:rPr>
              <w:t>– oznaczenie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oferowanego</w:t>
            </w:r>
            <w:r w:rsidRPr="00EB2B9A">
              <w:rPr>
                <w:rFonts w:cstheme="minorHAnsi"/>
                <w:b/>
                <w:bCs/>
                <w:sz w:val="20"/>
                <w:szCs w:val="20"/>
              </w:rPr>
              <w:t xml:space="preserve"> pakietu MS Office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3204BED" w14:textId="77777777" w:rsidR="00463F5C" w:rsidRDefault="00463F5C" w:rsidP="00FA06E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4C479FF" w14:textId="1EF9F1E6" w:rsidR="00463F5C" w:rsidRDefault="00463F5C" w:rsidP="0057579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C3E76">
              <w:rPr>
                <w:rFonts w:cstheme="minorHAnsi"/>
                <w:b/>
                <w:sz w:val="20"/>
                <w:szCs w:val="20"/>
              </w:rPr>
              <w:t>Pakiet Microsoft Office 2021 ……………………………………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…………</w:t>
            </w:r>
            <w:r w:rsidRPr="009C3E76">
              <w:rPr>
                <w:rFonts w:cstheme="minorHAnsi"/>
                <w:b/>
                <w:sz w:val="20"/>
                <w:szCs w:val="20"/>
              </w:rPr>
              <w:t>….</w:t>
            </w:r>
          </w:p>
          <w:p w14:paraId="7150A6CF" w14:textId="0C5645E8" w:rsidR="00463F5C" w:rsidRPr="009C3E76" w:rsidRDefault="00463F5C" w:rsidP="0057579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347E">
              <w:rPr>
                <w:rFonts w:cstheme="minorHAnsi"/>
                <w:b/>
                <w:i/>
                <w:iCs/>
                <w:sz w:val="20"/>
                <w:szCs w:val="20"/>
              </w:rPr>
              <w:t>(</w:t>
            </w:r>
            <w:r w:rsidRPr="009C3E7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należy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określić </w:t>
            </w:r>
            <w:r w:rsidRPr="009C3E7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czy </w:t>
            </w:r>
            <w:proofErr w:type="spellStart"/>
            <w:r w:rsidRPr="00DC380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Home&amp;Student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czy </w:t>
            </w:r>
            <w:proofErr w:type="spellStart"/>
            <w:r w:rsidRPr="00DC380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Home&amp;Office</w:t>
            </w:r>
            <w:proofErr w:type="spellEnd"/>
            <w:r w:rsidRPr="009C3E7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czy </w:t>
            </w:r>
            <w:r w:rsidRPr="00DC380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Professional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FC494A3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871B3E" w14:textId="02E59CC2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C3E76">
              <w:rPr>
                <w:rFonts w:cstheme="minorHAnsi"/>
                <w:bCs/>
                <w:sz w:val="20"/>
                <w:szCs w:val="20"/>
                <w:u w:val="single"/>
              </w:rPr>
              <w:t>W skład pakietu wchodzi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  <w:p w14:paraId="412CCDD3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Word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6EE0E93F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Excel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5610EAC" w14:textId="23382437" w:rsidR="00463F5C" w:rsidRDefault="00463F5C" w:rsidP="00FC24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PowerPoint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3BD2169E" w14:textId="77777777" w:rsidR="00463F5C" w:rsidRPr="00CD433D" w:rsidRDefault="00463F5C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C69DFB" w14:textId="4223DA91" w:rsidR="00463F5C" w:rsidRPr="00CD433D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licencji: nowa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Okres licencji: dożywotnia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Wersja językowa: polska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D61CE0C" w14:textId="77777777" w:rsidR="00463F5C" w:rsidRPr="00CD433D" w:rsidRDefault="00463F5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3F5C" w:rsidRPr="00CD433D" w14:paraId="416D5085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75F" w14:textId="584B5979" w:rsidR="00463F5C" w:rsidRDefault="00C0598F" w:rsidP="008C71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9B6" w14:textId="6663E9EB" w:rsidR="00463F5C" w:rsidRPr="00CD433D" w:rsidRDefault="00463F5C" w:rsidP="008C71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Laptopy mają być fabrycznie nowe (nie poddawane naprawom, nieużywane, nieeksponowane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857F2">
              <w:rPr>
                <w:rFonts w:cstheme="minorHAnsi"/>
                <w:bCs/>
                <w:sz w:val="20"/>
                <w:szCs w:val="20"/>
              </w:rPr>
              <w:t>wystawach lub imprez</w:t>
            </w:r>
            <w:r>
              <w:rPr>
                <w:rFonts w:cstheme="minorHAnsi"/>
                <w:bCs/>
                <w:sz w:val="20"/>
                <w:szCs w:val="20"/>
              </w:rPr>
              <w:t>ach targowych, w pełni sprawne technicznie), bezpieczne, czyste</w:t>
            </w:r>
            <w:r w:rsidRPr="00A857F2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kompletne i gotowe do pracy, wyprodukowane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nie wcześniej niż w drugiej połowie 2021 r.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Nie dopuszcza się zaoferowania laptopów </w:t>
            </w:r>
            <w:proofErr w:type="spellStart"/>
            <w:r w:rsidRPr="00A857F2">
              <w:rPr>
                <w:rFonts w:cstheme="minorHAnsi"/>
                <w:bCs/>
                <w:sz w:val="20"/>
                <w:szCs w:val="20"/>
              </w:rPr>
              <w:t>refurbished</w:t>
            </w:r>
            <w:proofErr w:type="spellEnd"/>
            <w:r w:rsidRPr="00A857F2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A40221F" w14:textId="77777777" w:rsidR="00463F5C" w:rsidRDefault="00463F5C" w:rsidP="008C71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Laptopy są fabrycznie nowe (nie poddawane naprawom, nieużywane, nieeksponowane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857F2">
              <w:rPr>
                <w:rFonts w:cstheme="minorHAnsi"/>
                <w:bCs/>
                <w:sz w:val="20"/>
                <w:szCs w:val="20"/>
              </w:rPr>
              <w:t>wystawach lub imprez</w:t>
            </w:r>
            <w:r>
              <w:rPr>
                <w:rFonts w:cstheme="minorHAnsi"/>
                <w:bCs/>
                <w:sz w:val="20"/>
                <w:szCs w:val="20"/>
              </w:rPr>
              <w:t>ach targowych, w pełni sprawne technicznie), bezpieczne, czyste</w:t>
            </w:r>
            <w:r w:rsidRPr="00A857F2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kompletne i gotowe do pracy, </w:t>
            </w:r>
            <w:r w:rsidRPr="00FE4751">
              <w:rPr>
                <w:rFonts w:cstheme="minorHAnsi"/>
                <w:bCs/>
                <w:sz w:val="20"/>
                <w:szCs w:val="20"/>
                <w:u w:val="single"/>
              </w:rPr>
              <w:t>wyprodukowane nie wcześniej niż w drugiej połowie 2021 r.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Zaoferowane laptopy nie są</w:t>
            </w:r>
            <w:r w:rsidRPr="00A857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857F2">
              <w:rPr>
                <w:rFonts w:cstheme="minorHAnsi"/>
                <w:bCs/>
                <w:sz w:val="20"/>
                <w:szCs w:val="20"/>
              </w:rPr>
              <w:t>refurbished</w:t>
            </w:r>
            <w:proofErr w:type="spellEnd"/>
            <w:r w:rsidRPr="00A857F2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162AC01" w14:textId="4BBD5178" w:rsidR="00463F5C" w:rsidRPr="00086AA6" w:rsidRDefault="00463F5C" w:rsidP="008C7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C875BF" w:rsidRPr="00CD433D" w14:paraId="0EF84F2F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43C" w14:textId="21181075" w:rsidR="00C875BF" w:rsidRPr="00FF6F07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EB8" w14:textId="77777777" w:rsidR="00C875BF" w:rsidRPr="00DC6EFB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115176727"/>
            <w:r w:rsidRPr="00DC6EFB">
              <w:rPr>
                <w:sz w:val="20"/>
                <w:szCs w:val="20"/>
              </w:rPr>
              <w:t xml:space="preserve">Gwarancja winna być świadczona na miejscu u klienta. Czas reakcji serwisu - </w:t>
            </w:r>
            <w:bookmarkStart w:id="2" w:name="_Hlk115256594"/>
            <w:r w:rsidRPr="00DC6EFB">
              <w:rPr>
                <w:rFonts w:cstheme="minorHAnsi"/>
                <w:sz w:val="20"/>
                <w:szCs w:val="20"/>
              </w:rPr>
              <w:t>od momentu przyjęcia zgłoszenia do rozpoczęcia prac w miejscu wystąpienia wady i wynosi maksymalnie 48 godzin</w:t>
            </w:r>
            <w:bookmarkEnd w:id="2"/>
            <w:r w:rsidRPr="00DC6EFB">
              <w:rPr>
                <w:sz w:val="20"/>
                <w:szCs w:val="20"/>
              </w:rPr>
              <w:t xml:space="preserve">. </w:t>
            </w:r>
          </w:p>
          <w:p w14:paraId="7F135FA5" w14:textId="64D6A88D" w:rsidR="00C875BF" w:rsidRPr="00A27567" w:rsidRDefault="00C875BF" w:rsidP="00C875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bookmarkStart w:id="3" w:name="_Hlk115782669"/>
            <w:r w:rsidRPr="00A27567">
              <w:rPr>
                <w:rFonts w:ascii="Calibri" w:hAnsi="Calibri" w:cs="Calibri"/>
                <w:sz w:val="20"/>
                <w:szCs w:val="20"/>
              </w:rPr>
              <w:t xml:space="preserve">Serwis gwarancyjny oferowanych laptopów realizowany będzie bezpośrednio przez </w:t>
            </w:r>
            <w:r w:rsidRPr="00DC6EFB">
              <w:rPr>
                <w:rFonts w:ascii="Calibri" w:hAnsi="Calibri" w:cs="Calibri"/>
                <w:sz w:val="20"/>
                <w:szCs w:val="20"/>
              </w:rPr>
              <w:t>P</w:t>
            </w:r>
            <w:r w:rsidRPr="00A27567">
              <w:rPr>
                <w:rFonts w:ascii="Calibri" w:hAnsi="Calibri" w:cs="Calibri"/>
                <w:sz w:val="20"/>
                <w:szCs w:val="20"/>
              </w:rPr>
              <w:t xml:space="preserve">roducenta laptopów lub przez </w:t>
            </w:r>
            <w:r w:rsidRPr="00DC6EFB">
              <w:rPr>
                <w:rFonts w:ascii="Calibri" w:hAnsi="Calibri" w:cs="Calibri"/>
                <w:sz w:val="20"/>
                <w:szCs w:val="20"/>
              </w:rPr>
              <w:t>A</w:t>
            </w:r>
            <w:r w:rsidRPr="00A27567">
              <w:rPr>
                <w:rFonts w:ascii="Calibri" w:hAnsi="Calibri" w:cs="Calibri"/>
                <w:sz w:val="20"/>
                <w:szCs w:val="20"/>
              </w:rPr>
              <w:t xml:space="preserve">utoryzowany </w:t>
            </w:r>
            <w:r w:rsidRPr="00DC6EFB">
              <w:rPr>
                <w:rFonts w:ascii="Calibri" w:hAnsi="Calibri" w:cs="Calibri"/>
                <w:sz w:val="20"/>
                <w:szCs w:val="20"/>
              </w:rPr>
              <w:t>S</w:t>
            </w:r>
            <w:r w:rsidRPr="00A27567">
              <w:rPr>
                <w:rFonts w:ascii="Calibri" w:hAnsi="Calibri" w:cs="Calibri"/>
                <w:sz w:val="20"/>
                <w:szCs w:val="20"/>
              </w:rPr>
              <w:t xml:space="preserve">erwis producenta laptopów. </w:t>
            </w:r>
          </w:p>
          <w:p w14:paraId="060642D4" w14:textId="77777777" w:rsidR="00C875BF" w:rsidRPr="00A27567" w:rsidRDefault="00C875BF" w:rsidP="00C875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27567">
              <w:rPr>
                <w:rFonts w:ascii="Calibri" w:hAnsi="Calibri" w:cs="Calibri"/>
                <w:sz w:val="20"/>
                <w:szCs w:val="20"/>
              </w:rPr>
              <w:t xml:space="preserve">Zamawiający wymaga, aby Wykonawca wraz ze ofertą złożył oświadczenie potwierdzające, że serwis gwarancyjny oferowanych laptopów realizowany będzie bezpośrednio przez </w:t>
            </w:r>
            <w:r w:rsidRPr="00DC6EFB">
              <w:rPr>
                <w:rFonts w:ascii="Calibri" w:hAnsi="Calibri" w:cs="Calibri"/>
                <w:sz w:val="20"/>
                <w:szCs w:val="20"/>
              </w:rPr>
              <w:t>P</w:t>
            </w:r>
            <w:r w:rsidRPr="00A27567">
              <w:rPr>
                <w:rFonts w:ascii="Calibri" w:hAnsi="Calibri" w:cs="Calibri"/>
                <w:sz w:val="20"/>
                <w:szCs w:val="20"/>
              </w:rPr>
              <w:t xml:space="preserve">roducenta </w:t>
            </w:r>
            <w:r w:rsidRPr="00DC6EFB">
              <w:rPr>
                <w:rFonts w:ascii="Calibri" w:hAnsi="Calibri" w:cs="Calibri"/>
                <w:sz w:val="20"/>
                <w:szCs w:val="20"/>
              </w:rPr>
              <w:t>l</w:t>
            </w:r>
            <w:r w:rsidRPr="00A27567">
              <w:rPr>
                <w:rFonts w:ascii="Calibri" w:hAnsi="Calibri" w:cs="Calibri"/>
                <w:sz w:val="20"/>
                <w:szCs w:val="20"/>
              </w:rPr>
              <w:t xml:space="preserve">aptopów lub przez </w:t>
            </w:r>
            <w:r w:rsidRPr="00DC6EFB">
              <w:rPr>
                <w:rFonts w:ascii="Calibri" w:hAnsi="Calibri" w:cs="Calibri"/>
                <w:sz w:val="20"/>
                <w:szCs w:val="20"/>
              </w:rPr>
              <w:t>A</w:t>
            </w:r>
            <w:r w:rsidRPr="00A27567">
              <w:rPr>
                <w:rFonts w:ascii="Calibri" w:hAnsi="Calibri" w:cs="Calibri"/>
                <w:sz w:val="20"/>
                <w:szCs w:val="20"/>
              </w:rPr>
              <w:t>utoryzowany Serwis Producenta laptopów.</w:t>
            </w:r>
          </w:p>
          <w:p w14:paraId="2DE5E47D" w14:textId="77777777" w:rsidR="00C875BF" w:rsidRPr="00DC6EFB" w:rsidRDefault="00C875BF" w:rsidP="00C875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bookmarkStart w:id="4" w:name="_Hlk115782842"/>
            <w:bookmarkEnd w:id="3"/>
            <w:r w:rsidRPr="00DC6EFB">
              <w:rPr>
                <w:rFonts w:ascii="Calibri" w:hAnsi="Calibri" w:cs="Calibri"/>
                <w:sz w:val="20"/>
                <w:szCs w:val="20"/>
              </w:rPr>
              <w:t>Firma serwisująca musi posiadać ISO 9001 na świadczenie usług serwisowych oraz posiadać autoryzacje producenta oferowanych laptopów - Zamawiający zastrzega sobie prawo do możliwości weryfikacji powyższego wymogu. W przypadku weryfikacji, Wykonawca na wezwanie Zamawiającego dostarczy stosowne dokumenty pochodzące od producenta laptopów.</w:t>
            </w:r>
          </w:p>
          <w:bookmarkEnd w:id="1"/>
          <w:bookmarkEnd w:id="4"/>
          <w:p w14:paraId="1D38A5D9" w14:textId="321169FB" w:rsidR="00C875BF" w:rsidRPr="00DC6EFB" w:rsidRDefault="00C875BF" w:rsidP="00C875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43391CF3" w14:textId="77777777" w:rsidR="00C875BF" w:rsidRPr="00347728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sz w:val="20"/>
                <w:szCs w:val="20"/>
              </w:rPr>
              <w:t xml:space="preserve">Gwarancja producenta będzie świadczona na miejscu u klienta: </w:t>
            </w:r>
            <w:r w:rsidRPr="00347728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0118707F" w14:textId="77777777" w:rsidR="00C875BF" w:rsidRPr="00D31A81" w:rsidRDefault="00C875BF" w:rsidP="00C875BF">
            <w:pPr>
              <w:spacing w:after="0" w:line="240" w:lineRule="auto"/>
              <w:rPr>
                <w:sz w:val="8"/>
                <w:szCs w:val="8"/>
              </w:rPr>
            </w:pPr>
          </w:p>
          <w:p w14:paraId="21A05FED" w14:textId="77777777" w:rsidR="00C875BF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sz w:val="20"/>
                <w:szCs w:val="20"/>
              </w:rPr>
              <w:t xml:space="preserve">Czas reakcji serwisu - </w:t>
            </w:r>
            <w:r w:rsidRPr="001611D6">
              <w:rPr>
                <w:rFonts w:cstheme="minorHAnsi"/>
                <w:sz w:val="20"/>
                <w:szCs w:val="20"/>
              </w:rPr>
              <w:t>od momentu przyjęcia zgłoszenia do rozpoczęcia prac w miejscu wystąpienia wady i wynosi maksymalnie 48 godzin</w:t>
            </w:r>
            <w:r w:rsidRPr="00347728">
              <w:rPr>
                <w:sz w:val="20"/>
                <w:szCs w:val="20"/>
              </w:rPr>
              <w:t>:</w:t>
            </w:r>
          </w:p>
          <w:p w14:paraId="208CCBE3" w14:textId="77777777" w:rsidR="00C875BF" w:rsidRPr="00347728" w:rsidRDefault="00C875BF" w:rsidP="00C875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47728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547678B3" w14:textId="77777777" w:rsidR="00C875BF" w:rsidRPr="00D31A81" w:rsidRDefault="00C875BF" w:rsidP="00C875BF">
            <w:pPr>
              <w:spacing w:after="0" w:line="240" w:lineRule="auto"/>
              <w:rPr>
                <w:sz w:val="8"/>
                <w:szCs w:val="8"/>
              </w:rPr>
            </w:pPr>
          </w:p>
          <w:p w14:paraId="60015A2F" w14:textId="77777777" w:rsidR="00C875BF" w:rsidRPr="00D31A81" w:rsidRDefault="00C875BF" w:rsidP="00C875BF">
            <w:pPr>
              <w:spacing w:after="0" w:line="240" w:lineRule="auto"/>
              <w:rPr>
                <w:sz w:val="8"/>
                <w:szCs w:val="8"/>
              </w:rPr>
            </w:pPr>
          </w:p>
          <w:p w14:paraId="2EED957E" w14:textId="1A6EE9DC" w:rsidR="00C875BF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bookmarkStart w:id="5" w:name="_Hlk115169232"/>
            <w:r w:rsidRPr="009F3E4C">
              <w:rPr>
                <w:sz w:val="20"/>
                <w:szCs w:val="20"/>
              </w:rPr>
              <w:t xml:space="preserve">Oświadczenie Wykonawcy potwierdzające, że serwis </w:t>
            </w:r>
            <w:bookmarkStart w:id="6" w:name="_Hlk115778236"/>
            <w:r>
              <w:rPr>
                <w:sz w:val="20"/>
                <w:szCs w:val="20"/>
              </w:rPr>
              <w:t xml:space="preserve">gwarancyjny oferowanych laptopów </w:t>
            </w:r>
            <w:r w:rsidRPr="009F3E4C">
              <w:rPr>
                <w:sz w:val="20"/>
                <w:szCs w:val="20"/>
              </w:rPr>
              <w:t xml:space="preserve">będzie realizowany bezpośrednio przez Producenta </w:t>
            </w:r>
            <w:r>
              <w:rPr>
                <w:sz w:val="20"/>
                <w:szCs w:val="20"/>
              </w:rPr>
              <w:t>laptopów i/</w:t>
            </w:r>
            <w:r w:rsidRPr="009F3E4C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>przez Autoryzowany Serwis Producenta laptopów</w:t>
            </w:r>
            <w:bookmarkEnd w:id="6"/>
            <w:r>
              <w:rPr>
                <w:sz w:val="20"/>
                <w:szCs w:val="20"/>
              </w:rPr>
              <w:t>:</w:t>
            </w:r>
          </w:p>
          <w:bookmarkEnd w:id="5"/>
          <w:p w14:paraId="6B8CC322" w14:textId="77777777" w:rsidR="00C875BF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 w:rsidRPr="00347728">
              <w:rPr>
                <w:sz w:val="20"/>
                <w:szCs w:val="20"/>
              </w:rPr>
              <w:t xml:space="preserve">– oświadczenie </w:t>
            </w:r>
            <w:r>
              <w:rPr>
                <w:sz w:val="20"/>
                <w:szCs w:val="20"/>
              </w:rPr>
              <w:t>stanowi treść oferty.</w:t>
            </w:r>
            <w:r w:rsidRPr="00347728">
              <w:rPr>
                <w:sz w:val="20"/>
                <w:szCs w:val="20"/>
              </w:rPr>
              <w:t xml:space="preserve"> </w:t>
            </w:r>
          </w:p>
          <w:p w14:paraId="1226F0AE" w14:textId="77777777" w:rsidR="00C875BF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</w:p>
          <w:p w14:paraId="7AEC0A77" w14:textId="77777777" w:rsidR="00C875BF" w:rsidRPr="00347728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sz w:val="20"/>
                <w:szCs w:val="20"/>
              </w:rPr>
              <w:t xml:space="preserve">Firma serwisująca posiada </w:t>
            </w:r>
            <w:r>
              <w:rPr>
                <w:sz w:val="20"/>
                <w:szCs w:val="20"/>
              </w:rPr>
              <w:t xml:space="preserve">ISO 9001 na świadczenie usług serwisowych oraz posiada </w:t>
            </w:r>
            <w:r w:rsidRPr="00347728">
              <w:rPr>
                <w:sz w:val="20"/>
                <w:szCs w:val="20"/>
              </w:rPr>
              <w:t>autoryzacj</w:t>
            </w:r>
            <w:r>
              <w:rPr>
                <w:sz w:val="20"/>
                <w:szCs w:val="20"/>
              </w:rPr>
              <w:t>ę</w:t>
            </w:r>
            <w:r w:rsidRPr="00347728">
              <w:rPr>
                <w:sz w:val="20"/>
                <w:szCs w:val="20"/>
              </w:rPr>
              <w:t xml:space="preserve"> producenta </w:t>
            </w:r>
            <w:r>
              <w:rPr>
                <w:sz w:val="20"/>
                <w:szCs w:val="20"/>
              </w:rPr>
              <w:t>oferowanych laptopów</w:t>
            </w:r>
            <w:r w:rsidRPr="00347728">
              <w:rPr>
                <w:sz w:val="20"/>
                <w:szCs w:val="20"/>
              </w:rPr>
              <w:t>:</w:t>
            </w:r>
          </w:p>
          <w:p w14:paraId="4C5A6D78" w14:textId="77777777" w:rsidR="00C875BF" w:rsidRPr="00347728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  <w:r w:rsidRPr="00347728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 w:rsidRPr="0034772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stosowne dokumenty potwierdzające spełnianie wymogu </w:t>
            </w:r>
            <w:r w:rsidRPr="00347728">
              <w:rPr>
                <w:sz w:val="20"/>
                <w:szCs w:val="20"/>
              </w:rPr>
              <w:t>zosta</w:t>
            </w:r>
            <w:r>
              <w:rPr>
                <w:sz w:val="20"/>
                <w:szCs w:val="20"/>
              </w:rPr>
              <w:t xml:space="preserve">ną </w:t>
            </w:r>
            <w:r w:rsidRPr="00347728">
              <w:rPr>
                <w:sz w:val="20"/>
                <w:szCs w:val="20"/>
              </w:rPr>
              <w:t xml:space="preserve">złożone </w:t>
            </w:r>
            <w:r>
              <w:rPr>
                <w:sz w:val="20"/>
                <w:szCs w:val="20"/>
              </w:rPr>
              <w:t xml:space="preserve">na wezwanie Zamawiającego, w przypadku weryfikacji wymogu. </w:t>
            </w:r>
          </w:p>
          <w:p w14:paraId="213F2843" w14:textId="6F3F9513" w:rsidR="00C875BF" w:rsidRPr="009F3E4C" w:rsidRDefault="00C875BF" w:rsidP="00C875B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3F5C" w:rsidRPr="00C713E4" w14:paraId="78EB4108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248" w14:textId="242C8D39" w:rsidR="00463F5C" w:rsidRPr="00C0598F" w:rsidRDefault="00C0598F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C84" w14:textId="00A5B918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7" w:name="_Hlk115176830"/>
            <w:r w:rsidRPr="00C0598F">
              <w:rPr>
                <w:rFonts w:cstheme="minorHAnsi"/>
                <w:sz w:val="20"/>
                <w:szCs w:val="20"/>
              </w:rPr>
              <w:t xml:space="preserve">Parametry określone w kolumnie 2 niniejszej tabeli muszą być identyczne dla każdego z 72 oferowanych przez wykonawcę laptopów. </w:t>
            </w:r>
          </w:p>
          <w:p w14:paraId="16C2009E" w14:textId="4412C7A9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Zamawiający przy odbiorze przedmiotu umowy dokona sprawdzenia każdego laptopa pod kątem zgodności z treścią oferty. </w:t>
            </w:r>
            <w:bookmarkEnd w:id="7"/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B9E7495" w14:textId="75A87440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Niniejszym oświadczam, że parametry określone dla przedmiotu zamówienia w kolumnie 2 niniejszej tabeli są identyczne dla każdego z 72 oferowanych przeze mnie laptopów.</w:t>
            </w:r>
          </w:p>
        </w:tc>
      </w:tr>
      <w:tr w:rsidR="00463F5C" w:rsidRPr="00CD433D" w14:paraId="0FACC23C" w14:textId="77777777" w:rsidTr="00C875BF">
        <w:trPr>
          <w:cantSplit/>
          <w:tblCellSpacing w:w="0" w:type="dxa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281" w14:textId="09775D11" w:rsidR="00463F5C" w:rsidRPr="00C0598F" w:rsidRDefault="00C0598F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A" w14:textId="3BBF2693" w:rsidR="00463F5C" w:rsidRPr="00C0598F" w:rsidRDefault="00463F5C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8" w:name="_Hlk115177022"/>
            <w:r w:rsidRPr="00C0598F">
              <w:rPr>
                <w:rFonts w:cstheme="minorHAnsi"/>
                <w:sz w:val="20"/>
                <w:szCs w:val="20"/>
              </w:rPr>
              <w:t xml:space="preserve">Wykonawca jest zobowiązany dołączyć do oferty Specyfikację zaoferowanego </w:t>
            </w:r>
            <w:proofErr w:type="spellStart"/>
            <w:r w:rsidRPr="00C0598F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0598F">
              <w:rPr>
                <w:rFonts w:cstheme="minorHAnsi"/>
                <w:sz w:val="20"/>
                <w:szCs w:val="20"/>
              </w:rPr>
              <w:t>.</w:t>
            </w:r>
          </w:p>
          <w:p w14:paraId="66161A84" w14:textId="77777777" w:rsidR="00463F5C" w:rsidRPr="00C0598F" w:rsidRDefault="00463F5C" w:rsidP="00585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Zamawiający wymaga złożenia ww. dokumentu w języku polskim </w:t>
            </w:r>
            <w:r w:rsidRPr="00C0598F">
              <w:rPr>
                <w:rFonts w:cstheme="minorHAnsi"/>
                <w:sz w:val="20"/>
                <w:szCs w:val="20"/>
                <w:u w:val="single"/>
              </w:rPr>
              <w:t>lub</w:t>
            </w:r>
            <w:r w:rsidRPr="00C0598F">
              <w:rPr>
                <w:rFonts w:cstheme="minorHAnsi"/>
                <w:sz w:val="20"/>
                <w:szCs w:val="20"/>
              </w:rPr>
              <w:t xml:space="preserve"> w języku angielskim. </w:t>
            </w:r>
          </w:p>
          <w:p w14:paraId="790421A7" w14:textId="77777777" w:rsidR="00463F5C" w:rsidRPr="00C0598F" w:rsidRDefault="00463F5C" w:rsidP="005859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Na podst. art. 20 ust. 3 ustawy </w:t>
            </w:r>
            <w:proofErr w:type="spellStart"/>
            <w:r w:rsidRPr="00C0598F">
              <w:rPr>
                <w:rFonts w:cstheme="minorHAnsi"/>
                <w:sz w:val="20"/>
                <w:szCs w:val="20"/>
              </w:rPr>
              <w:t>Pzp</w:t>
            </w:r>
            <w:proofErr w:type="spellEnd"/>
            <w:r w:rsidRPr="00C0598F">
              <w:rPr>
                <w:rFonts w:cstheme="minorHAnsi"/>
                <w:sz w:val="20"/>
                <w:szCs w:val="20"/>
              </w:rPr>
              <w:t>, zamawiający dopuszcza złożenie specyfikacji tylko w języku angielskim, bez tłumaczenia na język polski.</w:t>
            </w:r>
          </w:p>
          <w:p w14:paraId="37E341BE" w14:textId="77777777" w:rsidR="00463F5C" w:rsidRPr="00C0598F" w:rsidRDefault="00463F5C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Dokument musi pochodzić od producenta i nie może być zmodyfikowany przez Wykonawcę.</w:t>
            </w:r>
          </w:p>
          <w:p w14:paraId="2D1EB55D" w14:textId="29811AD7" w:rsidR="00463F5C" w:rsidRPr="00C0598F" w:rsidRDefault="00463F5C" w:rsidP="008874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Specyfikacja winna jasno wskazywać, iż jej treść (parametry) dotyczą zaoferowanego notebooka (odnosić się do modelu i numeru katalogowego). Specyfikacja oferowanego notebooka musi być zgodna z treścią oferty.</w:t>
            </w:r>
            <w:bookmarkEnd w:id="8"/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14:paraId="2C39DECE" w14:textId="22970070" w:rsidR="00463F5C" w:rsidRPr="00C0598F" w:rsidRDefault="00463F5C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  <w:u w:val="single"/>
              </w:rPr>
              <w:t xml:space="preserve">Specyfikacja zaoferowanego </w:t>
            </w:r>
            <w:proofErr w:type="spellStart"/>
            <w:r w:rsidRPr="00C0598F">
              <w:rPr>
                <w:rFonts w:cstheme="minorHAnsi"/>
                <w:sz w:val="20"/>
                <w:szCs w:val="20"/>
                <w:u w:val="single"/>
              </w:rPr>
              <w:t>notebook’a</w:t>
            </w:r>
            <w:proofErr w:type="spellEnd"/>
            <w:r w:rsidRPr="00C0598F">
              <w:rPr>
                <w:rFonts w:cstheme="minorHAnsi"/>
                <w:sz w:val="20"/>
                <w:szCs w:val="20"/>
                <w:u w:val="single"/>
              </w:rPr>
              <w:t xml:space="preserve"> stanowi załącznik do niniejszej ofert</w:t>
            </w:r>
            <w:r w:rsidRPr="00C0598F">
              <w:rPr>
                <w:rFonts w:cstheme="minorHAnsi"/>
                <w:sz w:val="20"/>
                <w:szCs w:val="20"/>
              </w:rPr>
              <w:t>y.</w:t>
            </w:r>
          </w:p>
          <w:p w14:paraId="4FFC4A5A" w14:textId="461DACD4" w:rsidR="00463F5C" w:rsidRPr="00C0598F" w:rsidRDefault="00463F5C" w:rsidP="0030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Dokument pochodzi od producenta i nie został zmodyfikowany.</w:t>
            </w:r>
          </w:p>
          <w:p w14:paraId="5B335849" w14:textId="77777777" w:rsidR="00463F5C" w:rsidRPr="00C0598F" w:rsidRDefault="00463F5C" w:rsidP="0030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 xml:space="preserve">Specyfikacja dotyczy zaoferowanego notebooka (odnosi się do modelu i numeru katalogowego). </w:t>
            </w:r>
          </w:p>
          <w:p w14:paraId="0E207ECA" w14:textId="4012CE3F" w:rsidR="00463F5C" w:rsidRPr="00C0598F" w:rsidRDefault="00463F5C" w:rsidP="0030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598F">
              <w:rPr>
                <w:rFonts w:cstheme="minorHAnsi"/>
                <w:sz w:val="20"/>
                <w:szCs w:val="20"/>
              </w:rPr>
              <w:t>TAK/NIE*</w:t>
            </w:r>
          </w:p>
        </w:tc>
      </w:tr>
    </w:tbl>
    <w:p w14:paraId="49ECE112" w14:textId="77777777" w:rsidR="00F854A2" w:rsidRDefault="00F854A2" w:rsidP="002C46DD">
      <w:pPr>
        <w:widowControl w:val="0"/>
        <w:tabs>
          <w:tab w:val="left" w:pos="426"/>
        </w:tabs>
        <w:suppressAutoHyphens/>
        <w:spacing w:after="120" w:line="24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BB167EE" w14:textId="112543B0" w:rsidR="008F5050" w:rsidRPr="003578BF" w:rsidRDefault="006D1E18" w:rsidP="003578B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578BF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 w:rsidRPr="003578BF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3578B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45 dni</w:t>
      </w:r>
      <w:r w:rsidR="00052C68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 w:rsidRPr="003578BF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008B244D" w14:textId="09C69086" w:rsidR="006D1E18" w:rsidRDefault="00524354" w:rsidP="00C232D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</w:t>
      </w:r>
      <w:r w:rsidR="003578BF">
        <w:rPr>
          <w:rFonts w:cstheme="minorHAnsi"/>
          <w:b/>
          <w:sz w:val="20"/>
          <w:szCs w:val="20"/>
          <w:lang w:eastAsia="ar-SA"/>
        </w:rPr>
        <w:t xml:space="preserve">dostarczony 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przedmiot zamówienia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</w:t>
      </w:r>
      <w:r w:rsidR="003578BF">
        <w:rPr>
          <w:rFonts w:cstheme="minorHAnsi"/>
          <w:b/>
          <w:sz w:val="20"/>
          <w:szCs w:val="20"/>
          <w:lang w:eastAsia="ar-SA"/>
        </w:rPr>
        <w:t xml:space="preserve"> jednolitej</w:t>
      </w:r>
      <w:r w:rsidR="005C6EC7" w:rsidRPr="00AB1140">
        <w:rPr>
          <w:rFonts w:cstheme="minorHAnsi"/>
          <w:b/>
          <w:sz w:val="20"/>
          <w:szCs w:val="20"/>
          <w:lang w:eastAsia="ar-SA"/>
        </w:rPr>
        <w:t>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>24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36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miesi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końcowego.</w:t>
      </w:r>
    </w:p>
    <w:p w14:paraId="11122054" w14:textId="6E71A8ED" w:rsidR="006D1E18" w:rsidRPr="004521F9" w:rsidRDefault="006D1E18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190F08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14:paraId="60779FE3" w14:textId="77777777" w:rsidR="000226F7" w:rsidRDefault="00830090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2286DACC" w14:textId="4339FB64" w:rsidR="00830090" w:rsidRDefault="000226F7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>i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 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14:paraId="226DF73C" w14:textId="77777777" w:rsidR="00C0598F" w:rsidRPr="00830090" w:rsidRDefault="00C0598F" w:rsidP="00C0598F">
      <w:pPr>
        <w:widowControl w:val="0"/>
        <w:tabs>
          <w:tab w:val="num" w:pos="426"/>
        </w:tabs>
        <w:suppressAutoHyphens/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3C280AE6" w14:textId="77777777" w:rsidR="00830090" w:rsidRPr="00830090" w:rsidRDefault="00830090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24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14:paraId="41BCC005" w14:textId="05C1DA70" w:rsidR="00830090" w:rsidRDefault="002951B4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24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że zapoznaliśmy się z Projektowanymi Postanowieniami Umowy, określonymi w</w:t>
      </w:r>
      <w:r w:rsidR="00622D10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Załączniku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</w:t>
      </w:r>
      <w:r w:rsidR="00C0598F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9EA9D46" w14:textId="77777777" w:rsidR="00830090" w:rsidRPr="00830090" w:rsidRDefault="00830090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3379B1">
        <w:rPr>
          <w:vertAlign w:val="superscript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8A05DE0" w14:textId="77777777" w:rsidR="00830090" w:rsidRDefault="00E77912" w:rsidP="003578BF">
      <w:p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5B45D558" w14:textId="77777777"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14:paraId="2116870F" w14:textId="77777777" w:rsidR="00B54162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14:paraId="7848081D" w14:textId="77777777" w:rsidR="00C64E1B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14:paraId="170E263D" w14:textId="5D3D8CA1" w:rsidR="00B44A46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407D09" w:rsidRPr="000F135C">
        <w:rPr>
          <w:rFonts w:eastAsia="Times New Roman" w:cstheme="minorHAnsi"/>
          <w:i/>
          <w:color w:val="FF0000"/>
          <w:sz w:val="18"/>
          <w:szCs w:val="18"/>
        </w:rPr>
        <w:t>BĘDZIE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prowadził do powstania u Zamawiającego obowiązku podatkowego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6"/>
      </w:tblGrid>
      <w:tr w:rsidR="00B44A46" w:rsidRPr="000F135C" w14:paraId="52755F92" w14:textId="77777777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1606" w14:textId="77777777"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14:paraId="45C4AAFD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14:paraId="24E07857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14:paraId="7BE04631" w14:textId="77777777"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14:paraId="65F1C40E" w14:textId="05478436"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407D09"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06FB297A" w14:textId="77777777" w:rsidR="00EE32CD" w:rsidRPr="00AA4FEE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14:paraId="1523FBF6" w14:textId="37FC4B04" w:rsidR="00FF6F07" w:rsidRDefault="00FF6F07" w:rsidP="00C0598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FF6F07">
        <w:rPr>
          <w:rFonts w:eastAsia="Times New Roman" w:cstheme="minorHAnsi"/>
          <w:b/>
          <w:sz w:val="20"/>
          <w:szCs w:val="20"/>
          <w:lang w:eastAsia="ar-SA"/>
        </w:rPr>
        <w:t>Oświadcz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am, </w:t>
      </w:r>
      <w:r w:rsidRPr="00FF6F07">
        <w:rPr>
          <w:rFonts w:eastAsia="Times New Roman" w:cstheme="minorHAnsi"/>
          <w:b/>
          <w:sz w:val="20"/>
          <w:szCs w:val="20"/>
          <w:lang w:eastAsia="ar-SA"/>
        </w:rPr>
        <w:t xml:space="preserve">że serwis urządzeń będzie realizowany bezpośrednio przez Producenta </w:t>
      </w:r>
      <w:r w:rsidR="00DC6EFB">
        <w:rPr>
          <w:rFonts w:eastAsia="Times New Roman" w:cstheme="minorHAnsi"/>
          <w:b/>
          <w:sz w:val="20"/>
          <w:szCs w:val="20"/>
          <w:lang w:eastAsia="ar-SA"/>
        </w:rPr>
        <w:t xml:space="preserve">laptopów </w:t>
      </w:r>
      <w:r w:rsidRPr="00FF6F07">
        <w:rPr>
          <w:rFonts w:eastAsia="Times New Roman" w:cstheme="minorHAnsi"/>
          <w:b/>
          <w:sz w:val="20"/>
          <w:szCs w:val="20"/>
          <w:lang w:eastAsia="ar-SA"/>
        </w:rPr>
        <w:t xml:space="preserve">i/lub </w:t>
      </w:r>
      <w:r w:rsidR="00DC6EFB">
        <w:rPr>
          <w:rFonts w:eastAsia="Times New Roman" w:cstheme="minorHAnsi"/>
          <w:b/>
          <w:sz w:val="20"/>
          <w:szCs w:val="20"/>
          <w:lang w:eastAsia="ar-SA"/>
        </w:rPr>
        <w:t>przez</w:t>
      </w:r>
      <w:r w:rsidRPr="00FF6F07">
        <w:rPr>
          <w:rFonts w:eastAsia="Times New Roman" w:cstheme="minorHAnsi"/>
          <w:b/>
          <w:sz w:val="20"/>
          <w:szCs w:val="20"/>
          <w:lang w:eastAsia="ar-SA"/>
        </w:rPr>
        <w:t xml:space="preserve"> Autoryzowany Serwis Producenta</w:t>
      </w:r>
      <w:r w:rsidR="00DC6EFB">
        <w:rPr>
          <w:rFonts w:eastAsia="Times New Roman" w:cstheme="minorHAnsi"/>
          <w:b/>
          <w:sz w:val="20"/>
          <w:szCs w:val="20"/>
          <w:lang w:eastAsia="ar-SA"/>
        </w:rPr>
        <w:t xml:space="preserve"> laptopów</w:t>
      </w:r>
      <w:r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6C72DF5F" w14:textId="30B7C597"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14:paraId="0DF0263E" w14:textId="77777777"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50F7CD33" w14:textId="77777777" w:rsidR="00872920" w:rsidRPr="00AA4FEE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D87EB9A" w14:textId="77777777"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14:paraId="5B293AD8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14:paraId="57C3509A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7AF7FF81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711F6B8" w14:textId="77777777"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32B841" w14:textId="77777777"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14:paraId="5FD34D0F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4840222C" w14:textId="77777777" w:rsidR="0081092C" w:rsidRP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14:paraId="5F6BD723" w14:textId="77777777"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47293BCC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13E7D209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16A3AD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2E921238" w14:textId="2311293C" w:rsid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6467B8BD" w14:textId="7A27119C" w:rsidR="00B97EAF" w:rsidRDefault="00B97EAF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7DB7D8A" w14:textId="4A6BF851" w:rsidR="00B97EAF" w:rsidRDefault="00B97EAF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2B220575" w14:textId="77777777" w:rsidR="00B97EAF" w:rsidRPr="00830090" w:rsidRDefault="00B97EAF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4D1B740" w14:textId="77777777"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14:paraId="6C6FE1F9" w14:textId="0E2D59ED"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>……..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dnia …….…………..                                                                         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………………………………………..</w:t>
      </w:r>
    </w:p>
    <w:p w14:paraId="1B3CF17D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0C090EC5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14:paraId="5288648C" w14:textId="77777777"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5586258D" w14:textId="77777777"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0EB83857" w14:textId="77777777"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4C561CA6" w14:textId="77777777"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14:paraId="1E95EB3E" w14:textId="77777777"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14:paraId="786E6251" w14:textId="77777777"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headerReference w:type="default" r:id="rId9"/>
      <w:footerReference w:type="default" r:id="rId10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BE0F" w14:textId="77777777" w:rsidR="000D7518" w:rsidRDefault="000D7518" w:rsidP="00114FEC">
      <w:pPr>
        <w:spacing w:after="0" w:line="240" w:lineRule="auto"/>
      </w:pPr>
      <w:r>
        <w:separator/>
      </w:r>
    </w:p>
  </w:endnote>
  <w:endnote w:type="continuationSeparator" w:id="0">
    <w:p w14:paraId="111F4EBC" w14:textId="77777777" w:rsidR="000D7518" w:rsidRDefault="000D7518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E91E82" w14:textId="77777777"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F6702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6442F3A" w14:textId="77777777"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5C50" w14:textId="77777777" w:rsidR="000D7518" w:rsidRDefault="000D7518" w:rsidP="00114FEC">
      <w:pPr>
        <w:spacing w:after="0" w:line="240" w:lineRule="auto"/>
      </w:pPr>
      <w:r>
        <w:separator/>
      </w:r>
    </w:p>
  </w:footnote>
  <w:footnote w:type="continuationSeparator" w:id="0">
    <w:p w14:paraId="3008EC2D" w14:textId="77777777" w:rsidR="000D7518" w:rsidRDefault="000D7518" w:rsidP="00114FEC">
      <w:pPr>
        <w:spacing w:after="0" w:line="240" w:lineRule="auto"/>
      </w:pPr>
      <w:r>
        <w:continuationSeparator/>
      </w:r>
    </w:p>
  </w:footnote>
  <w:footnote w:id="1">
    <w:p w14:paraId="1D57D487" w14:textId="77777777"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14:paraId="4D810480" w14:textId="77777777"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14:paraId="69968AF3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4F5D6E0F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E5410DC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A17B8D8" w14:textId="77777777" w:rsidR="00BA13DB" w:rsidRDefault="00BA13DB" w:rsidP="00BE7D37">
      <w:pPr>
        <w:pStyle w:val="Tekstprzypisudolnego"/>
        <w:jc w:val="left"/>
      </w:pPr>
    </w:p>
  </w:footnote>
  <w:footnote w:id="3">
    <w:p w14:paraId="4B1ADFAE" w14:textId="77777777"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3EC4D" w14:textId="77777777"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14:paraId="6E8D3ADC" w14:textId="77777777"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14:paraId="3B17F18C" w14:textId="77777777"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7BA" w14:textId="096E422E" w:rsidR="00C1450A" w:rsidRDefault="00407D09">
    <w:pPr>
      <w:pStyle w:val="Nagwek"/>
    </w:pPr>
    <w:r>
      <w:rPr>
        <w:noProof/>
      </w:rPr>
      <w:drawing>
        <wp:inline distT="0" distB="0" distL="0" distR="0" wp14:anchorId="0A19ED5E" wp14:editId="1FB3E673">
          <wp:extent cx="57531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EBF825B8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99C"/>
    <w:multiLevelType w:val="hybridMultilevel"/>
    <w:tmpl w:val="BE4C12E2"/>
    <w:lvl w:ilvl="0" w:tplc="D938C89A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11495">
    <w:abstractNumId w:val="4"/>
  </w:num>
  <w:num w:numId="2" w16cid:durableId="900286917">
    <w:abstractNumId w:val="34"/>
  </w:num>
  <w:num w:numId="3" w16cid:durableId="1303778668">
    <w:abstractNumId w:val="20"/>
  </w:num>
  <w:num w:numId="4" w16cid:durableId="1331786545">
    <w:abstractNumId w:val="12"/>
  </w:num>
  <w:num w:numId="5" w16cid:durableId="1030377401">
    <w:abstractNumId w:val="31"/>
  </w:num>
  <w:num w:numId="6" w16cid:durableId="220677622">
    <w:abstractNumId w:val="26"/>
  </w:num>
  <w:num w:numId="7" w16cid:durableId="12869352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19510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0010140">
    <w:abstractNumId w:val="6"/>
  </w:num>
  <w:num w:numId="10" w16cid:durableId="1550990425">
    <w:abstractNumId w:val="17"/>
  </w:num>
  <w:num w:numId="11" w16cid:durableId="1879272591">
    <w:abstractNumId w:val="29"/>
  </w:num>
  <w:num w:numId="12" w16cid:durableId="167333590">
    <w:abstractNumId w:val="27"/>
  </w:num>
  <w:num w:numId="13" w16cid:durableId="1894582724">
    <w:abstractNumId w:val="27"/>
  </w:num>
  <w:num w:numId="14" w16cid:durableId="9499739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6844546">
    <w:abstractNumId w:val="14"/>
  </w:num>
  <w:num w:numId="16" w16cid:durableId="1609507652">
    <w:abstractNumId w:val="14"/>
  </w:num>
  <w:num w:numId="17" w16cid:durableId="1776703654">
    <w:abstractNumId w:val="14"/>
  </w:num>
  <w:num w:numId="18" w16cid:durableId="78519885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656756">
    <w:abstractNumId w:val="32"/>
  </w:num>
  <w:num w:numId="20" w16cid:durableId="617176660">
    <w:abstractNumId w:val="32"/>
  </w:num>
  <w:num w:numId="21" w16cid:durableId="2065063473">
    <w:abstractNumId w:val="32"/>
  </w:num>
  <w:num w:numId="22" w16cid:durableId="1995836877">
    <w:abstractNumId w:val="6"/>
  </w:num>
  <w:num w:numId="23" w16cid:durableId="95487122">
    <w:abstractNumId w:val="17"/>
  </w:num>
  <w:num w:numId="24" w16cid:durableId="560097464">
    <w:abstractNumId w:val="19"/>
  </w:num>
  <w:num w:numId="25" w16cid:durableId="1233195535">
    <w:abstractNumId w:val="0"/>
  </w:num>
  <w:num w:numId="26" w16cid:durableId="1359233207">
    <w:abstractNumId w:val="7"/>
  </w:num>
  <w:num w:numId="27" w16cid:durableId="52774993">
    <w:abstractNumId w:val="28"/>
  </w:num>
  <w:num w:numId="28" w16cid:durableId="382368241">
    <w:abstractNumId w:val="25"/>
  </w:num>
  <w:num w:numId="29" w16cid:durableId="169495494">
    <w:abstractNumId w:val="13"/>
  </w:num>
  <w:num w:numId="30" w16cid:durableId="551237641">
    <w:abstractNumId w:val="16"/>
  </w:num>
  <w:num w:numId="31" w16cid:durableId="932200945">
    <w:abstractNumId w:val="4"/>
    <w:lvlOverride w:ilvl="0">
      <w:startOverride w:val="1"/>
    </w:lvlOverride>
  </w:num>
  <w:num w:numId="32" w16cid:durableId="1465270666">
    <w:abstractNumId w:val="11"/>
  </w:num>
  <w:num w:numId="33" w16cid:durableId="746457157">
    <w:abstractNumId w:val="10"/>
  </w:num>
  <w:num w:numId="34" w16cid:durableId="766999677">
    <w:abstractNumId w:val="15"/>
  </w:num>
  <w:num w:numId="35" w16cid:durableId="55126039">
    <w:abstractNumId w:val="21"/>
  </w:num>
  <w:num w:numId="36" w16cid:durableId="699014102">
    <w:abstractNumId w:val="8"/>
  </w:num>
  <w:num w:numId="37" w16cid:durableId="17039441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62EF0"/>
    <w:rsid w:val="00086AA6"/>
    <w:rsid w:val="000A3A81"/>
    <w:rsid w:val="000B106B"/>
    <w:rsid w:val="000B6852"/>
    <w:rsid w:val="000B6E97"/>
    <w:rsid w:val="000B7298"/>
    <w:rsid w:val="000C48D8"/>
    <w:rsid w:val="000D0E75"/>
    <w:rsid w:val="000D4CCD"/>
    <w:rsid w:val="000D7518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27F8A"/>
    <w:rsid w:val="00132274"/>
    <w:rsid w:val="001541DE"/>
    <w:rsid w:val="00156C66"/>
    <w:rsid w:val="0016272D"/>
    <w:rsid w:val="001636BA"/>
    <w:rsid w:val="00164F34"/>
    <w:rsid w:val="001669EE"/>
    <w:rsid w:val="001741CA"/>
    <w:rsid w:val="001757B1"/>
    <w:rsid w:val="00187F54"/>
    <w:rsid w:val="00190F08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32FDE"/>
    <w:rsid w:val="00250132"/>
    <w:rsid w:val="002501BD"/>
    <w:rsid w:val="00257B24"/>
    <w:rsid w:val="00262718"/>
    <w:rsid w:val="002636AC"/>
    <w:rsid w:val="00276E05"/>
    <w:rsid w:val="00276E9E"/>
    <w:rsid w:val="002878A7"/>
    <w:rsid w:val="00290473"/>
    <w:rsid w:val="002951B4"/>
    <w:rsid w:val="002A7584"/>
    <w:rsid w:val="002A787A"/>
    <w:rsid w:val="002B6405"/>
    <w:rsid w:val="002C46DD"/>
    <w:rsid w:val="002D1094"/>
    <w:rsid w:val="002E4788"/>
    <w:rsid w:val="002E721A"/>
    <w:rsid w:val="002F2229"/>
    <w:rsid w:val="002F2B86"/>
    <w:rsid w:val="002F4A68"/>
    <w:rsid w:val="00304656"/>
    <w:rsid w:val="00307074"/>
    <w:rsid w:val="003109C7"/>
    <w:rsid w:val="00310EBC"/>
    <w:rsid w:val="0032263B"/>
    <w:rsid w:val="0033713D"/>
    <w:rsid w:val="0033747E"/>
    <w:rsid w:val="003379B1"/>
    <w:rsid w:val="00344749"/>
    <w:rsid w:val="0034505D"/>
    <w:rsid w:val="00347728"/>
    <w:rsid w:val="00357439"/>
    <w:rsid w:val="003578BF"/>
    <w:rsid w:val="00361A42"/>
    <w:rsid w:val="00362CB2"/>
    <w:rsid w:val="00363A6A"/>
    <w:rsid w:val="00375CE9"/>
    <w:rsid w:val="003769B1"/>
    <w:rsid w:val="00382D47"/>
    <w:rsid w:val="0038786B"/>
    <w:rsid w:val="00396F63"/>
    <w:rsid w:val="003977AC"/>
    <w:rsid w:val="003A6845"/>
    <w:rsid w:val="003B0AFE"/>
    <w:rsid w:val="003C5FF6"/>
    <w:rsid w:val="003D2FD8"/>
    <w:rsid w:val="003D6E0C"/>
    <w:rsid w:val="003E5CE9"/>
    <w:rsid w:val="003E7454"/>
    <w:rsid w:val="003F0764"/>
    <w:rsid w:val="003F2121"/>
    <w:rsid w:val="003F6176"/>
    <w:rsid w:val="004001BF"/>
    <w:rsid w:val="00402687"/>
    <w:rsid w:val="00402F37"/>
    <w:rsid w:val="004037F0"/>
    <w:rsid w:val="00407D09"/>
    <w:rsid w:val="00413559"/>
    <w:rsid w:val="00416B3F"/>
    <w:rsid w:val="00417326"/>
    <w:rsid w:val="004261C0"/>
    <w:rsid w:val="004276AE"/>
    <w:rsid w:val="00427F23"/>
    <w:rsid w:val="00430478"/>
    <w:rsid w:val="00434A0E"/>
    <w:rsid w:val="00435697"/>
    <w:rsid w:val="00441F0B"/>
    <w:rsid w:val="004521F9"/>
    <w:rsid w:val="004536DE"/>
    <w:rsid w:val="00457613"/>
    <w:rsid w:val="00463850"/>
    <w:rsid w:val="00463F5C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0739"/>
    <w:rsid w:val="004E1AB0"/>
    <w:rsid w:val="004F6702"/>
    <w:rsid w:val="00503619"/>
    <w:rsid w:val="00514321"/>
    <w:rsid w:val="00524354"/>
    <w:rsid w:val="00525A19"/>
    <w:rsid w:val="00530A1B"/>
    <w:rsid w:val="0053115D"/>
    <w:rsid w:val="005313DD"/>
    <w:rsid w:val="0053358F"/>
    <w:rsid w:val="00536B7D"/>
    <w:rsid w:val="005438A9"/>
    <w:rsid w:val="005521A4"/>
    <w:rsid w:val="00552CDE"/>
    <w:rsid w:val="00563636"/>
    <w:rsid w:val="005667F3"/>
    <w:rsid w:val="0057579F"/>
    <w:rsid w:val="00581284"/>
    <w:rsid w:val="00581A7F"/>
    <w:rsid w:val="00585948"/>
    <w:rsid w:val="0059742D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2F4E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5569"/>
    <w:rsid w:val="00616DDB"/>
    <w:rsid w:val="00617DE3"/>
    <w:rsid w:val="00621C30"/>
    <w:rsid w:val="0062284D"/>
    <w:rsid w:val="00622D10"/>
    <w:rsid w:val="006278BA"/>
    <w:rsid w:val="00633327"/>
    <w:rsid w:val="00641235"/>
    <w:rsid w:val="0064297A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D53C5"/>
    <w:rsid w:val="006F0CD1"/>
    <w:rsid w:val="006F4AB3"/>
    <w:rsid w:val="006F6933"/>
    <w:rsid w:val="00701D3E"/>
    <w:rsid w:val="00703933"/>
    <w:rsid w:val="00705B3D"/>
    <w:rsid w:val="0070649D"/>
    <w:rsid w:val="00707531"/>
    <w:rsid w:val="00724F35"/>
    <w:rsid w:val="0072676C"/>
    <w:rsid w:val="00731182"/>
    <w:rsid w:val="00736480"/>
    <w:rsid w:val="00741FE3"/>
    <w:rsid w:val="00742C1A"/>
    <w:rsid w:val="007502CB"/>
    <w:rsid w:val="007511D3"/>
    <w:rsid w:val="00753BC5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A785D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6360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47E"/>
    <w:rsid w:val="008839B3"/>
    <w:rsid w:val="00887400"/>
    <w:rsid w:val="00891C20"/>
    <w:rsid w:val="008A0C78"/>
    <w:rsid w:val="008A4137"/>
    <w:rsid w:val="008A5A56"/>
    <w:rsid w:val="008B0827"/>
    <w:rsid w:val="008C7154"/>
    <w:rsid w:val="008D328D"/>
    <w:rsid w:val="008D6FB5"/>
    <w:rsid w:val="008E557A"/>
    <w:rsid w:val="008F41A4"/>
    <w:rsid w:val="008F5050"/>
    <w:rsid w:val="008F7A7E"/>
    <w:rsid w:val="00905E4A"/>
    <w:rsid w:val="00913D9F"/>
    <w:rsid w:val="00920C71"/>
    <w:rsid w:val="009249E4"/>
    <w:rsid w:val="009303BD"/>
    <w:rsid w:val="00931698"/>
    <w:rsid w:val="00934B89"/>
    <w:rsid w:val="009352BD"/>
    <w:rsid w:val="00936E51"/>
    <w:rsid w:val="00954D5D"/>
    <w:rsid w:val="00970E53"/>
    <w:rsid w:val="0097139A"/>
    <w:rsid w:val="00971789"/>
    <w:rsid w:val="0098101C"/>
    <w:rsid w:val="00984D7A"/>
    <w:rsid w:val="009919F1"/>
    <w:rsid w:val="009976E4"/>
    <w:rsid w:val="009A2149"/>
    <w:rsid w:val="009A3EAF"/>
    <w:rsid w:val="009A3EFC"/>
    <w:rsid w:val="009B1DD3"/>
    <w:rsid w:val="009B2740"/>
    <w:rsid w:val="009C1BE4"/>
    <w:rsid w:val="009C2B99"/>
    <w:rsid w:val="009C3E76"/>
    <w:rsid w:val="009C538A"/>
    <w:rsid w:val="009C76FE"/>
    <w:rsid w:val="009D069C"/>
    <w:rsid w:val="009D6430"/>
    <w:rsid w:val="009F3E4C"/>
    <w:rsid w:val="00A01FC4"/>
    <w:rsid w:val="00A029A4"/>
    <w:rsid w:val="00A02ADF"/>
    <w:rsid w:val="00A059E4"/>
    <w:rsid w:val="00A12D67"/>
    <w:rsid w:val="00A21CC6"/>
    <w:rsid w:val="00A24C46"/>
    <w:rsid w:val="00A37003"/>
    <w:rsid w:val="00A37B4B"/>
    <w:rsid w:val="00A60C4D"/>
    <w:rsid w:val="00A65572"/>
    <w:rsid w:val="00A65D3C"/>
    <w:rsid w:val="00A774E7"/>
    <w:rsid w:val="00A77D40"/>
    <w:rsid w:val="00A81988"/>
    <w:rsid w:val="00A821F7"/>
    <w:rsid w:val="00A857F2"/>
    <w:rsid w:val="00A85F46"/>
    <w:rsid w:val="00A86AB0"/>
    <w:rsid w:val="00A94965"/>
    <w:rsid w:val="00A94CB8"/>
    <w:rsid w:val="00AA08DC"/>
    <w:rsid w:val="00AA4FEE"/>
    <w:rsid w:val="00AA670A"/>
    <w:rsid w:val="00AB0872"/>
    <w:rsid w:val="00AB5ABC"/>
    <w:rsid w:val="00AB716A"/>
    <w:rsid w:val="00AC261B"/>
    <w:rsid w:val="00AC3675"/>
    <w:rsid w:val="00AD7ADA"/>
    <w:rsid w:val="00AE47C4"/>
    <w:rsid w:val="00AE5D75"/>
    <w:rsid w:val="00AF068B"/>
    <w:rsid w:val="00AF28F4"/>
    <w:rsid w:val="00AF574B"/>
    <w:rsid w:val="00B008A1"/>
    <w:rsid w:val="00B04E21"/>
    <w:rsid w:val="00B1178E"/>
    <w:rsid w:val="00B14098"/>
    <w:rsid w:val="00B14A03"/>
    <w:rsid w:val="00B32539"/>
    <w:rsid w:val="00B362F2"/>
    <w:rsid w:val="00B36715"/>
    <w:rsid w:val="00B40DDB"/>
    <w:rsid w:val="00B44A46"/>
    <w:rsid w:val="00B45B6C"/>
    <w:rsid w:val="00B479D7"/>
    <w:rsid w:val="00B47A04"/>
    <w:rsid w:val="00B53466"/>
    <w:rsid w:val="00B54162"/>
    <w:rsid w:val="00B5654F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97EAF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98F"/>
    <w:rsid w:val="00C05B1C"/>
    <w:rsid w:val="00C05CD8"/>
    <w:rsid w:val="00C10089"/>
    <w:rsid w:val="00C1450A"/>
    <w:rsid w:val="00C232D6"/>
    <w:rsid w:val="00C237A5"/>
    <w:rsid w:val="00C2399C"/>
    <w:rsid w:val="00C35405"/>
    <w:rsid w:val="00C37B9C"/>
    <w:rsid w:val="00C5297E"/>
    <w:rsid w:val="00C54CC4"/>
    <w:rsid w:val="00C64E1B"/>
    <w:rsid w:val="00C6525F"/>
    <w:rsid w:val="00C713E4"/>
    <w:rsid w:val="00C7490C"/>
    <w:rsid w:val="00C77E6D"/>
    <w:rsid w:val="00C82FC5"/>
    <w:rsid w:val="00C85923"/>
    <w:rsid w:val="00C860C7"/>
    <w:rsid w:val="00C875BF"/>
    <w:rsid w:val="00C9180C"/>
    <w:rsid w:val="00C94DDE"/>
    <w:rsid w:val="00CA4DB6"/>
    <w:rsid w:val="00CD0B15"/>
    <w:rsid w:val="00CD433D"/>
    <w:rsid w:val="00CD5BC5"/>
    <w:rsid w:val="00CE2497"/>
    <w:rsid w:val="00CE372B"/>
    <w:rsid w:val="00CE4418"/>
    <w:rsid w:val="00CE4888"/>
    <w:rsid w:val="00CE5298"/>
    <w:rsid w:val="00CE560A"/>
    <w:rsid w:val="00CF03D7"/>
    <w:rsid w:val="00D03AA7"/>
    <w:rsid w:val="00D1163B"/>
    <w:rsid w:val="00D11B7D"/>
    <w:rsid w:val="00D22EC1"/>
    <w:rsid w:val="00D3134B"/>
    <w:rsid w:val="00D31431"/>
    <w:rsid w:val="00D31A81"/>
    <w:rsid w:val="00D32E0C"/>
    <w:rsid w:val="00D34649"/>
    <w:rsid w:val="00D40361"/>
    <w:rsid w:val="00D47D58"/>
    <w:rsid w:val="00D55D0A"/>
    <w:rsid w:val="00D84822"/>
    <w:rsid w:val="00D87DDC"/>
    <w:rsid w:val="00DA7213"/>
    <w:rsid w:val="00DA779E"/>
    <w:rsid w:val="00DA7B38"/>
    <w:rsid w:val="00DB314B"/>
    <w:rsid w:val="00DB3389"/>
    <w:rsid w:val="00DB4208"/>
    <w:rsid w:val="00DC3804"/>
    <w:rsid w:val="00DC6EFB"/>
    <w:rsid w:val="00DD15F2"/>
    <w:rsid w:val="00DD6C75"/>
    <w:rsid w:val="00DD79FC"/>
    <w:rsid w:val="00DE5B28"/>
    <w:rsid w:val="00DF0B06"/>
    <w:rsid w:val="00DF1629"/>
    <w:rsid w:val="00DF4F72"/>
    <w:rsid w:val="00E00C37"/>
    <w:rsid w:val="00E01451"/>
    <w:rsid w:val="00E0184B"/>
    <w:rsid w:val="00E11746"/>
    <w:rsid w:val="00E224AE"/>
    <w:rsid w:val="00E24C9B"/>
    <w:rsid w:val="00E32D6C"/>
    <w:rsid w:val="00E64238"/>
    <w:rsid w:val="00E65E0B"/>
    <w:rsid w:val="00E66DFC"/>
    <w:rsid w:val="00E77912"/>
    <w:rsid w:val="00E807E0"/>
    <w:rsid w:val="00E83E7A"/>
    <w:rsid w:val="00E86AC7"/>
    <w:rsid w:val="00E9568E"/>
    <w:rsid w:val="00EA123E"/>
    <w:rsid w:val="00EA6194"/>
    <w:rsid w:val="00EA67E0"/>
    <w:rsid w:val="00EB2B9A"/>
    <w:rsid w:val="00EE24E9"/>
    <w:rsid w:val="00EE32CD"/>
    <w:rsid w:val="00EE7231"/>
    <w:rsid w:val="00EF65A4"/>
    <w:rsid w:val="00F003B0"/>
    <w:rsid w:val="00F003D1"/>
    <w:rsid w:val="00F33154"/>
    <w:rsid w:val="00F472B6"/>
    <w:rsid w:val="00F52277"/>
    <w:rsid w:val="00F53BBA"/>
    <w:rsid w:val="00F556B6"/>
    <w:rsid w:val="00F60AA2"/>
    <w:rsid w:val="00F6154F"/>
    <w:rsid w:val="00F61EE1"/>
    <w:rsid w:val="00F67C94"/>
    <w:rsid w:val="00F72E7B"/>
    <w:rsid w:val="00F8025C"/>
    <w:rsid w:val="00F81CC8"/>
    <w:rsid w:val="00F8352D"/>
    <w:rsid w:val="00F854A2"/>
    <w:rsid w:val="00F929B4"/>
    <w:rsid w:val="00F9359D"/>
    <w:rsid w:val="00F9671C"/>
    <w:rsid w:val="00FA06E1"/>
    <w:rsid w:val="00FA580B"/>
    <w:rsid w:val="00FB000B"/>
    <w:rsid w:val="00FB2441"/>
    <w:rsid w:val="00FB32EF"/>
    <w:rsid w:val="00FB7F58"/>
    <w:rsid w:val="00FC2432"/>
    <w:rsid w:val="00FD1BC6"/>
    <w:rsid w:val="00FE33B5"/>
    <w:rsid w:val="00FE3981"/>
    <w:rsid w:val="00FE3ADD"/>
    <w:rsid w:val="00FE4751"/>
    <w:rsid w:val="00FE6B27"/>
    <w:rsid w:val="00FF1811"/>
    <w:rsid w:val="00FF1F2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E159C"/>
  <w15:docId w15:val="{D775B072-1D2F-4E68-8678-8D25151D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6062-6ECF-4163-B076-4E075B5C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2772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</cp:revision>
  <cp:lastPrinted>2022-10-04T06:16:00Z</cp:lastPrinted>
  <dcterms:created xsi:type="dcterms:W3CDTF">2022-10-04T11:17:00Z</dcterms:created>
  <dcterms:modified xsi:type="dcterms:W3CDTF">2022-10-04T11:52:00Z</dcterms:modified>
</cp:coreProperties>
</file>