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820945" w14:textId="27DF3BE5" w:rsidR="00AD01CC" w:rsidRPr="00AD01CC" w:rsidRDefault="00F76555" w:rsidP="00AD01CC">
      <w:pPr>
        <w:jc w:val="right"/>
        <w:rPr>
          <w:rFonts w:cs="Calibri"/>
          <w:sz w:val="20"/>
        </w:rPr>
      </w:pPr>
      <w:r>
        <w:rPr>
          <w:rFonts w:cs="Calibri"/>
          <w:sz w:val="20"/>
        </w:rPr>
        <w:t>Kryry</w:t>
      </w:r>
      <w:r w:rsidR="00AD01CC" w:rsidRPr="00AD01CC">
        <w:rPr>
          <w:rFonts w:cs="Calibri"/>
          <w:sz w:val="20"/>
        </w:rPr>
        <w:t xml:space="preserve">, dnia 13.09.2022r. </w:t>
      </w:r>
    </w:p>
    <w:p w14:paraId="76C56D22" w14:textId="77777777" w:rsidR="00AD01CC" w:rsidRDefault="00AD01CC">
      <w:pPr>
        <w:jc w:val="center"/>
        <w:rPr>
          <w:rFonts w:cs="Calibri"/>
          <w:b/>
          <w:sz w:val="20"/>
        </w:rPr>
      </w:pPr>
    </w:p>
    <w:p w14:paraId="715982BE" w14:textId="1843B39A" w:rsidR="008B41D7" w:rsidRDefault="005560ED">
      <w:pPr>
        <w:jc w:val="center"/>
        <w:rPr>
          <w:rFonts w:cs="Calibri"/>
          <w:b/>
          <w:sz w:val="20"/>
        </w:rPr>
      </w:pPr>
      <w:r>
        <w:rPr>
          <w:rFonts w:cs="Calibri"/>
          <w:b/>
          <w:sz w:val="20"/>
        </w:rPr>
        <w:t>OGŁOSZENIE O PRZETARGU</w:t>
      </w:r>
    </w:p>
    <w:p w14:paraId="480F4C8D" w14:textId="25669574" w:rsidR="00AD01CC" w:rsidRPr="00AD01CC" w:rsidRDefault="00AD01CC">
      <w:pPr>
        <w:jc w:val="center"/>
        <w:rPr>
          <w:rFonts w:asciiTheme="minorHAnsi" w:hAnsiTheme="minorHAnsi" w:cstheme="minorHAnsi"/>
          <w:b/>
          <w:sz w:val="20"/>
          <w:szCs w:val="20"/>
          <w:u w:val="single"/>
        </w:rPr>
      </w:pPr>
      <w:r>
        <w:br/>
      </w:r>
      <w:r w:rsidRPr="00AD01CC">
        <w:rPr>
          <w:rStyle w:val="markedcontent"/>
          <w:rFonts w:asciiTheme="minorHAnsi" w:hAnsiTheme="minorHAnsi" w:cstheme="minorHAnsi"/>
          <w:b/>
          <w:sz w:val="20"/>
          <w:szCs w:val="20"/>
          <w:u w:val="single"/>
        </w:rPr>
        <w:t>Przetarg organizowany jest na zasadach określonych w kodeksie cywilnym,</w:t>
      </w:r>
      <w:r w:rsidRPr="00AD01CC">
        <w:rPr>
          <w:rFonts w:asciiTheme="minorHAnsi" w:hAnsiTheme="minorHAnsi" w:cstheme="minorHAnsi"/>
          <w:b/>
          <w:sz w:val="20"/>
          <w:szCs w:val="20"/>
          <w:u w:val="single"/>
        </w:rPr>
        <w:br/>
      </w:r>
      <w:r w:rsidRPr="00AD01CC">
        <w:rPr>
          <w:rStyle w:val="markedcontent"/>
          <w:rFonts w:asciiTheme="minorHAnsi" w:hAnsiTheme="minorHAnsi" w:cstheme="minorHAnsi"/>
          <w:b/>
          <w:sz w:val="20"/>
          <w:szCs w:val="20"/>
          <w:u w:val="single"/>
        </w:rPr>
        <w:t>zgodnie z regulaminem udzielania zamówień publicznych o wartości poniżej 130.000 zł,</w:t>
      </w:r>
      <w:r w:rsidRPr="00AD01CC">
        <w:rPr>
          <w:rFonts w:asciiTheme="minorHAnsi" w:hAnsiTheme="minorHAnsi" w:cstheme="minorHAnsi"/>
          <w:b/>
          <w:sz w:val="20"/>
          <w:szCs w:val="20"/>
          <w:u w:val="single"/>
        </w:rPr>
        <w:br/>
      </w:r>
      <w:r w:rsidRPr="00AD01CC">
        <w:rPr>
          <w:rStyle w:val="markedcontent"/>
          <w:rFonts w:asciiTheme="minorHAnsi" w:hAnsiTheme="minorHAnsi" w:cstheme="minorHAnsi"/>
          <w:b/>
          <w:sz w:val="20"/>
          <w:szCs w:val="20"/>
          <w:u w:val="single"/>
        </w:rPr>
        <w:t>stanowiącym</w:t>
      </w:r>
      <w:r>
        <w:rPr>
          <w:rStyle w:val="markedcontent"/>
          <w:rFonts w:asciiTheme="minorHAnsi" w:hAnsiTheme="minorHAnsi" w:cstheme="minorHAnsi"/>
          <w:b/>
          <w:sz w:val="20"/>
          <w:szCs w:val="20"/>
          <w:u w:val="single"/>
        </w:rPr>
        <w:t xml:space="preserve"> Z</w:t>
      </w:r>
      <w:r w:rsidRPr="00AD01CC">
        <w:rPr>
          <w:rStyle w:val="markedcontent"/>
          <w:rFonts w:asciiTheme="minorHAnsi" w:hAnsiTheme="minorHAnsi" w:cstheme="minorHAnsi"/>
          <w:b/>
          <w:sz w:val="20"/>
          <w:szCs w:val="20"/>
          <w:u w:val="single"/>
        </w:rPr>
        <w:t>ałącz</w:t>
      </w:r>
      <w:r>
        <w:rPr>
          <w:rStyle w:val="markedcontent"/>
          <w:rFonts w:asciiTheme="minorHAnsi" w:hAnsiTheme="minorHAnsi" w:cstheme="minorHAnsi"/>
          <w:b/>
          <w:sz w:val="20"/>
          <w:szCs w:val="20"/>
          <w:u w:val="single"/>
        </w:rPr>
        <w:t xml:space="preserve">nik nr 1 do Zarządzenia nr </w:t>
      </w:r>
      <w:r w:rsidR="00F76555">
        <w:rPr>
          <w:rStyle w:val="markedcontent"/>
          <w:rFonts w:asciiTheme="minorHAnsi" w:hAnsiTheme="minorHAnsi" w:cstheme="minorHAnsi"/>
          <w:b/>
          <w:sz w:val="20"/>
          <w:szCs w:val="20"/>
          <w:u w:val="single"/>
        </w:rPr>
        <w:t>ZSP/Kr/1/2021 Dyrektora  Zespołu Szkolno- Przedszkolnego w Kryrach</w:t>
      </w:r>
      <w:r w:rsidRPr="00AD01CC">
        <w:rPr>
          <w:rFonts w:asciiTheme="minorHAnsi" w:hAnsiTheme="minorHAnsi" w:cstheme="minorHAnsi"/>
          <w:b/>
          <w:sz w:val="20"/>
          <w:szCs w:val="20"/>
          <w:u w:val="single"/>
        </w:rPr>
        <w:br/>
      </w:r>
      <w:r w:rsidRPr="00AD01CC">
        <w:rPr>
          <w:rStyle w:val="markedcontent"/>
          <w:rFonts w:asciiTheme="minorHAnsi" w:hAnsiTheme="minorHAnsi" w:cstheme="minorHAnsi"/>
          <w:b/>
          <w:sz w:val="20"/>
          <w:szCs w:val="20"/>
          <w:u w:val="single"/>
        </w:rPr>
        <w:t xml:space="preserve"> z dnia 4 stycznia 2021 r.</w:t>
      </w:r>
      <w:r w:rsidR="00B43975">
        <w:rPr>
          <w:rStyle w:val="markedcontent"/>
          <w:rFonts w:asciiTheme="minorHAnsi" w:hAnsiTheme="minorHAnsi" w:cstheme="minorHAnsi"/>
          <w:b/>
          <w:sz w:val="20"/>
          <w:szCs w:val="20"/>
          <w:u w:val="single"/>
        </w:rPr>
        <w:t xml:space="preserve"> ze zmianami.</w:t>
      </w:r>
    </w:p>
    <w:p w14:paraId="11F99A81" w14:textId="77777777" w:rsidR="008B41D7" w:rsidRDefault="008B41D7">
      <w:pPr>
        <w:jc w:val="center"/>
      </w:pPr>
    </w:p>
    <w:p w14:paraId="7FB8775C" w14:textId="77777777" w:rsidR="008B41D7" w:rsidRDefault="008B41D7">
      <w:pPr>
        <w:jc w:val="center"/>
      </w:pPr>
    </w:p>
    <w:p w14:paraId="6BB6B86A" w14:textId="310EF12B" w:rsidR="00B2417D" w:rsidRDefault="008B41D7">
      <w:pPr>
        <w:jc w:val="center"/>
        <w:rPr>
          <w:rFonts w:cs="Calibri"/>
          <w:b/>
          <w:sz w:val="20"/>
        </w:rPr>
      </w:pPr>
      <w:r>
        <w:rPr>
          <w:rFonts w:cs="Calibri"/>
          <w:b/>
          <w:sz w:val="20"/>
        </w:rPr>
        <w:t xml:space="preserve">Dyrektor </w:t>
      </w:r>
      <w:r w:rsidR="00F76555">
        <w:rPr>
          <w:rFonts w:cs="Calibri"/>
          <w:b/>
          <w:sz w:val="20"/>
        </w:rPr>
        <w:t>Zespołu Szkolno- Przedszkolnego w Kryrach</w:t>
      </w:r>
      <w:r w:rsidR="00C722A6">
        <w:rPr>
          <w:rFonts w:cs="Calibri"/>
          <w:b/>
          <w:sz w:val="20"/>
        </w:rPr>
        <w:t xml:space="preserve"> ogłasza przetarg</w:t>
      </w:r>
      <w:r>
        <w:rPr>
          <w:rFonts w:cs="Calibri"/>
          <w:b/>
          <w:sz w:val="20"/>
        </w:rPr>
        <w:t xml:space="preserve"> na </w:t>
      </w:r>
      <w:r w:rsidR="00F56AE3">
        <w:rPr>
          <w:rFonts w:cs="Calibri"/>
          <w:b/>
          <w:sz w:val="20"/>
        </w:rPr>
        <w:t xml:space="preserve">realizację zamówienia </w:t>
      </w:r>
    </w:p>
    <w:p w14:paraId="62C812B5" w14:textId="4583C8AF" w:rsidR="008B41D7" w:rsidRDefault="008B41D7">
      <w:pPr>
        <w:jc w:val="center"/>
      </w:pPr>
      <w:r>
        <w:rPr>
          <w:rFonts w:cs="Calibri"/>
          <w:b/>
          <w:sz w:val="20"/>
        </w:rPr>
        <w:t>o wartości szacunkowej nie przekraczającej kwoty 130 000 złotych, pn</w:t>
      </w:r>
      <w:r w:rsidR="008961A0">
        <w:rPr>
          <w:rFonts w:cs="Calibri"/>
          <w:b/>
          <w:sz w:val="20"/>
        </w:rPr>
        <w:t>.</w:t>
      </w:r>
      <w:r>
        <w:rPr>
          <w:rFonts w:cs="Calibri"/>
          <w:b/>
          <w:sz w:val="20"/>
        </w:rPr>
        <w:t>:</w:t>
      </w:r>
    </w:p>
    <w:p w14:paraId="3082A78F" w14:textId="77777777" w:rsidR="008B41D7" w:rsidRDefault="008B41D7">
      <w:pPr>
        <w:jc w:val="center"/>
      </w:pPr>
    </w:p>
    <w:p w14:paraId="1F62F1D1" w14:textId="706C6C02" w:rsidR="008B41D7" w:rsidRDefault="008B41D7">
      <w:pPr>
        <w:jc w:val="center"/>
      </w:pPr>
      <w:r>
        <w:rPr>
          <w:rFonts w:cs="Calibri"/>
          <w:b/>
          <w:i/>
          <w:sz w:val="20"/>
        </w:rPr>
        <w:t xml:space="preserve">"Dostawa energii elektrycznej na potrzeby oświetlenia </w:t>
      </w:r>
      <w:r w:rsidR="00F76555">
        <w:rPr>
          <w:rFonts w:cs="Calibri"/>
          <w:b/>
          <w:i/>
          <w:sz w:val="20"/>
        </w:rPr>
        <w:t>Zespołu Szkolno- Przedszkolnego w Kryrach</w:t>
      </w:r>
    </w:p>
    <w:p w14:paraId="31E3A2BD" w14:textId="77777777" w:rsidR="008B41D7" w:rsidRDefault="008B41D7">
      <w:pPr>
        <w:jc w:val="center"/>
      </w:pPr>
      <w:r>
        <w:rPr>
          <w:rFonts w:cs="Calibri"/>
          <w:b/>
          <w:i/>
          <w:sz w:val="20"/>
        </w:rPr>
        <w:t>w okresie od 01.01.2023 r. do 31.12.2023 r.</w:t>
      </w:r>
      <w:r>
        <w:rPr>
          <w:rFonts w:cs="Calibri"/>
          <w:b/>
          <w:sz w:val="20"/>
        </w:rPr>
        <w:t>”</w:t>
      </w:r>
    </w:p>
    <w:p w14:paraId="04E6EEE7" w14:textId="77777777" w:rsidR="008B41D7" w:rsidRDefault="008B41D7">
      <w:pPr>
        <w:jc w:val="center"/>
      </w:pPr>
    </w:p>
    <w:p w14:paraId="2A67B6E9" w14:textId="77777777" w:rsidR="008B41D7" w:rsidRDefault="008B41D7">
      <w:pPr>
        <w:tabs>
          <w:tab w:val="left" w:pos="426"/>
        </w:tabs>
      </w:pPr>
      <w:r>
        <w:rPr>
          <w:rFonts w:cs="Calibri"/>
          <w:b/>
          <w:sz w:val="20"/>
        </w:rPr>
        <w:t>1.</w:t>
      </w:r>
      <w:r>
        <w:rPr>
          <w:rFonts w:cs="Calibri"/>
          <w:b/>
          <w:sz w:val="20"/>
        </w:rPr>
        <w:tab/>
      </w:r>
      <w:r>
        <w:rPr>
          <w:rFonts w:cs="Calibri"/>
          <w:b/>
          <w:sz w:val="20"/>
          <w:u w:val="single"/>
        </w:rPr>
        <w:t>Nazwa i adres Zamawiającego:</w:t>
      </w:r>
    </w:p>
    <w:p w14:paraId="67E0DBD0" w14:textId="77777777" w:rsidR="008B41D7" w:rsidRDefault="008B41D7">
      <w:pPr>
        <w:ind w:left="426"/>
        <w:jc w:val="both"/>
        <w:rPr>
          <w:rFonts w:cs="Calibri"/>
          <w:sz w:val="20"/>
        </w:rPr>
      </w:pPr>
    </w:p>
    <w:p w14:paraId="385DAC3B" w14:textId="77759701" w:rsidR="008B41D7" w:rsidRDefault="00F76555">
      <w:pPr>
        <w:ind w:left="426"/>
        <w:jc w:val="both"/>
      </w:pPr>
      <w:r>
        <w:rPr>
          <w:rFonts w:cs="Calibri"/>
          <w:sz w:val="20"/>
        </w:rPr>
        <w:t xml:space="preserve">Zespół </w:t>
      </w:r>
      <w:proofErr w:type="spellStart"/>
      <w:r>
        <w:rPr>
          <w:rFonts w:cs="Calibri"/>
          <w:sz w:val="20"/>
        </w:rPr>
        <w:t>Szkolno</w:t>
      </w:r>
      <w:proofErr w:type="spellEnd"/>
      <w:r>
        <w:rPr>
          <w:rFonts w:cs="Calibri"/>
          <w:sz w:val="20"/>
        </w:rPr>
        <w:t xml:space="preserve"> – Przedszkolny w Kryrach</w:t>
      </w:r>
    </w:p>
    <w:p w14:paraId="7CA51BF6" w14:textId="7E6E4331" w:rsidR="008B41D7" w:rsidRDefault="008B41D7">
      <w:pPr>
        <w:ind w:left="426"/>
        <w:jc w:val="both"/>
      </w:pPr>
      <w:r>
        <w:rPr>
          <w:rFonts w:cs="Calibri"/>
          <w:sz w:val="20"/>
        </w:rPr>
        <w:t xml:space="preserve">ul. </w:t>
      </w:r>
      <w:r w:rsidR="00F76555">
        <w:rPr>
          <w:rFonts w:cs="Calibri"/>
          <w:sz w:val="20"/>
        </w:rPr>
        <w:t>Nierad 86</w:t>
      </w:r>
      <w:r>
        <w:rPr>
          <w:rFonts w:cs="Calibri"/>
          <w:sz w:val="20"/>
        </w:rPr>
        <w:t xml:space="preserve"> ; 43-26</w:t>
      </w:r>
      <w:r w:rsidR="00F76555">
        <w:rPr>
          <w:rFonts w:cs="Calibri"/>
          <w:sz w:val="20"/>
        </w:rPr>
        <w:t>5</w:t>
      </w:r>
      <w:r>
        <w:rPr>
          <w:rFonts w:cs="Calibri"/>
          <w:sz w:val="20"/>
        </w:rPr>
        <w:t xml:space="preserve"> </w:t>
      </w:r>
      <w:r w:rsidR="00F76555">
        <w:rPr>
          <w:rFonts w:cs="Calibri"/>
          <w:sz w:val="20"/>
        </w:rPr>
        <w:t>Kryry</w:t>
      </w:r>
    </w:p>
    <w:p w14:paraId="652EA5F9" w14:textId="77777777" w:rsidR="008B41D7" w:rsidRDefault="008B41D7">
      <w:pPr>
        <w:ind w:left="426" w:firstLine="282"/>
        <w:jc w:val="both"/>
      </w:pPr>
    </w:p>
    <w:p w14:paraId="49A23A2B" w14:textId="77777777" w:rsidR="008B41D7" w:rsidRDefault="008B41D7">
      <w:pPr>
        <w:ind w:left="426" w:hanging="426"/>
      </w:pPr>
      <w:r>
        <w:rPr>
          <w:rFonts w:cs="Calibri"/>
          <w:b/>
          <w:sz w:val="20"/>
        </w:rPr>
        <w:t>2.</w:t>
      </w:r>
      <w:r>
        <w:rPr>
          <w:rFonts w:cs="Calibri"/>
          <w:b/>
          <w:sz w:val="20"/>
        </w:rPr>
        <w:tab/>
      </w:r>
      <w:r>
        <w:rPr>
          <w:rFonts w:cs="Calibri"/>
          <w:b/>
          <w:sz w:val="20"/>
          <w:u w:val="single"/>
        </w:rPr>
        <w:t>Opis przedmiotu zamówienia:</w:t>
      </w:r>
    </w:p>
    <w:p w14:paraId="6F9E4EFF" w14:textId="77777777" w:rsidR="008B41D7" w:rsidRDefault="008B41D7">
      <w:pPr>
        <w:tabs>
          <w:tab w:val="left" w:pos="710"/>
        </w:tabs>
        <w:jc w:val="both"/>
      </w:pPr>
    </w:p>
    <w:p w14:paraId="790E7459" w14:textId="0D4F1CA9" w:rsidR="00F56AE3" w:rsidRDefault="008B41D7" w:rsidP="00F56AE3">
      <w:pPr>
        <w:ind w:left="426"/>
        <w:jc w:val="both"/>
      </w:pPr>
      <w:r>
        <w:rPr>
          <w:rFonts w:cs="Calibri"/>
          <w:sz w:val="20"/>
        </w:rPr>
        <w:t>Przedmiotem zamówienia jest „</w:t>
      </w:r>
      <w:r>
        <w:rPr>
          <w:rFonts w:cs="Calibri"/>
          <w:i/>
          <w:sz w:val="20"/>
        </w:rPr>
        <w:t xml:space="preserve">Dostawa energii elektrycznej na potrzeby oświetlenia </w:t>
      </w:r>
      <w:r w:rsidR="00F76555">
        <w:rPr>
          <w:rFonts w:cs="Calibri"/>
          <w:i/>
          <w:sz w:val="20"/>
        </w:rPr>
        <w:t>Zespołu Szkolno- Przedszkolnego w Kryrach</w:t>
      </w:r>
      <w:r>
        <w:rPr>
          <w:rFonts w:cs="Calibri"/>
          <w:i/>
          <w:sz w:val="20"/>
        </w:rPr>
        <w:t xml:space="preserve"> w okresie od 01.01.2023 r. do 31.12.2023 r.</w:t>
      </w:r>
      <w:r>
        <w:rPr>
          <w:rFonts w:cs="Calibri"/>
          <w:sz w:val="20"/>
        </w:rPr>
        <w:t>”, zwana dalej zamówieniem.</w:t>
      </w:r>
      <w:r>
        <w:t xml:space="preserve"> </w:t>
      </w:r>
    </w:p>
    <w:p w14:paraId="1E74028A" w14:textId="3FA5230B" w:rsidR="00F56AE3" w:rsidRDefault="008B41D7" w:rsidP="00F56AE3">
      <w:pPr>
        <w:ind w:left="426"/>
        <w:jc w:val="both"/>
      </w:pPr>
      <w:r>
        <w:rPr>
          <w:rFonts w:cs="Calibri"/>
          <w:sz w:val="20"/>
        </w:rPr>
        <w:t>Przedmiotem</w:t>
      </w:r>
      <w:r w:rsidR="00F56AE3">
        <w:rPr>
          <w:rFonts w:cs="Calibri"/>
          <w:sz w:val="20"/>
        </w:rPr>
        <w:t xml:space="preserve"> </w:t>
      </w:r>
      <w:r>
        <w:rPr>
          <w:rFonts w:cs="Calibri"/>
          <w:sz w:val="20"/>
        </w:rPr>
        <w:t xml:space="preserve">zamówienia jest zakup energii elektrycznej o określonych standardach jakościowych, zgodnie </w:t>
      </w:r>
      <w:r w:rsidR="00B2417D">
        <w:rPr>
          <w:rFonts w:cs="Calibri"/>
          <w:sz w:val="20"/>
        </w:rPr>
        <w:t>z</w:t>
      </w:r>
      <w:r>
        <w:rPr>
          <w:rFonts w:cs="Calibri"/>
          <w:sz w:val="20"/>
        </w:rPr>
        <w:t xml:space="preserve"> obowiązującymi przepisami ustawy z dnia 10 kwietnia 1997 r. Prawo energetyczne, przez Zamawiającego, wskazanego </w:t>
      </w:r>
      <w:r w:rsidR="00C46588">
        <w:rPr>
          <w:rFonts w:cs="Calibri"/>
          <w:sz w:val="20"/>
        </w:rPr>
        <w:t>w pkt. 1 niniejszego ogłoszenia</w:t>
      </w:r>
      <w:r>
        <w:rPr>
          <w:rFonts w:cs="Calibri"/>
          <w:sz w:val="20"/>
        </w:rPr>
        <w:t>, dla jego budynków oraz infrastruktury (zgod</w:t>
      </w:r>
      <w:r w:rsidR="00B02F98">
        <w:rPr>
          <w:rFonts w:cs="Calibri"/>
          <w:sz w:val="20"/>
        </w:rPr>
        <w:t>nie</w:t>
      </w:r>
      <w:r>
        <w:rPr>
          <w:rFonts w:cs="Calibri"/>
          <w:sz w:val="20"/>
        </w:rPr>
        <w:t xml:space="preserve">  z posiadanym umocowaniem).</w:t>
      </w:r>
      <w:r>
        <w:t xml:space="preserve"> </w:t>
      </w:r>
    </w:p>
    <w:p w14:paraId="22D5C95B" w14:textId="77777777" w:rsidR="00F56AE3" w:rsidRDefault="008B41D7" w:rsidP="00F56AE3">
      <w:pPr>
        <w:ind w:left="426"/>
        <w:jc w:val="both"/>
      </w:pPr>
      <w:r>
        <w:rPr>
          <w:rFonts w:cs="Calibri"/>
          <w:sz w:val="20"/>
        </w:rPr>
        <w:t>Niniejsze zamówienie nie obejmuje usług dystrybucji energii elektrycznej.</w:t>
      </w:r>
      <w:r w:rsidR="00F56AE3">
        <w:t xml:space="preserve"> </w:t>
      </w:r>
    </w:p>
    <w:p w14:paraId="4A2037B3" w14:textId="6D3EF1F9" w:rsidR="008B41D7" w:rsidRDefault="008B41D7" w:rsidP="00F56AE3">
      <w:pPr>
        <w:ind w:left="426"/>
        <w:jc w:val="both"/>
      </w:pPr>
      <w:r>
        <w:rPr>
          <w:rFonts w:cs="Calibri"/>
          <w:sz w:val="20"/>
        </w:rPr>
        <w:t>Parametry jakościowe energii elektrycznej określa Rozporządzenie Ministra Gospodarki z dnia 4 maja 2007r. w sprawie szczegółowych warunków funkcjonowania systemu elektroenergetycznego.</w:t>
      </w:r>
    </w:p>
    <w:p w14:paraId="5105A7A4" w14:textId="77777777" w:rsidR="008B41D7" w:rsidRDefault="008B41D7">
      <w:pPr>
        <w:ind w:left="710"/>
        <w:jc w:val="both"/>
      </w:pPr>
    </w:p>
    <w:p w14:paraId="60FD21B5" w14:textId="77777777" w:rsidR="008B41D7" w:rsidRDefault="008B41D7">
      <w:pPr>
        <w:tabs>
          <w:tab w:val="left" w:pos="426"/>
        </w:tabs>
        <w:spacing w:before="120"/>
        <w:jc w:val="both"/>
      </w:pPr>
      <w:r>
        <w:rPr>
          <w:rFonts w:cs="Calibri"/>
          <w:b/>
          <w:sz w:val="20"/>
        </w:rPr>
        <w:t>3.</w:t>
      </w:r>
      <w:r>
        <w:rPr>
          <w:rFonts w:cs="Calibri"/>
          <w:b/>
          <w:sz w:val="20"/>
        </w:rPr>
        <w:tab/>
      </w:r>
      <w:r>
        <w:rPr>
          <w:rFonts w:cs="Calibri"/>
          <w:b/>
          <w:sz w:val="20"/>
          <w:u w:val="single"/>
        </w:rPr>
        <w:t>Podstawowe informacje:</w:t>
      </w:r>
    </w:p>
    <w:p w14:paraId="6A030281" w14:textId="77777777" w:rsidR="008B41D7" w:rsidRDefault="008B41D7">
      <w:pPr>
        <w:tabs>
          <w:tab w:val="left" w:pos="426"/>
        </w:tabs>
        <w:spacing w:before="120"/>
        <w:jc w:val="both"/>
      </w:pPr>
      <w:r>
        <w:rPr>
          <w:rFonts w:cs="Calibri"/>
          <w:sz w:val="20"/>
        </w:rPr>
        <w:tab/>
        <w:t xml:space="preserve">1) </w:t>
      </w:r>
      <w:r>
        <w:rPr>
          <w:rFonts w:cs="Calibri"/>
          <w:sz w:val="20"/>
        </w:rPr>
        <w:tab/>
        <w:t>Wspólny Słownik Zamówień (CPV): 09000000-3;</w:t>
      </w:r>
    </w:p>
    <w:p w14:paraId="10840255" w14:textId="5D98415D" w:rsidR="008B41D7" w:rsidRDefault="008B41D7">
      <w:pPr>
        <w:spacing w:before="120"/>
        <w:ind w:left="426" w:hanging="426"/>
        <w:jc w:val="both"/>
      </w:pPr>
      <w:r>
        <w:rPr>
          <w:rFonts w:cs="Calibri"/>
          <w:sz w:val="20"/>
        </w:rPr>
        <w:tab/>
        <w:t xml:space="preserve">2) </w:t>
      </w:r>
      <w:r>
        <w:rPr>
          <w:rFonts w:cs="Calibri"/>
          <w:sz w:val="20"/>
        </w:rPr>
        <w:tab/>
        <w:t>Ilość układów pomiarowych rozliczających zuż</w:t>
      </w:r>
      <w:r w:rsidR="00F76555">
        <w:rPr>
          <w:rFonts w:cs="Calibri"/>
          <w:sz w:val="20"/>
        </w:rPr>
        <w:t>y</w:t>
      </w:r>
      <w:r>
        <w:rPr>
          <w:rFonts w:cs="Calibri"/>
          <w:sz w:val="20"/>
        </w:rPr>
        <w:t xml:space="preserve">tą energią elektryczną: </w:t>
      </w:r>
      <w:r w:rsidR="00F76555">
        <w:rPr>
          <w:rFonts w:cs="Calibri"/>
          <w:sz w:val="20"/>
        </w:rPr>
        <w:t>2</w:t>
      </w:r>
      <w:r>
        <w:rPr>
          <w:rFonts w:cs="Calibri"/>
          <w:sz w:val="20"/>
        </w:rPr>
        <w:t>;</w:t>
      </w:r>
    </w:p>
    <w:p w14:paraId="335A26D6" w14:textId="19B580DB" w:rsidR="008B41D7" w:rsidRDefault="008B41D7">
      <w:pPr>
        <w:spacing w:before="120"/>
        <w:ind w:left="426" w:hanging="426"/>
        <w:jc w:val="both"/>
      </w:pPr>
      <w:r>
        <w:rPr>
          <w:rFonts w:cs="Calibri"/>
          <w:sz w:val="20"/>
        </w:rPr>
        <w:tab/>
        <w:t xml:space="preserve">3) </w:t>
      </w:r>
      <w:r>
        <w:rPr>
          <w:rFonts w:cs="Calibri"/>
          <w:sz w:val="20"/>
        </w:rPr>
        <w:tab/>
        <w:t>Sumaryczna szacunkowa moc umowna: 1</w:t>
      </w:r>
      <w:r w:rsidR="00F76555">
        <w:rPr>
          <w:rFonts w:cs="Calibri"/>
          <w:sz w:val="20"/>
        </w:rPr>
        <w:t>01</w:t>
      </w:r>
      <w:r>
        <w:rPr>
          <w:rFonts w:cs="Calibri"/>
          <w:sz w:val="20"/>
        </w:rPr>
        <w:t>,90 kW</w:t>
      </w:r>
    </w:p>
    <w:p w14:paraId="24909CD0" w14:textId="5F607229" w:rsidR="008B41D7" w:rsidRDefault="008B41D7">
      <w:pPr>
        <w:tabs>
          <w:tab w:val="left" w:pos="426"/>
        </w:tabs>
        <w:spacing w:before="120"/>
        <w:jc w:val="both"/>
      </w:pPr>
      <w:r>
        <w:rPr>
          <w:rFonts w:cs="Calibri"/>
          <w:sz w:val="20"/>
        </w:rPr>
        <w:tab/>
        <w:t xml:space="preserve">4) </w:t>
      </w:r>
      <w:r>
        <w:rPr>
          <w:rFonts w:cs="Calibri"/>
          <w:sz w:val="20"/>
        </w:rPr>
        <w:tab/>
        <w:t xml:space="preserve">Prognozowane szacunkowe zużycie energii w okresie realizacji zamówienia (12 miesięcy): </w:t>
      </w:r>
      <w:r w:rsidR="00F76555">
        <w:rPr>
          <w:rFonts w:cs="Calibri"/>
          <w:sz w:val="20"/>
        </w:rPr>
        <w:t>43,46</w:t>
      </w:r>
      <w:r>
        <w:rPr>
          <w:rFonts w:cs="Calibri"/>
          <w:sz w:val="20"/>
        </w:rPr>
        <w:t> MWh</w:t>
      </w:r>
    </w:p>
    <w:p w14:paraId="5ADC8C76" w14:textId="4D3C8548" w:rsidR="008B41D7" w:rsidRDefault="008B41D7">
      <w:pPr>
        <w:spacing w:before="120"/>
        <w:ind w:left="426" w:hanging="426"/>
        <w:jc w:val="both"/>
      </w:pPr>
      <w:r>
        <w:rPr>
          <w:rFonts w:cs="Calibri"/>
          <w:sz w:val="20"/>
        </w:rPr>
        <w:tab/>
        <w:t>5)</w:t>
      </w:r>
      <w:r>
        <w:rPr>
          <w:rFonts w:cs="Calibri"/>
          <w:sz w:val="20"/>
        </w:rPr>
        <w:tab/>
      </w:r>
      <w:r w:rsidR="00F56AE3">
        <w:rPr>
          <w:rFonts w:cs="Calibri"/>
          <w:sz w:val="20"/>
        </w:rPr>
        <w:t>T</w:t>
      </w:r>
      <w:r>
        <w:rPr>
          <w:rFonts w:cs="Calibri"/>
          <w:sz w:val="20"/>
        </w:rPr>
        <w:t>aryfa (dotyczy wszystkich punktów objętych zamówieniem</w:t>
      </w:r>
      <w:r w:rsidRPr="00F56AE3">
        <w:rPr>
          <w:rFonts w:cs="Calibri"/>
          <w:sz w:val="20"/>
        </w:rPr>
        <w:t>)</w:t>
      </w:r>
      <w:r w:rsidR="00F56AE3" w:rsidRPr="00F56AE3">
        <w:rPr>
          <w:rFonts w:cs="Calibri"/>
          <w:sz w:val="20"/>
        </w:rPr>
        <w:t>: C11</w:t>
      </w:r>
      <w:r w:rsidR="00F56AE3">
        <w:rPr>
          <w:rFonts w:cs="Calibri"/>
          <w:sz w:val="20"/>
        </w:rPr>
        <w:t>;</w:t>
      </w:r>
      <w:r w:rsidR="00F76555">
        <w:rPr>
          <w:rFonts w:cs="Calibri"/>
          <w:sz w:val="20"/>
        </w:rPr>
        <w:t xml:space="preserve"> C21</w:t>
      </w:r>
    </w:p>
    <w:p w14:paraId="5A056DD9" w14:textId="50D635F5" w:rsidR="008B41D7" w:rsidRDefault="008B41D7" w:rsidP="00726D13">
      <w:pPr>
        <w:spacing w:before="120"/>
        <w:ind w:left="708" w:hanging="285"/>
        <w:jc w:val="both"/>
      </w:pPr>
      <w:r>
        <w:rPr>
          <w:rFonts w:cs="Calibri"/>
          <w:sz w:val="20"/>
        </w:rPr>
        <w:t>6)</w:t>
      </w:r>
      <w:r>
        <w:rPr>
          <w:rFonts w:cs="Calibri"/>
          <w:sz w:val="20"/>
        </w:rPr>
        <w:tab/>
        <w:t xml:space="preserve">Szczegółowy opis przedmiotu zamówienia stanowi wykaz punktów poboru energii elektrycznej dla </w:t>
      </w:r>
      <w:r w:rsidR="007E4850">
        <w:rPr>
          <w:rFonts w:cs="Calibri"/>
          <w:sz w:val="20"/>
        </w:rPr>
        <w:t xml:space="preserve">Zespołu Szkolno- Przedszkolnego w Kryrach </w:t>
      </w:r>
      <w:r>
        <w:rPr>
          <w:rFonts w:cs="Calibri"/>
          <w:sz w:val="20"/>
        </w:rPr>
        <w:t xml:space="preserve"> - zał</w:t>
      </w:r>
      <w:r w:rsidR="005560ED">
        <w:rPr>
          <w:rFonts w:cs="Calibri"/>
          <w:sz w:val="20"/>
        </w:rPr>
        <w:t>. 1.A do niniejszego ogłoszenia</w:t>
      </w:r>
      <w:r>
        <w:rPr>
          <w:rFonts w:cs="Calibri"/>
          <w:sz w:val="20"/>
        </w:rPr>
        <w:t>;</w:t>
      </w:r>
    </w:p>
    <w:p w14:paraId="1D53F5A7" w14:textId="44AB9B25" w:rsidR="008B41D7" w:rsidRDefault="008B41D7" w:rsidP="00726D13">
      <w:pPr>
        <w:spacing w:before="120"/>
        <w:ind w:left="708" w:hanging="288"/>
        <w:jc w:val="both"/>
      </w:pPr>
      <w:r>
        <w:rPr>
          <w:rFonts w:cs="Calibri"/>
          <w:sz w:val="20"/>
        </w:rPr>
        <w:t xml:space="preserve">7) </w:t>
      </w:r>
      <w:r>
        <w:rPr>
          <w:rFonts w:cs="Calibri"/>
          <w:sz w:val="20"/>
        </w:rPr>
        <w:tab/>
        <w:t>Szacowane zużycie energii elektrycznej, wskazane w załączniku 1.A, zostało wykonane z należytą starannością, jednakże ma charakter orientacyjny.</w:t>
      </w:r>
    </w:p>
    <w:p w14:paraId="3903B6A6" w14:textId="53A38BE5" w:rsidR="008B41D7" w:rsidRDefault="008B41D7" w:rsidP="00726D13">
      <w:pPr>
        <w:spacing w:before="120"/>
        <w:ind w:left="708" w:firstLine="3"/>
        <w:jc w:val="both"/>
      </w:pPr>
      <w:r>
        <w:rPr>
          <w:rFonts w:cs="Calibri"/>
          <w:sz w:val="20"/>
        </w:rPr>
        <w:t>W okresie obowiązywania umowy dotyczącej przedmiotowego zamówienia Zamawiający będzie realizował zamówienie w zależności od potrzeb, których dokładne określenie nie jest możliwe.</w:t>
      </w:r>
    </w:p>
    <w:p w14:paraId="5E82D3DF" w14:textId="562385B8" w:rsidR="008B41D7" w:rsidRDefault="008B41D7" w:rsidP="004F2B8B">
      <w:pPr>
        <w:spacing w:before="120"/>
        <w:ind w:left="708" w:firstLine="3"/>
        <w:jc w:val="both"/>
      </w:pPr>
      <w:r>
        <w:rPr>
          <w:rFonts w:cs="Calibri"/>
          <w:sz w:val="20"/>
        </w:rPr>
        <w:t xml:space="preserve">Tym samym Zamawiający nie gwarantuje wykorzystania 100% wolumenu </w:t>
      </w:r>
      <w:r w:rsidR="009E00DC">
        <w:rPr>
          <w:rFonts w:cs="Calibri"/>
          <w:sz w:val="20"/>
        </w:rPr>
        <w:t>wskazanego w</w:t>
      </w:r>
      <w:r>
        <w:rPr>
          <w:rFonts w:cs="Calibri"/>
          <w:sz w:val="20"/>
        </w:rPr>
        <w:t xml:space="preserve"> w</w:t>
      </w:r>
      <w:r w:rsidR="00F56AE3">
        <w:rPr>
          <w:rFonts w:cs="Calibri"/>
          <w:sz w:val="20"/>
        </w:rPr>
        <w:t>w.</w:t>
      </w:r>
      <w:r>
        <w:rPr>
          <w:rFonts w:cs="Calibri"/>
          <w:sz w:val="20"/>
        </w:rPr>
        <w:t xml:space="preserve"> </w:t>
      </w:r>
      <w:proofErr w:type="spellStart"/>
      <w:r w:rsidR="00F56AE3">
        <w:rPr>
          <w:rFonts w:cs="Calibri"/>
          <w:sz w:val="20"/>
        </w:rPr>
        <w:t>ppkt</w:t>
      </w:r>
      <w:proofErr w:type="spellEnd"/>
      <w:r w:rsidR="00F56AE3">
        <w:rPr>
          <w:rFonts w:cs="Calibri"/>
          <w:sz w:val="20"/>
        </w:rPr>
        <w:t xml:space="preserve"> </w:t>
      </w:r>
      <w:r>
        <w:rPr>
          <w:rFonts w:cs="Calibri"/>
          <w:sz w:val="20"/>
        </w:rPr>
        <w:t>4), wyliczonego na p</w:t>
      </w:r>
      <w:r w:rsidR="005560ED">
        <w:rPr>
          <w:rFonts w:cs="Calibri"/>
          <w:sz w:val="20"/>
        </w:rPr>
        <w:t>odstawie zał. 1.A do ogłoszenia</w:t>
      </w:r>
      <w:r>
        <w:rPr>
          <w:rFonts w:cs="Calibri"/>
          <w:sz w:val="20"/>
        </w:rPr>
        <w:t>. Z tego tytułu Wykonawcy nie przysługują żadne roszczenia finansowe lub prawne.</w:t>
      </w:r>
    </w:p>
    <w:p w14:paraId="5C06FC7C" w14:textId="29DB09B6" w:rsidR="008B41D7" w:rsidRPr="004F2B8B" w:rsidRDefault="008B41D7" w:rsidP="004F2B8B">
      <w:pPr>
        <w:spacing w:before="120"/>
        <w:ind w:left="708" w:firstLine="3"/>
        <w:jc w:val="both"/>
        <w:rPr>
          <w:rFonts w:cs="Calibri"/>
          <w:sz w:val="20"/>
        </w:rPr>
      </w:pPr>
      <w:r>
        <w:rPr>
          <w:rFonts w:cs="Calibri"/>
          <w:sz w:val="20"/>
        </w:rPr>
        <w:t>Faktyczne zużycie energii uzależnione będzie wyłącznie od rzeczywistych potrzeb Zamawiającego, z tym że niezależnie od wielkości zużycia</w:t>
      </w:r>
      <w:r w:rsidR="009E00DC">
        <w:rPr>
          <w:rFonts w:cs="Calibri"/>
          <w:sz w:val="20"/>
        </w:rPr>
        <w:t>,</w:t>
      </w:r>
      <w:r>
        <w:rPr>
          <w:rFonts w:cs="Calibri"/>
          <w:sz w:val="20"/>
        </w:rPr>
        <w:t xml:space="preserve"> Wykonawca zobowiązany jest w każdym przypadku stosować zaoferowane w ofercie ceny energii, na co Wykonawca wyraża zgodę.</w:t>
      </w:r>
    </w:p>
    <w:p w14:paraId="1310FF29" w14:textId="77777777" w:rsidR="008B41D7" w:rsidRDefault="008B41D7">
      <w:pPr>
        <w:spacing w:before="120"/>
        <w:ind w:left="426"/>
        <w:jc w:val="both"/>
      </w:pPr>
      <w:r>
        <w:rPr>
          <w:rFonts w:cs="Calibri"/>
          <w:sz w:val="20"/>
        </w:rPr>
        <w:tab/>
        <w:t xml:space="preserve">Zamawiający zastrzega sobie prawo do zmiany ilości zużycia energii, bez konieczności zmiany </w:t>
      </w:r>
      <w:r>
        <w:rPr>
          <w:rFonts w:cs="Calibri"/>
          <w:sz w:val="20"/>
        </w:rPr>
        <w:tab/>
        <w:t>warunków umowy oraz sporządzenia anek</w:t>
      </w:r>
      <w:bookmarkStart w:id="0" w:name="_GoBack"/>
      <w:r>
        <w:rPr>
          <w:rFonts w:cs="Calibri"/>
          <w:sz w:val="20"/>
        </w:rPr>
        <w:t>su</w:t>
      </w:r>
      <w:bookmarkEnd w:id="0"/>
      <w:r>
        <w:rPr>
          <w:rFonts w:cs="Calibri"/>
          <w:sz w:val="20"/>
        </w:rPr>
        <w:t xml:space="preserve"> do umowy.</w:t>
      </w:r>
    </w:p>
    <w:p w14:paraId="229A5598" w14:textId="77777777" w:rsidR="008B41D7" w:rsidRDefault="008B41D7">
      <w:pPr>
        <w:spacing w:before="120"/>
        <w:ind w:left="426" w:hanging="426"/>
        <w:jc w:val="both"/>
      </w:pPr>
      <w:r>
        <w:rPr>
          <w:rFonts w:cs="Calibri"/>
          <w:b/>
          <w:sz w:val="20"/>
        </w:rPr>
        <w:t>4.</w:t>
      </w:r>
      <w:r>
        <w:rPr>
          <w:rFonts w:cs="Calibri"/>
          <w:b/>
          <w:sz w:val="20"/>
        </w:rPr>
        <w:tab/>
      </w:r>
      <w:r>
        <w:rPr>
          <w:rFonts w:cs="Calibri"/>
          <w:b/>
          <w:sz w:val="20"/>
          <w:u w:val="single"/>
        </w:rPr>
        <w:t xml:space="preserve">Pozostałe istotne informacje dotyczące realizacji przedmiotu zamówienia: </w:t>
      </w:r>
    </w:p>
    <w:p w14:paraId="15D26B0F" w14:textId="48B470CD" w:rsidR="008B41D7" w:rsidRDefault="008B41D7" w:rsidP="005E0DC4">
      <w:pPr>
        <w:spacing w:before="120"/>
        <w:ind w:left="708" w:hanging="288"/>
        <w:jc w:val="both"/>
      </w:pPr>
      <w:r>
        <w:rPr>
          <w:rFonts w:cs="Calibri"/>
          <w:sz w:val="20"/>
        </w:rPr>
        <w:t xml:space="preserve">1) </w:t>
      </w:r>
      <w:r>
        <w:rPr>
          <w:rFonts w:cs="Calibri"/>
          <w:sz w:val="20"/>
        </w:rPr>
        <w:tab/>
        <w:t>Przedmiot zamówienia będzie realizowany na podstawie umowy podpisanej z Wykonawcą wyłonion</w:t>
      </w:r>
      <w:r w:rsidR="005560ED">
        <w:rPr>
          <w:rFonts w:cs="Calibri"/>
          <w:sz w:val="20"/>
        </w:rPr>
        <w:t xml:space="preserve">ym w drodze </w:t>
      </w:r>
      <w:r w:rsidR="005560ED">
        <w:rPr>
          <w:rFonts w:cs="Calibri"/>
          <w:sz w:val="20"/>
        </w:rPr>
        <w:lastRenderedPageBreak/>
        <w:t>przetargu</w:t>
      </w:r>
      <w:r>
        <w:rPr>
          <w:rFonts w:cs="Calibri"/>
          <w:sz w:val="20"/>
        </w:rPr>
        <w:t>. Umowę ze strony Zamawiającego będzie podpisywał dyrektor zarządzający placówką (wskazany w zał. 1.A, w</w:t>
      </w:r>
      <w:r w:rsidR="00B2417D">
        <w:rPr>
          <w:rFonts w:cs="Calibri"/>
          <w:sz w:val="20"/>
        </w:rPr>
        <w:t> </w:t>
      </w:r>
      <w:r>
        <w:rPr>
          <w:rFonts w:cs="Calibri"/>
          <w:sz w:val="20"/>
        </w:rPr>
        <w:t>kolumnie pn. „ZAMAWIAJĄCY/ODBIORCA/PŁATNIK/ REPREZENTACJA”).</w:t>
      </w:r>
    </w:p>
    <w:p w14:paraId="4461D2D3" w14:textId="77777777" w:rsidR="008B41D7" w:rsidRDefault="008B41D7">
      <w:pPr>
        <w:spacing w:before="120"/>
        <w:ind w:left="426" w:hanging="426"/>
        <w:jc w:val="both"/>
      </w:pPr>
      <w:r>
        <w:rPr>
          <w:rFonts w:cs="Calibri"/>
          <w:sz w:val="20"/>
        </w:rPr>
        <w:tab/>
      </w:r>
      <w:r>
        <w:rPr>
          <w:rFonts w:cs="Calibri"/>
          <w:sz w:val="20"/>
        </w:rPr>
        <w:tab/>
        <w:t>Faktury VAT będą wystawiane na płatnika.</w:t>
      </w:r>
    </w:p>
    <w:p w14:paraId="77E1C137" w14:textId="77777777" w:rsidR="008B41D7" w:rsidRDefault="008B41D7" w:rsidP="005E0DC4">
      <w:pPr>
        <w:spacing w:before="120"/>
        <w:ind w:left="708" w:hanging="426"/>
        <w:jc w:val="both"/>
      </w:pPr>
      <w:r>
        <w:rPr>
          <w:rFonts w:cs="Calibri"/>
          <w:sz w:val="20"/>
        </w:rPr>
        <w:tab/>
        <w:t>Rozliczenie dostawy energii odbywać się będzie na podstawie faktycznego zużycia energii wg cen stawek opłat wynikających ze złożonej oferty.</w:t>
      </w:r>
    </w:p>
    <w:p w14:paraId="2ABE4FA5" w14:textId="77777777" w:rsidR="008B41D7" w:rsidRDefault="008B41D7">
      <w:pPr>
        <w:spacing w:before="120"/>
        <w:ind w:left="426" w:hanging="426"/>
        <w:jc w:val="both"/>
      </w:pPr>
      <w:r>
        <w:rPr>
          <w:rFonts w:cs="Calibri"/>
          <w:sz w:val="20"/>
        </w:rPr>
        <w:tab/>
      </w:r>
      <w:r>
        <w:rPr>
          <w:rFonts w:cs="Calibri"/>
          <w:sz w:val="20"/>
        </w:rPr>
        <w:tab/>
        <w:t>Wszystkie rozliczenia związane z realizacją w/w zamówienia publicznego, będą dokonywane w PLN.</w:t>
      </w:r>
    </w:p>
    <w:p w14:paraId="62023FBC" w14:textId="77777777" w:rsidR="008B41D7" w:rsidRDefault="008B41D7">
      <w:pPr>
        <w:spacing w:before="120"/>
        <w:ind w:left="426" w:hanging="426"/>
        <w:jc w:val="both"/>
      </w:pPr>
      <w:r>
        <w:rPr>
          <w:rFonts w:cs="Calibri"/>
          <w:sz w:val="20"/>
        </w:rPr>
        <w:tab/>
        <w:t xml:space="preserve">2) </w:t>
      </w:r>
      <w:r>
        <w:rPr>
          <w:rFonts w:cs="Calibri"/>
          <w:sz w:val="20"/>
        </w:rPr>
        <w:tab/>
        <w:t>Niniejsze zamówienie nie obejmuje usług dystrybucji energii elektrycznej.</w:t>
      </w:r>
    </w:p>
    <w:p w14:paraId="7F7FB4C9" w14:textId="7F7CA11E" w:rsidR="004A437E" w:rsidRPr="004A437E" w:rsidRDefault="008B41D7">
      <w:pPr>
        <w:spacing w:before="120"/>
        <w:ind w:left="426" w:hanging="426"/>
        <w:jc w:val="both"/>
        <w:rPr>
          <w:rFonts w:cs="Calibri"/>
          <w:b/>
          <w:bCs/>
          <w:sz w:val="20"/>
        </w:rPr>
      </w:pPr>
      <w:r w:rsidRPr="004A437E">
        <w:rPr>
          <w:rFonts w:cs="Calibri"/>
          <w:b/>
          <w:bCs/>
          <w:sz w:val="20"/>
        </w:rPr>
        <w:tab/>
        <w:t xml:space="preserve">3) </w:t>
      </w:r>
      <w:r w:rsidRPr="004A437E">
        <w:rPr>
          <w:rFonts w:cs="Calibri"/>
          <w:b/>
          <w:bCs/>
          <w:sz w:val="20"/>
        </w:rPr>
        <w:tab/>
      </w:r>
      <w:r w:rsidR="004A437E" w:rsidRPr="004A437E">
        <w:rPr>
          <w:rFonts w:cs="Calibri"/>
          <w:b/>
          <w:bCs/>
          <w:sz w:val="20"/>
        </w:rPr>
        <w:t>Warunki udziału w postępowaniu:</w:t>
      </w:r>
    </w:p>
    <w:p w14:paraId="0B54047D" w14:textId="4D58362C" w:rsidR="008B41D7" w:rsidRDefault="004A437E" w:rsidP="008E13A5">
      <w:pPr>
        <w:spacing w:before="120"/>
        <w:ind w:left="1413" w:hanging="708"/>
        <w:jc w:val="both"/>
        <w:rPr>
          <w:rFonts w:cs="Calibri"/>
          <w:sz w:val="20"/>
        </w:rPr>
      </w:pPr>
      <w:r>
        <w:rPr>
          <w:rFonts w:cs="Calibri"/>
          <w:sz w:val="20"/>
        </w:rPr>
        <w:t>1.</w:t>
      </w:r>
      <w:r>
        <w:rPr>
          <w:rFonts w:cs="Calibri"/>
          <w:sz w:val="20"/>
        </w:rPr>
        <w:tab/>
      </w:r>
      <w:r w:rsidR="008B41D7">
        <w:rPr>
          <w:rFonts w:cs="Calibri"/>
          <w:b/>
          <w:sz w:val="20"/>
        </w:rPr>
        <w:t xml:space="preserve">Wykonawca musi mieć zawartą oraz obowiązującą </w:t>
      </w:r>
      <w:r w:rsidR="008B41D7">
        <w:rPr>
          <w:rFonts w:cs="Calibri"/>
          <w:b/>
          <w:sz w:val="20"/>
          <w:u w:val="single"/>
        </w:rPr>
        <w:t>przez cały okres realizacji zamówienia umowę</w:t>
      </w:r>
      <w:r w:rsidR="008B41D7">
        <w:rPr>
          <w:rFonts w:cs="Calibri"/>
          <w:b/>
          <w:sz w:val="20"/>
        </w:rPr>
        <w:t xml:space="preserve">, tzw. Generalną Umowę Dystrybucyjną, z lokalnym Operatorem Systemu </w:t>
      </w:r>
      <w:r>
        <w:rPr>
          <w:rFonts w:cs="Calibri"/>
          <w:b/>
          <w:sz w:val="20"/>
        </w:rPr>
        <w:tab/>
      </w:r>
      <w:r w:rsidR="008B41D7">
        <w:rPr>
          <w:rFonts w:cs="Calibri"/>
          <w:b/>
          <w:sz w:val="20"/>
        </w:rPr>
        <w:t xml:space="preserve">Dystrybucyjnego (dalej zwanym: OSD) na podstawie której może prowadzić sprzedaż energii </w:t>
      </w:r>
      <w:r w:rsidR="008B41D7">
        <w:rPr>
          <w:rFonts w:cs="Calibri"/>
          <w:b/>
          <w:sz w:val="20"/>
        </w:rPr>
        <w:tab/>
        <w:t>elektrycznej za pośrednictwem sieci dystrybucyjnej tego OSD do wszystkich punktów poboru energii, wskazan</w:t>
      </w:r>
      <w:r w:rsidR="005560ED">
        <w:rPr>
          <w:rFonts w:cs="Calibri"/>
          <w:b/>
          <w:sz w:val="20"/>
        </w:rPr>
        <w:t>ych w zał. nr 1.A do ogłoszenia</w:t>
      </w:r>
      <w:r w:rsidR="00436580">
        <w:rPr>
          <w:rFonts w:cs="Calibri"/>
          <w:b/>
          <w:sz w:val="20"/>
        </w:rPr>
        <w:t xml:space="preserve"> (stosowne oświadczenie należy złożyć na formularzu ofer</w:t>
      </w:r>
      <w:r w:rsidR="005560ED">
        <w:rPr>
          <w:rFonts w:cs="Calibri"/>
          <w:b/>
          <w:sz w:val="20"/>
        </w:rPr>
        <w:t>towym – zał. nr 1 do ogłoszenia</w:t>
      </w:r>
      <w:r w:rsidR="00436580">
        <w:rPr>
          <w:rFonts w:cs="Calibri"/>
          <w:b/>
          <w:sz w:val="20"/>
        </w:rPr>
        <w:t>)</w:t>
      </w:r>
      <w:r w:rsidR="008B41D7">
        <w:rPr>
          <w:rFonts w:cs="Calibri"/>
          <w:sz w:val="20"/>
        </w:rPr>
        <w:t>.</w:t>
      </w:r>
    </w:p>
    <w:p w14:paraId="313CE62F" w14:textId="136EB197" w:rsidR="008B41D7" w:rsidRDefault="008E13A5" w:rsidP="008E13A5">
      <w:pPr>
        <w:spacing w:before="120"/>
        <w:ind w:left="1413" w:hanging="708"/>
        <w:jc w:val="both"/>
        <w:rPr>
          <w:rFonts w:cs="Calibri"/>
          <w:sz w:val="20"/>
        </w:rPr>
      </w:pPr>
      <w:r>
        <w:rPr>
          <w:rFonts w:cs="Calibri"/>
          <w:sz w:val="20"/>
        </w:rPr>
        <w:t>2.</w:t>
      </w:r>
      <w:r>
        <w:rPr>
          <w:rFonts w:cs="Calibri"/>
          <w:sz w:val="20"/>
        </w:rPr>
        <w:tab/>
      </w:r>
      <w:r>
        <w:rPr>
          <w:rFonts w:cs="Calibri"/>
          <w:b/>
          <w:sz w:val="20"/>
        </w:rPr>
        <w:t>Wyko</w:t>
      </w:r>
      <w:r w:rsidR="008B41D7">
        <w:rPr>
          <w:rFonts w:cs="Calibri"/>
          <w:b/>
          <w:sz w:val="20"/>
        </w:rPr>
        <w:t>nawca musi wykazać, że posiada aktualnie obowiązującą koncesję na prowadzenie działalności gospodarczej w zakresie obrotu energią elektryczną, wydaną przez Prezesa Urzędu Regulacji Energetyki zgodnie z wymogami ustawy z dnia 10 kwietnia 1997r. Prawo energetyczne ważną w okresie wykonywania umowy lub dokumentu potwierdzającego, że Wykonawca jest wpisany do jednego z rejestrów zawodowych lub handlowych, prowadzonych w państwie członkowskim Unii Europejskiej, w którym</w:t>
      </w:r>
      <w:r>
        <w:rPr>
          <w:rFonts w:cs="Calibri"/>
          <w:b/>
          <w:sz w:val="20"/>
        </w:rPr>
        <w:t xml:space="preserve"> </w:t>
      </w:r>
      <w:r w:rsidR="008B41D7">
        <w:rPr>
          <w:rFonts w:cs="Calibri"/>
          <w:b/>
          <w:sz w:val="20"/>
        </w:rPr>
        <w:t>Wykonawca ma siedzibę lub miejsce zamieszkania</w:t>
      </w:r>
      <w:r w:rsidR="008B41D7">
        <w:rPr>
          <w:rFonts w:cs="Calibri"/>
          <w:sz w:val="20"/>
        </w:rPr>
        <w:t>;</w:t>
      </w:r>
    </w:p>
    <w:p w14:paraId="189FBC88" w14:textId="530DADEC" w:rsidR="008E13A5" w:rsidRDefault="008E13A5" w:rsidP="008E13A5">
      <w:pPr>
        <w:spacing w:before="120"/>
        <w:ind w:left="1413" w:hanging="708"/>
        <w:jc w:val="both"/>
      </w:pPr>
      <w:r>
        <w:rPr>
          <w:rFonts w:cs="Calibri"/>
          <w:sz w:val="20"/>
        </w:rPr>
        <w:t>3.</w:t>
      </w:r>
      <w:r>
        <w:rPr>
          <w:rFonts w:cs="Calibri"/>
          <w:sz w:val="20"/>
        </w:rPr>
        <w:tab/>
      </w:r>
      <w:r w:rsidR="0013588B" w:rsidRPr="00BA34D6">
        <w:rPr>
          <w:rFonts w:cs="Calibri"/>
          <w:b/>
          <w:bCs/>
          <w:sz w:val="20"/>
        </w:rPr>
        <w:t>O udzielen</w:t>
      </w:r>
      <w:r w:rsidR="00C46588">
        <w:rPr>
          <w:rFonts w:cs="Calibri"/>
          <w:b/>
          <w:bCs/>
          <w:sz w:val="20"/>
        </w:rPr>
        <w:t>ie zamówienia mogą ubiegać się W</w:t>
      </w:r>
      <w:r w:rsidR="0013588B" w:rsidRPr="00BA34D6">
        <w:rPr>
          <w:rFonts w:cs="Calibri"/>
          <w:b/>
          <w:bCs/>
          <w:sz w:val="20"/>
        </w:rPr>
        <w:t>ykonawcy, którzy</w:t>
      </w:r>
      <w:r w:rsidR="00BA34D6">
        <w:rPr>
          <w:rFonts w:eastAsia="Calibri" w:cs="Calibri"/>
          <w:b/>
          <w:bCs/>
          <w:sz w:val="20"/>
          <w:szCs w:val="20"/>
          <w:lang w:eastAsia="en-US"/>
        </w:rPr>
        <w:t xml:space="preserve"> nie podlegają wykluczeniu </w:t>
      </w:r>
      <w:r w:rsidR="00BA34D6" w:rsidRPr="00BA34D6">
        <w:rPr>
          <w:rFonts w:eastAsia="Calibri" w:cs="Calibri"/>
          <w:b/>
          <w:bCs/>
          <w:sz w:val="20"/>
          <w:szCs w:val="20"/>
          <w:lang w:eastAsia="en-US"/>
        </w:rPr>
        <w:t>z</w:t>
      </w:r>
      <w:r w:rsidR="00BA34D6">
        <w:rPr>
          <w:rFonts w:eastAsia="Calibri" w:cs="Calibri"/>
          <w:b/>
          <w:bCs/>
          <w:sz w:val="20"/>
          <w:szCs w:val="20"/>
          <w:lang w:eastAsia="en-US"/>
        </w:rPr>
        <w:t> </w:t>
      </w:r>
      <w:r w:rsidR="00BA34D6" w:rsidRPr="00BA34D6">
        <w:rPr>
          <w:rFonts w:eastAsia="Calibri" w:cs="Calibri"/>
          <w:b/>
          <w:bCs/>
          <w:sz w:val="20"/>
          <w:szCs w:val="20"/>
          <w:lang w:eastAsia="en-US"/>
        </w:rPr>
        <w:t>postępowania na podstawie art. </w:t>
      </w:r>
      <w:r w:rsidR="00BA34D6" w:rsidRPr="00BA34D6">
        <w:rPr>
          <w:rFonts w:cs="Calibri"/>
          <w:b/>
          <w:bCs/>
          <w:color w:val="222222"/>
          <w:sz w:val="20"/>
          <w:szCs w:val="20"/>
        </w:rPr>
        <w:t>7 ust. 1</w:t>
      </w:r>
      <w:r w:rsidR="00BA34D6" w:rsidRPr="00BA34D6">
        <w:rPr>
          <w:rFonts w:cs="Calibri"/>
          <w:color w:val="222222"/>
          <w:sz w:val="20"/>
          <w:szCs w:val="20"/>
        </w:rPr>
        <w:t xml:space="preserve"> </w:t>
      </w:r>
      <w:r w:rsidR="00BA34D6" w:rsidRPr="00BA34D6">
        <w:rPr>
          <w:rFonts w:cs="Calibri"/>
          <w:b/>
          <w:bCs/>
          <w:color w:val="222222"/>
          <w:sz w:val="20"/>
          <w:szCs w:val="20"/>
        </w:rPr>
        <w:t xml:space="preserve">ustawy </w:t>
      </w:r>
      <w:r w:rsidR="00BA34D6" w:rsidRPr="00BA34D6">
        <w:rPr>
          <w:rFonts w:eastAsia="Calibri" w:cs="Calibri"/>
          <w:b/>
          <w:bCs/>
          <w:color w:val="222222"/>
          <w:sz w:val="20"/>
          <w:szCs w:val="20"/>
          <w:lang w:eastAsia="en-US"/>
        </w:rPr>
        <w:t>z dnia 13 kwietnia 2022 r.</w:t>
      </w:r>
      <w:r w:rsidR="00BA34D6" w:rsidRPr="00BA34D6">
        <w:rPr>
          <w:rFonts w:eastAsia="Calibri" w:cs="Calibri"/>
          <w:b/>
          <w:bCs/>
          <w:i/>
          <w:iCs/>
          <w:color w:val="222222"/>
          <w:sz w:val="20"/>
          <w:szCs w:val="20"/>
          <w:lang w:eastAsia="en-US"/>
        </w:rPr>
        <w:t xml:space="preserve"> o szczególnych rozwiązaniach w zakresie przeciwdziałania wspieraniu agresji na Ukrainę oraz służących ochronie bezpieczeństwa narodowego</w:t>
      </w:r>
      <w:r w:rsidR="00BA34D6">
        <w:rPr>
          <w:rFonts w:eastAsia="Calibri" w:cs="Calibri"/>
          <w:i/>
          <w:iCs/>
          <w:color w:val="222222"/>
          <w:sz w:val="20"/>
          <w:szCs w:val="20"/>
          <w:lang w:eastAsia="en-US"/>
        </w:rPr>
        <w:t>;</w:t>
      </w:r>
    </w:p>
    <w:p w14:paraId="08576A73" w14:textId="4C231DAF" w:rsidR="008B41D7" w:rsidRDefault="008B41D7" w:rsidP="00C73299">
      <w:pPr>
        <w:spacing w:before="120"/>
        <w:ind w:left="705" w:hanging="285"/>
        <w:jc w:val="both"/>
      </w:pPr>
      <w:r>
        <w:rPr>
          <w:rFonts w:cs="Calibri"/>
          <w:sz w:val="20"/>
        </w:rPr>
        <w:t xml:space="preserve">4) </w:t>
      </w:r>
      <w:r>
        <w:rPr>
          <w:rFonts w:cs="Calibri"/>
          <w:sz w:val="20"/>
        </w:rPr>
        <w:tab/>
        <w:t xml:space="preserve">Wykonawca będzie dostarczał energię elektryczną zgodnie z obowiązującymi standardami </w:t>
      </w:r>
      <w:r>
        <w:rPr>
          <w:rFonts w:cs="Calibri"/>
          <w:sz w:val="20"/>
        </w:rPr>
        <w:tab/>
        <w:t>jakościowymi obsługi odbiorców, określonymi w aktach wykonawczych wydanych na podstawie ustawy – Prawo Energetyczne.</w:t>
      </w:r>
    </w:p>
    <w:p w14:paraId="1C9B7B4C" w14:textId="7A36AB65" w:rsidR="008B41D7" w:rsidRDefault="008B41D7" w:rsidP="00B2417D">
      <w:pPr>
        <w:spacing w:before="120"/>
        <w:ind w:left="708" w:hanging="288"/>
        <w:jc w:val="both"/>
      </w:pPr>
      <w:r>
        <w:rPr>
          <w:rFonts w:cs="Calibri"/>
          <w:sz w:val="20"/>
        </w:rPr>
        <w:t xml:space="preserve">5) </w:t>
      </w:r>
      <w:r>
        <w:rPr>
          <w:rFonts w:cs="Calibri"/>
          <w:sz w:val="20"/>
        </w:rPr>
        <w:tab/>
        <w:t xml:space="preserve">Wykonawca zobowiązany jest do pełnienia funkcji podmiotu odpowiedzialnego za bilansowanie </w:t>
      </w:r>
      <w:r>
        <w:rPr>
          <w:rFonts w:cs="Calibri"/>
          <w:sz w:val="20"/>
        </w:rPr>
        <w:tab/>
        <w:t>handlowe dla energii elektrycznej w ramach przedmiotu zamówienia.</w:t>
      </w:r>
    </w:p>
    <w:p w14:paraId="13D5CAF5" w14:textId="489B378A" w:rsidR="008B41D7" w:rsidRDefault="008B41D7" w:rsidP="00C73299">
      <w:pPr>
        <w:tabs>
          <w:tab w:val="left" w:pos="426"/>
        </w:tabs>
        <w:spacing w:before="120"/>
        <w:ind w:left="705" w:hanging="705"/>
        <w:jc w:val="both"/>
      </w:pPr>
      <w:r>
        <w:rPr>
          <w:rFonts w:cs="Calibri"/>
          <w:sz w:val="20"/>
        </w:rPr>
        <w:tab/>
        <w:t xml:space="preserve">6) </w:t>
      </w:r>
      <w:r>
        <w:rPr>
          <w:rFonts w:cs="Calibri"/>
          <w:sz w:val="20"/>
        </w:rPr>
        <w:tab/>
        <w:t>Zamawiający informuje, że proces zmiany sprzedawcy dla wszystkich punktów wskazan</w:t>
      </w:r>
      <w:r w:rsidR="00C46588">
        <w:rPr>
          <w:rFonts w:cs="Calibri"/>
          <w:sz w:val="20"/>
        </w:rPr>
        <w:t>ych w zał. nr 1.A do ogłoszenia</w:t>
      </w:r>
      <w:r>
        <w:rPr>
          <w:rFonts w:cs="Calibri"/>
          <w:sz w:val="20"/>
        </w:rPr>
        <w:t xml:space="preserve"> odbywa się po raz kolejny.</w:t>
      </w:r>
    </w:p>
    <w:p w14:paraId="0BD7E343" w14:textId="5F95D02C" w:rsidR="008B41D7" w:rsidRDefault="008B41D7" w:rsidP="00B2417D">
      <w:pPr>
        <w:spacing w:before="120"/>
        <w:ind w:left="705"/>
        <w:jc w:val="both"/>
      </w:pPr>
      <w:r>
        <w:rPr>
          <w:rFonts w:cs="Calibri"/>
          <w:sz w:val="20"/>
        </w:rPr>
        <w:t xml:space="preserve">Wszystkie punkty z kolejną zmianą sprzedawcy posiadają rozdzielone umowy na sprzedaż i dystrybucję energii elektrycznej. Umowy na dystrybucję energii elektrycznej zawarte są na czas nieokreślony. Obecnym sprzedawcą dla tych punktów jest </w:t>
      </w:r>
      <w:r>
        <w:rPr>
          <w:rFonts w:cs="Calibri"/>
          <w:b/>
          <w:sz w:val="20"/>
        </w:rPr>
        <w:t>Respect Energy S.A. z siedzibą w Warszawie.</w:t>
      </w:r>
    </w:p>
    <w:p w14:paraId="7436350A" w14:textId="77777777" w:rsidR="008B41D7" w:rsidRDefault="008B41D7" w:rsidP="00C73299">
      <w:pPr>
        <w:spacing w:before="120"/>
        <w:ind w:left="705"/>
        <w:jc w:val="both"/>
      </w:pPr>
      <w:r>
        <w:rPr>
          <w:rFonts w:cs="Calibri"/>
          <w:sz w:val="20"/>
        </w:rPr>
        <w:t>Umowy sprzedaży zawarte są na czas określony do 31.12.2022 r., nie ma konieczności wypowiadania obecnych umów sprzedaży energii elektrycznej.</w:t>
      </w:r>
    </w:p>
    <w:p w14:paraId="5E9DA735" w14:textId="29EE5DDB" w:rsidR="008B41D7" w:rsidRDefault="008B41D7" w:rsidP="00C73299">
      <w:pPr>
        <w:spacing w:before="120"/>
        <w:ind w:left="705" w:hanging="285"/>
        <w:jc w:val="both"/>
      </w:pPr>
      <w:r>
        <w:rPr>
          <w:rFonts w:cs="Calibri"/>
          <w:sz w:val="20"/>
        </w:rPr>
        <w:t xml:space="preserve">7) </w:t>
      </w:r>
      <w:r>
        <w:rPr>
          <w:rFonts w:cs="Calibri"/>
          <w:sz w:val="20"/>
        </w:rPr>
        <w:tab/>
        <w:t>Wszystkie punkty poboru wskaz</w:t>
      </w:r>
      <w:r w:rsidR="00C46588">
        <w:rPr>
          <w:rFonts w:cs="Calibri"/>
          <w:sz w:val="20"/>
        </w:rPr>
        <w:t>ane w zał. nr 1.A do ogłoszenia</w:t>
      </w:r>
      <w:r>
        <w:rPr>
          <w:rFonts w:cs="Calibri"/>
          <w:sz w:val="20"/>
        </w:rPr>
        <w:t xml:space="preserve"> znajdują się na terenie OSD Tauron Dystrybucja S.A.</w:t>
      </w:r>
    </w:p>
    <w:p w14:paraId="61248FB7" w14:textId="77777777" w:rsidR="008B41D7" w:rsidRDefault="008B41D7">
      <w:pPr>
        <w:spacing w:before="120"/>
        <w:ind w:left="426" w:hanging="426"/>
        <w:jc w:val="both"/>
      </w:pPr>
      <w:r>
        <w:rPr>
          <w:rFonts w:cs="Calibri"/>
          <w:sz w:val="20"/>
        </w:rPr>
        <w:tab/>
      </w:r>
      <w:r w:rsidRPr="009E00DC">
        <w:rPr>
          <w:rFonts w:cs="Calibri"/>
          <w:sz w:val="20"/>
        </w:rPr>
        <w:t xml:space="preserve">8)  </w:t>
      </w:r>
      <w:r w:rsidRPr="009E00DC">
        <w:rPr>
          <w:rFonts w:cs="Calibri"/>
          <w:sz w:val="20"/>
        </w:rPr>
        <w:tab/>
        <w:t>Stosowane dla poszczególnych punktów PPE okresy rozliczeniowe zostały wskazane w zał. 1.A.</w:t>
      </w:r>
    </w:p>
    <w:p w14:paraId="52AA5C29" w14:textId="3A34122C" w:rsidR="008B41D7" w:rsidRPr="00B2417D" w:rsidRDefault="008B41D7" w:rsidP="00B2417D">
      <w:pPr>
        <w:spacing w:before="120"/>
        <w:ind w:left="705" w:hanging="279"/>
        <w:jc w:val="both"/>
        <w:rPr>
          <w:rFonts w:cs="Calibri"/>
          <w:sz w:val="20"/>
        </w:rPr>
      </w:pPr>
      <w:r>
        <w:rPr>
          <w:rFonts w:cs="Calibri"/>
          <w:sz w:val="20"/>
        </w:rPr>
        <w:t>9)</w:t>
      </w:r>
      <w:r w:rsidR="00B2417D">
        <w:rPr>
          <w:rFonts w:cs="Calibri"/>
          <w:sz w:val="20"/>
        </w:rPr>
        <w:tab/>
      </w:r>
      <w:r>
        <w:rPr>
          <w:rFonts w:cs="Calibri"/>
          <w:sz w:val="20"/>
        </w:rPr>
        <w:t>Zamawiający udzieli Wykonawcy pełnomocnictwa do przeprowadzenia procedury zmiany sprzedawcy energii</w:t>
      </w:r>
      <w:r w:rsidR="00B2417D">
        <w:rPr>
          <w:rFonts w:cs="Calibri"/>
          <w:sz w:val="20"/>
        </w:rPr>
        <w:t xml:space="preserve"> </w:t>
      </w:r>
      <w:r>
        <w:rPr>
          <w:rFonts w:cs="Calibri"/>
          <w:sz w:val="20"/>
        </w:rPr>
        <w:t>elektrycznej oraz reprezentowani</w:t>
      </w:r>
      <w:r w:rsidR="00671E46">
        <w:rPr>
          <w:rFonts w:cs="Calibri"/>
          <w:sz w:val="20"/>
        </w:rPr>
        <w:t>a</w:t>
      </w:r>
      <w:r>
        <w:rPr>
          <w:rFonts w:cs="Calibri"/>
          <w:sz w:val="20"/>
        </w:rPr>
        <w:t xml:space="preserve"> Zamawiającego przed właściwym Operatorem Systemu Dystrybucyjnego w sprawach</w:t>
      </w:r>
      <w:r w:rsidR="00B2417D">
        <w:rPr>
          <w:rFonts w:cs="Calibri"/>
          <w:sz w:val="20"/>
        </w:rPr>
        <w:t xml:space="preserve"> </w:t>
      </w:r>
      <w:r>
        <w:rPr>
          <w:rFonts w:cs="Calibri"/>
          <w:sz w:val="20"/>
        </w:rPr>
        <w:t>związanych z</w:t>
      </w:r>
      <w:r w:rsidR="00B2417D">
        <w:rPr>
          <w:rFonts w:cs="Calibri"/>
          <w:sz w:val="20"/>
        </w:rPr>
        <w:t> </w:t>
      </w:r>
      <w:r>
        <w:rPr>
          <w:rFonts w:cs="Calibri"/>
          <w:sz w:val="20"/>
        </w:rPr>
        <w:t>zawarciem nowych umów sprzedaży energii elektrycznej.</w:t>
      </w:r>
    </w:p>
    <w:p w14:paraId="4124B116" w14:textId="4596263C" w:rsidR="0074735B" w:rsidRPr="00B02F98" w:rsidRDefault="008B41D7" w:rsidP="00B02F98">
      <w:pPr>
        <w:tabs>
          <w:tab w:val="left" w:pos="709"/>
        </w:tabs>
        <w:spacing w:before="120"/>
        <w:ind w:left="426" w:hanging="426"/>
        <w:jc w:val="both"/>
        <w:rPr>
          <w:rFonts w:cs="Calibri"/>
          <w:sz w:val="20"/>
        </w:rPr>
      </w:pPr>
      <w:r>
        <w:rPr>
          <w:rFonts w:cs="Calibri"/>
          <w:sz w:val="20"/>
        </w:rPr>
        <w:tab/>
      </w:r>
      <w:r>
        <w:rPr>
          <w:rFonts w:cs="Calibri"/>
          <w:sz w:val="20"/>
        </w:rPr>
        <w:tab/>
        <w:t xml:space="preserve">Wzór pełnomocnictwa i jego zakres stanowi </w:t>
      </w:r>
      <w:r w:rsidR="00FD4845">
        <w:rPr>
          <w:rFonts w:cs="Calibri"/>
          <w:sz w:val="20"/>
        </w:rPr>
        <w:t>załącznik nr 4 do ogłoszenia</w:t>
      </w:r>
      <w:r>
        <w:rPr>
          <w:rFonts w:cs="Calibri"/>
          <w:sz w:val="20"/>
        </w:rPr>
        <w:t>.</w:t>
      </w:r>
    </w:p>
    <w:p w14:paraId="15E16F6B" w14:textId="77777777" w:rsidR="008B41D7" w:rsidRDefault="008B41D7" w:rsidP="00C73299">
      <w:pPr>
        <w:spacing w:before="120"/>
        <w:ind w:left="708" w:hanging="708"/>
        <w:jc w:val="both"/>
      </w:pPr>
      <w:r>
        <w:rPr>
          <w:rFonts w:cs="Calibri"/>
          <w:sz w:val="20"/>
        </w:rPr>
        <w:tab/>
        <w:t>Wykonawca, w oparciu o udzielone Pełnomocnictwo, zobowiązany będzie do zgłoszenia w  imieniu własnym oraz Zamawiającego umów sprzedaży energii elektrycznej właściwemu OSD zgodnie z obowiązującymi przepisami.</w:t>
      </w:r>
    </w:p>
    <w:p w14:paraId="047C18A4" w14:textId="4F5BDF73" w:rsidR="008B41D7" w:rsidRDefault="008B41D7" w:rsidP="00C73299">
      <w:pPr>
        <w:spacing w:before="120"/>
        <w:ind w:left="708" w:firstLine="3"/>
        <w:jc w:val="both"/>
        <w:rPr>
          <w:rFonts w:cs="Calibri"/>
          <w:sz w:val="20"/>
        </w:rPr>
      </w:pPr>
      <w:r>
        <w:rPr>
          <w:rFonts w:cs="Calibri"/>
          <w:sz w:val="20"/>
        </w:rPr>
        <w:t>Uwaga: Wykonawca dokona zgłoszenia punktów poboru wyłącznie w oparciu o przekazane przez Zamawiającego dane do zmiany sprzedawcy wg załącznika 1.A d</w:t>
      </w:r>
      <w:r w:rsidR="00FD4845">
        <w:rPr>
          <w:rFonts w:cs="Calibri"/>
          <w:sz w:val="20"/>
        </w:rPr>
        <w:t>o ogłoszenia</w:t>
      </w:r>
      <w:r>
        <w:rPr>
          <w:rFonts w:cs="Calibri"/>
          <w:sz w:val="20"/>
        </w:rPr>
        <w:t>.</w:t>
      </w:r>
    </w:p>
    <w:p w14:paraId="0D139933" w14:textId="4D111B9B" w:rsidR="008B41D7" w:rsidRDefault="008B41D7" w:rsidP="00B2417D">
      <w:pPr>
        <w:spacing w:before="120"/>
        <w:ind w:left="708" w:hanging="288"/>
        <w:jc w:val="both"/>
      </w:pPr>
      <w:r>
        <w:rPr>
          <w:rFonts w:cs="Calibri"/>
          <w:sz w:val="20"/>
        </w:rPr>
        <w:t>10)</w:t>
      </w:r>
      <w:r w:rsidR="00B2417D">
        <w:rPr>
          <w:rFonts w:cs="Calibri"/>
          <w:sz w:val="20"/>
        </w:rPr>
        <w:tab/>
      </w:r>
      <w:r>
        <w:rPr>
          <w:rFonts w:cs="Calibri"/>
          <w:sz w:val="20"/>
        </w:rPr>
        <w:t>Zamawiający nie przewiduje zmiany ceny jednostkowej netto podczas trwania umowy, poza zmianami ogólnie</w:t>
      </w:r>
      <w:r w:rsidR="00B2417D">
        <w:rPr>
          <w:rFonts w:cs="Calibri"/>
          <w:sz w:val="20"/>
        </w:rPr>
        <w:t xml:space="preserve"> </w:t>
      </w:r>
      <w:r>
        <w:rPr>
          <w:rFonts w:cs="Calibri"/>
          <w:sz w:val="20"/>
        </w:rPr>
        <w:t>obowiązujących przepisów prawa.</w:t>
      </w:r>
    </w:p>
    <w:p w14:paraId="43E8E97B" w14:textId="60B87AA7" w:rsidR="008B41D7" w:rsidRDefault="008B41D7">
      <w:pPr>
        <w:spacing w:before="120"/>
        <w:ind w:left="426" w:hanging="426"/>
        <w:jc w:val="both"/>
      </w:pPr>
      <w:r>
        <w:rPr>
          <w:rFonts w:cs="Calibri"/>
          <w:sz w:val="20"/>
        </w:rPr>
        <w:tab/>
        <w:t>11)</w:t>
      </w:r>
      <w:r w:rsidR="00B2417D">
        <w:rPr>
          <w:rFonts w:cs="Calibri"/>
          <w:sz w:val="20"/>
        </w:rPr>
        <w:tab/>
      </w:r>
      <w:r>
        <w:rPr>
          <w:rFonts w:cs="Calibri"/>
          <w:sz w:val="20"/>
        </w:rPr>
        <w:t>Zamawiający udostępni wszystkie posiadane dane niezbędne w procedurze zmiany sprzedawcy w arkuszu Excel.</w:t>
      </w:r>
    </w:p>
    <w:p w14:paraId="5951F71D" w14:textId="41514849" w:rsidR="008B41D7" w:rsidRDefault="008B41D7">
      <w:pPr>
        <w:spacing w:before="120"/>
        <w:ind w:left="426" w:hanging="426"/>
        <w:jc w:val="both"/>
      </w:pPr>
      <w:r>
        <w:rPr>
          <w:rFonts w:cs="Calibri"/>
          <w:sz w:val="20"/>
        </w:rPr>
        <w:tab/>
        <w:t>12)</w:t>
      </w:r>
      <w:r w:rsidR="00B2417D">
        <w:rPr>
          <w:rFonts w:cs="Calibri"/>
          <w:sz w:val="20"/>
        </w:rPr>
        <w:tab/>
      </w:r>
      <w:r>
        <w:rPr>
          <w:rFonts w:cs="Calibri"/>
          <w:sz w:val="20"/>
        </w:rPr>
        <w:t>Zamawiający nie podpisywał aneksów dotyczących programów lojalnościowych i promocyjnych.</w:t>
      </w:r>
    </w:p>
    <w:p w14:paraId="3881EECC" w14:textId="16EFB7C9" w:rsidR="008B41D7" w:rsidRPr="00C73299" w:rsidRDefault="008B41D7" w:rsidP="00C73299">
      <w:pPr>
        <w:spacing w:before="120"/>
        <w:ind w:left="705" w:hanging="279"/>
        <w:jc w:val="both"/>
        <w:rPr>
          <w:rFonts w:cs="Calibri"/>
          <w:sz w:val="20"/>
        </w:rPr>
      </w:pPr>
      <w:r>
        <w:rPr>
          <w:rFonts w:cs="Calibri"/>
          <w:sz w:val="20"/>
        </w:rPr>
        <w:t>13)</w:t>
      </w:r>
      <w:r w:rsidR="00B2417D">
        <w:rPr>
          <w:rFonts w:cs="Calibri"/>
          <w:sz w:val="20"/>
        </w:rPr>
        <w:tab/>
      </w:r>
      <w:r>
        <w:rPr>
          <w:rFonts w:cs="Calibri"/>
          <w:sz w:val="20"/>
        </w:rPr>
        <w:t>W odniesieniu do wszystkich punktów poboru zamawiający posiada status odbiorcy, wobec czego przysługuje mu uprawnienie do zakupu energii od wybranego przez siebie sprzedawcy /art. 4j ust 1 ustawy prawo energetyczne z dnia 10</w:t>
      </w:r>
      <w:r w:rsidR="00B2417D">
        <w:rPr>
          <w:rFonts w:cs="Calibri"/>
          <w:sz w:val="20"/>
        </w:rPr>
        <w:t> </w:t>
      </w:r>
      <w:r>
        <w:rPr>
          <w:rFonts w:cs="Calibri"/>
          <w:sz w:val="20"/>
        </w:rPr>
        <w:t>kwietnia 1997r./.</w:t>
      </w:r>
    </w:p>
    <w:p w14:paraId="6BB2EB16" w14:textId="717D6FDF" w:rsidR="008B41D7" w:rsidRDefault="008B41D7" w:rsidP="00671E46">
      <w:pPr>
        <w:tabs>
          <w:tab w:val="left" w:pos="426"/>
        </w:tabs>
        <w:spacing w:before="120"/>
        <w:ind w:left="705" w:hanging="705"/>
        <w:jc w:val="both"/>
        <w:rPr>
          <w:rFonts w:cs="Calibri"/>
          <w:sz w:val="20"/>
        </w:rPr>
      </w:pPr>
      <w:r>
        <w:rPr>
          <w:rFonts w:cs="Calibri"/>
          <w:sz w:val="20"/>
        </w:rPr>
        <w:lastRenderedPageBreak/>
        <w:tab/>
        <w:t>14)</w:t>
      </w:r>
      <w:r w:rsidR="00B2417D">
        <w:rPr>
          <w:rFonts w:cs="Calibri"/>
          <w:sz w:val="20"/>
        </w:rPr>
        <w:tab/>
      </w:r>
      <w:r w:rsidR="00671E46">
        <w:rPr>
          <w:rFonts w:cs="Calibri"/>
          <w:sz w:val="20"/>
        </w:rPr>
        <w:tab/>
      </w:r>
      <w:r>
        <w:rPr>
          <w:rFonts w:cs="Calibri"/>
          <w:sz w:val="20"/>
        </w:rPr>
        <w:t>Zamawiający dopuszcza podpisanie umowy w drodze wymiany korespondencji drogą poczty</w:t>
      </w:r>
      <w:r w:rsidR="00671E46">
        <w:rPr>
          <w:rFonts w:cs="Calibri"/>
          <w:sz w:val="20"/>
        </w:rPr>
        <w:t> </w:t>
      </w:r>
      <w:r>
        <w:rPr>
          <w:rFonts w:cs="Calibri"/>
          <w:sz w:val="20"/>
        </w:rPr>
        <w:t>tradycyjnej lub kurierskiej, w</w:t>
      </w:r>
      <w:r w:rsidR="00B2417D">
        <w:rPr>
          <w:rFonts w:cs="Calibri"/>
          <w:sz w:val="20"/>
        </w:rPr>
        <w:t> </w:t>
      </w:r>
      <w:r>
        <w:rPr>
          <w:rFonts w:cs="Calibri"/>
          <w:sz w:val="20"/>
        </w:rPr>
        <w:t>formie papierowej.</w:t>
      </w:r>
    </w:p>
    <w:p w14:paraId="7439B1DA" w14:textId="77777777" w:rsidR="00B2417D" w:rsidRDefault="00B2417D" w:rsidP="00671E46">
      <w:pPr>
        <w:tabs>
          <w:tab w:val="left" w:pos="426"/>
        </w:tabs>
        <w:spacing w:before="120"/>
        <w:ind w:left="705" w:hanging="705"/>
        <w:jc w:val="both"/>
        <w:rPr>
          <w:rFonts w:cs="Calibri"/>
          <w:sz w:val="20"/>
        </w:rPr>
      </w:pPr>
    </w:p>
    <w:p w14:paraId="56F3D254" w14:textId="26B59958" w:rsidR="008B41D7" w:rsidRDefault="008B41D7">
      <w:pPr>
        <w:spacing w:before="120"/>
        <w:ind w:left="426" w:hanging="426"/>
        <w:jc w:val="both"/>
      </w:pPr>
      <w:r>
        <w:rPr>
          <w:rFonts w:cs="Calibri"/>
          <w:b/>
          <w:sz w:val="20"/>
        </w:rPr>
        <w:t>5.</w:t>
      </w:r>
      <w:r>
        <w:rPr>
          <w:rFonts w:cs="Calibri"/>
          <w:b/>
          <w:sz w:val="20"/>
        </w:rPr>
        <w:tab/>
        <w:t>Wykonawca zobowiązany jest zrealizować zamówienie dla przedmiotu zamówienia na zasadach określonych w</w:t>
      </w:r>
      <w:r w:rsidR="00B2417D">
        <w:rPr>
          <w:rFonts w:cs="Calibri"/>
          <w:b/>
          <w:sz w:val="20"/>
        </w:rPr>
        <w:t> </w:t>
      </w:r>
      <w:r>
        <w:rPr>
          <w:rFonts w:cs="Calibri"/>
          <w:b/>
          <w:sz w:val="20"/>
        </w:rPr>
        <w:t xml:space="preserve">projektowanych postanowieniach umowy (PPU) - stanowiących </w:t>
      </w:r>
      <w:r w:rsidRPr="00671E46">
        <w:rPr>
          <w:rFonts w:cs="Calibri"/>
          <w:b/>
          <w:sz w:val="20"/>
        </w:rPr>
        <w:t xml:space="preserve">załącznik nr 3 </w:t>
      </w:r>
      <w:r w:rsidR="00FD4845">
        <w:rPr>
          <w:rFonts w:cs="Calibri"/>
          <w:b/>
          <w:sz w:val="20"/>
        </w:rPr>
        <w:t>do ogłoszenia</w:t>
      </w:r>
      <w:r>
        <w:rPr>
          <w:rFonts w:cs="Calibri"/>
          <w:sz w:val="20"/>
        </w:rPr>
        <w:t>.</w:t>
      </w:r>
    </w:p>
    <w:p w14:paraId="62D8B615" w14:textId="77777777" w:rsidR="008B41D7" w:rsidRDefault="008B41D7">
      <w:pPr>
        <w:spacing w:before="120"/>
        <w:ind w:left="426" w:hanging="426"/>
        <w:jc w:val="both"/>
      </w:pPr>
      <w:r>
        <w:rPr>
          <w:rFonts w:cs="Calibri"/>
          <w:b/>
          <w:sz w:val="20"/>
        </w:rPr>
        <w:t>6.</w:t>
      </w:r>
      <w:r>
        <w:rPr>
          <w:rFonts w:cs="Calibri"/>
          <w:b/>
          <w:sz w:val="20"/>
        </w:rPr>
        <w:tab/>
      </w:r>
      <w:r>
        <w:rPr>
          <w:rFonts w:cs="Calibri"/>
          <w:sz w:val="20"/>
        </w:rPr>
        <w:t>Zamawiający nie dopuszcza złożenia oferty częściowej.</w:t>
      </w:r>
    </w:p>
    <w:p w14:paraId="2ECE2E1A" w14:textId="77777777" w:rsidR="008B41D7" w:rsidRDefault="008B41D7">
      <w:pPr>
        <w:spacing w:before="120"/>
        <w:ind w:left="426" w:hanging="426"/>
        <w:jc w:val="both"/>
      </w:pPr>
      <w:r>
        <w:rPr>
          <w:rFonts w:cs="Calibri"/>
          <w:b/>
          <w:sz w:val="20"/>
        </w:rPr>
        <w:t>7.</w:t>
      </w:r>
      <w:r>
        <w:rPr>
          <w:rFonts w:cs="Calibri"/>
          <w:b/>
          <w:sz w:val="20"/>
        </w:rPr>
        <w:tab/>
      </w:r>
      <w:r>
        <w:rPr>
          <w:rFonts w:cs="Calibri"/>
          <w:sz w:val="20"/>
        </w:rPr>
        <w:t>Zamawiający nie dopuszcza udziału podwykonawców w realizacji przedmiotu zamówienia.</w:t>
      </w:r>
    </w:p>
    <w:p w14:paraId="36CB798E" w14:textId="77777777" w:rsidR="008B41D7" w:rsidRDefault="008B41D7">
      <w:pPr>
        <w:spacing w:before="120"/>
        <w:ind w:left="426" w:hanging="426"/>
        <w:jc w:val="both"/>
      </w:pPr>
      <w:r>
        <w:rPr>
          <w:rFonts w:cs="Calibri"/>
          <w:b/>
          <w:sz w:val="20"/>
        </w:rPr>
        <w:t>8</w:t>
      </w:r>
      <w:r>
        <w:rPr>
          <w:rFonts w:cs="Calibri"/>
          <w:sz w:val="20"/>
        </w:rPr>
        <w:t>.</w:t>
      </w:r>
      <w:r>
        <w:rPr>
          <w:rFonts w:cs="Calibri"/>
          <w:sz w:val="20"/>
        </w:rPr>
        <w:tab/>
      </w:r>
      <w:r>
        <w:rPr>
          <w:rFonts w:cs="Calibri"/>
          <w:b/>
          <w:sz w:val="20"/>
        </w:rPr>
        <w:t xml:space="preserve">Termin realizacji zamówienia: od dnia podpisania umowy do dnia 31.12.2023 r. z tym, </w:t>
      </w:r>
      <w:r>
        <w:rPr>
          <w:rFonts w:cs="Calibri"/>
          <w:sz w:val="20"/>
        </w:rPr>
        <w:t>że rozpoczęcie dostaw energii elektrycznej do poszczególnych punktów poboru energii elektrycznej nastąpi z dniem 01.01.2023 r.</w:t>
      </w:r>
    </w:p>
    <w:p w14:paraId="37031BD2" w14:textId="77777777" w:rsidR="008B41D7" w:rsidRDefault="008B41D7">
      <w:pPr>
        <w:spacing w:before="120"/>
        <w:ind w:left="426" w:hanging="426"/>
        <w:jc w:val="both"/>
      </w:pPr>
      <w:r>
        <w:rPr>
          <w:rFonts w:cs="Calibri"/>
          <w:sz w:val="20"/>
        </w:rPr>
        <w:tab/>
        <w:t>Warunkiem rozpoczęcia dostaw w terminach wskazanych powyżej, jest skuteczne przeprowadzenie procedury zmiany sprzedawcy.</w:t>
      </w:r>
    </w:p>
    <w:p w14:paraId="0D4F1BF6" w14:textId="55D1E958" w:rsidR="008B41D7" w:rsidRPr="00C73299" w:rsidRDefault="008B41D7" w:rsidP="00C73299">
      <w:pPr>
        <w:spacing w:before="120"/>
        <w:ind w:left="426" w:hanging="426"/>
        <w:jc w:val="both"/>
        <w:rPr>
          <w:rFonts w:cs="Calibri"/>
          <w:sz w:val="20"/>
        </w:rPr>
      </w:pPr>
      <w:r>
        <w:rPr>
          <w:rFonts w:cs="Calibri"/>
          <w:b/>
          <w:sz w:val="20"/>
        </w:rPr>
        <w:t>9.</w:t>
      </w:r>
      <w:r>
        <w:rPr>
          <w:rFonts w:cs="Calibri"/>
          <w:b/>
          <w:sz w:val="20"/>
        </w:rPr>
        <w:tab/>
      </w:r>
      <w:r>
        <w:rPr>
          <w:rFonts w:cs="Calibri"/>
          <w:sz w:val="20"/>
          <w:u w:val="single"/>
        </w:rPr>
        <w:t xml:space="preserve">Sposób porozumiewania się z Wykonawcami oraz osoby upoważnione do porozumiewania </w:t>
      </w:r>
      <w:r>
        <w:rPr>
          <w:rFonts w:cs="Calibri"/>
          <w:b/>
          <w:sz w:val="20"/>
        </w:rPr>
        <w:t>– wyłącznie drogą mailową lub telefonicznie</w:t>
      </w:r>
      <w:r>
        <w:rPr>
          <w:rFonts w:cs="Calibri"/>
          <w:sz w:val="20"/>
        </w:rPr>
        <w:t xml:space="preserve">; </w:t>
      </w:r>
      <w:r w:rsidR="002A6AB8">
        <w:rPr>
          <w:rFonts w:cs="Calibri"/>
          <w:sz w:val="20"/>
        </w:rPr>
        <w:t xml:space="preserve">Sekretariat </w:t>
      </w:r>
      <w:r w:rsidR="00F76555">
        <w:rPr>
          <w:rFonts w:cs="Calibri"/>
          <w:sz w:val="20"/>
        </w:rPr>
        <w:t>ZSP Kryry</w:t>
      </w:r>
      <w:r>
        <w:rPr>
          <w:rFonts w:cs="Calibri"/>
          <w:sz w:val="20"/>
        </w:rPr>
        <w:t>,</w:t>
      </w:r>
      <w:r w:rsidR="002A6AB8">
        <w:rPr>
          <w:rFonts w:cs="Calibri"/>
          <w:sz w:val="20"/>
        </w:rPr>
        <w:t xml:space="preserve"> B</w:t>
      </w:r>
      <w:r w:rsidR="00F76555">
        <w:rPr>
          <w:rFonts w:cs="Calibri"/>
          <w:sz w:val="20"/>
        </w:rPr>
        <w:t>rygida Kałuża</w:t>
      </w:r>
      <w:r w:rsidR="002A6AB8">
        <w:rPr>
          <w:rFonts w:cs="Calibri"/>
          <w:sz w:val="20"/>
        </w:rPr>
        <w:t>,</w:t>
      </w:r>
      <w:r>
        <w:rPr>
          <w:rFonts w:cs="Calibri"/>
          <w:sz w:val="20"/>
        </w:rPr>
        <w:t xml:space="preserve"> </w:t>
      </w:r>
      <w:r w:rsidR="00F76555">
        <w:rPr>
          <w:rFonts w:cs="Calibri"/>
          <w:sz w:val="20"/>
        </w:rPr>
        <w:t xml:space="preserve">Magdalena </w:t>
      </w:r>
      <w:proofErr w:type="spellStart"/>
      <w:r w:rsidR="00F76555">
        <w:rPr>
          <w:rFonts w:cs="Calibri"/>
          <w:sz w:val="20"/>
        </w:rPr>
        <w:t>Przontka</w:t>
      </w:r>
      <w:proofErr w:type="spellEnd"/>
      <w:r w:rsidR="00F76555">
        <w:rPr>
          <w:rFonts w:cs="Calibri"/>
          <w:sz w:val="20"/>
        </w:rPr>
        <w:t xml:space="preserve"> </w:t>
      </w:r>
      <w:r>
        <w:rPr>
          <w:rFonts w:cs="Calibri"/>
          <w:sz w:val="20"/>
        </w:rPr>
        <w:t>tel. 32/212</w:t>
      </w:r>
      <w:r w:rsidR="00F76555">
        <w:rPr>
          <w:rFonts w:cs="Calibri"/>
          <w:sz w:val="20"/>
        </w:rPr>
        <w:t>2213, 32 2122323</w:t>
      </w:r>
      <w:r w:rsidR="00B02F98">
        <w:rPr>
          <w:rFonts w:cs="Calibri"/>
          <w:sz w:val="20"/>
        </w:rPr>
        <w:t xml:space="preserve"> </w:t>
      </w:r>
      <w:r w:rsidRPr="0074735B">
        <w:rPr>
          <w:rFonts w:cs="Calibri"/>
          <w:b/>
          <w:bCs/>
          <w:sz w:val="20"/>
        </w:rPr>
        <w:t>e</w:t>
      </w:r>
      <w:r w:rsidR="004A437E" w:rsidRPr="0074735B">
        <w:rPr>
          <w:rFonts w:cs="Calibri"/>
          <w:b/>
          <w:bCs/>
          <w:sz w:val="20"/>
        </w:rPr>
        <w:t>-</w:t>
      </w:r>
      <w:r w:rsidRPr="0074735B">
        <w:rPr>
          <w:rFonts w:cs="Calibri"/>
          <w:b/>
          <w:bCs/>
          <w:sz w:val="20"/>
        </w:rPr>
        <w:t>mail:</w:t>
      </w:r>
      <w:r w:rsidR="00671E46" w:rsidRPr="0074735B">
        <w:rPr>
          <w:rFonts w:cs="Calibri"/>
          <w:b/>
          <w:bCs/>
          <w:sz w:val="20"/>
        </w:rPr>
        <w:t> </w:t>
      </w:r>
      <w:proofErr w:type="spellStart"/>
      <w:r w:rsidR="00F76555">
        <w:rPr>
          <w:rFonts w:cs="Calibri"/>
          <w:b/>
          <w:bCs/>
          <w:sz w:val="20"/>
        </w:rPr>
        <w:t>zsp.kryry@wp.pl</w:t>
      </w:r>
      <w:r w:rsidRPr="0074735B">
        <w:rPr>
          <w:rFonts w:cs="Calibri"/>
          <w:b/>
          <w:bCs/>
          <w:sz w:val="20"/>
        </w:rPr>
        <w:t>l</w:t>
      </w:r>
      <w:proofErr w:type="spellEnd"/>
      <w:r>
        <w:rPr>
          <w:rFonts w:cs="Calibri"/>
          <w:sz w:val="20"/>
        </w:rPr>
        <w:t>;</w:t>
      </w:r>
    </w:p>
    <w:p w14:paraId="2EF06996" w14:textId="77777777" w:rsidR="008B41D7" w:rsidRDefault="008B41D7">
      <w:pPr>
        <w:spacing w:before="120"/>
        <w:ind w:left="426" w:hanging="426"/>
        <w:jc w:val="both"/>
      </w:pPr>
      <w:r>
        <w:rPr>
          <w:rFonts w:cs="Calibri"/>
          <w:b/>
          <w:sz w:val="20"/>
        </w:rPr>
        <w:t>10.</w:t>
      </w:r>
      <w:r>
        <w:rPr>
          <w:rFonts w:cs="Calibri"/>
          <w:b/>
          <w:sz w:val="20"/>
        </w:rPr>
        <w:tab/>
      </w:r>
      <w:r>
        <w:rPr>
          <w:rFonts w:cs="Calibri"/>
          <w:b/>
          <w:sz w:val="20"/>
          <w:u w:val="single"/>
        </w:rPr>
        <w:t>Opis sposobu przygotowywania i sporządzenia ofert:</w:t>
      </w:r>
    </w:p>
    <w:p w14:paraId="580F6254" w14:textId="77777777" w:rsidR="008B41D7" w:rsidRDefault="008B41D7">
      <w:pPr>
        <w:spacing w:before="120"/>
        <w:ind w:left="426" w:hanging="426"/>
        <w:jc w:val="both"/>
      </w:pPr>
      <w:r>
        <w:rPr>
          <w:rFonts w:cs="Calibri"/>
          <w:sz w:val="20"/>
        </w:rPr>
        <w:tab/>
        <w:t>1)</w:t>
      </w:r>
      <w:r>
        <w:rPr>
          <w:rFonts w:cs="Calibri"/>
          <w:sz w:val="20"/>
        </w:rPr>
        <w:tab/>
      </w:r>
      <w:r>
        <w:rPr>
          <w:rFonts w:cs="Calibri"/>
          <w:b/>
          <w:sz w:val="20"/>
        </w:rPr>
        <w:t>wykonawca może złożyć jedną ofertę</w:t>
      </w:r>
      <w:r>
        <w:rPr>
          <w:rFonts w:cs="Calibri"/>
          <w:sz w:val="20"/>
        </w:rPr>
        <w:t>,</w:t>
      </w:r>
    </w:p>
    <w:p w14:paraId="613C0B41" w14:textId="5641C251" w:rsidR="008B41D7" w:rsidRPr="0039253E" w:rsidRDefault="008B41D7" w:rsidP="00B2417D">
      <w:pPr>
        <w:spacing w:before="120"/>
        <w:ind w:left="705" w:hanging="279"/>
        <w:jc w:val="both"/>
      </w:pPr>
      <w:r w:rsidRPr="0039253E">
        <w:rPr>
          <w:rFonts w:cs="Calibri"/>
          <w:sz w:val="20"/>
        </w:rPr>
        <w:t>2)</w:t>
      </w:r>
      <w:r w:rsidRPr="0039253E">
        <w:rPr>
          <w:rFonts w:cs="Calibri"/>
          <w:sz w:val="20"/>
        </w:rPr>
        <w:tab/>
      </w:r>
      <w:r w:rsidRPr="0039253E">
        <w:rPr>
          <w:rFonts w:cs="Calibri"/>
          <w:b/>
          <w:sz w:val="20"/>
        </w:rPr>
        <w:t>ofertę należy złożyć w języku polskim, w formie elektronicznej opatrzonej kwalifikowanym podpisem elektronicznym lub w postaci elektronicznej opatrzonej podpisem zaufanym lub podpisem osobistym.</w:t>
      </w:r>
    </w:p>
    <w:p w14:paraId="5788952D" w14:textId="77777777" w:rsidR="008B41D7" w:rsidRPr="0039253E" w:rsidRDefault="008B41D7">
      <w:pPr>
        <w:spacing w:before="120"/>
        <w:ind w:left="426" w:hanging="426"/>
        <w:jc w:val="both"/>
        <w:rPr>
          <w:bCs/>
        </w:rPr>
      </w:pPr>
      <w:r>
        <w:rPr>
          <w:rFonts w:cs="Calibri"/>
          <w:b/>
          <w:sz w:val="20"/>
        </w:rPr>
        <w:tab/>
      </w:r>
      <w:r>
        <w:rPr>
          <w:rFonts w:cs="Calibri"/>
          <w:b/>
          <w:sz w:val="20"/>
        </w:rPr>
        <w:tab/>
      </w:r>
      <w:r w:rsidRPr="0039253E">
        <w:rPr>
          <w:rFonts w:cs="Calibri"/>
          <w:bCs/>
          <w:sz w:val="20"/>
        </w:rPr>
        <w:t>Oferta musi być podpisana przez osobę/y upoważnioną/e do reprezentowania Wykonawcy.</w:t>
      </w:r>
    </w:p>
    <w:p w14:paraId="2DCFD403" w14:textId="7CD11FC0" w:rsidR="008B41D7" w:rsidRPr="0039253E" w:rsidRDefault="008B41D7" w:rsidP="002669F1">
      <w:pPr>
        <w:spacing w:before="120"/>
        <w:ind w:left="708" w:hanging="426"/>
        <w:jc w:val="both"/>
        <w:rPr>
          <w:bCs/>
        </w:rPr>
      </w:pPr>
      <w:r w:rsidRPr="0039253E">
        <w:rPr>
          <w:rFonts w:cs="Calibri"/>
          <w:bCs/>
          <w:sz w:val="20"/>
        </w:rPr>
        <w:tab/>
        <w:t>Upoważnienie (pełnomocnictwo) do reprezentowania Wykonawcy należy dołączyć do oferty zgodnie z pkt. 10.3</w:t>
      </w:r>
      <w:r w:rsidR="007F225E" w:rsidRPr="0039253E">
        <w:rPr>
          <w:rFonts w:cs="Calibri"/>
          <w:bCs/>
          <w:sz w:val="20"/>
        </w:rPr>
        <w:t xml:space="preserve">) </w:t>
      </w:r>
      <w:proofErr w:type="spellStart"/>
      <w:r w:rsidR="007F225E" w:rsidRPr="0039253E">
        <w:rPr>
          <w:rFonts w:cs="Calibri"/>
          <w:bCs/>
          <w:sz w:val="20"/>
        </w:rPr>
        <w:t>ppkt</w:t>
      </w:r>
      <w:proofErr w:type="spellEnd"/>
      <w:r w:rsidR="0074735B" w:rsidRPr="0039253E">
        <w:rPr>
          <w:rFonts w:cs="Calibri"/>
          <w:bCs/>
          <w:sz w:val="20"/>
        </w:rPr>
        <w:t>.</w:t>
      </w:r>
      <w:r w:rsidR="0039253E" w:rsidRPr="0039253E">
        <w:rPr>
          <w:rFonts w:cs="Calibri"/>
          <w:bCs/>
          <w:sz w:val="20"/>
        </w:rPr>
        <w:t> </w:t>
      </w:r>
      <w:r w:rsidR="0074735B" w:rsidRPr="0039253E">
        <w:rPr>
          <w:rFonts w:cs="Calibri"/>
          <w:bCs/>
          <w:sz w:val="20"/>
        </w:rPr>
        <w:t>3</w:t>
      </w:r>
      <w:r w:rsidR="00FD4845" w:rsidRPr="0039253E">
        <w:rPr>
          <w:rFonts w:cs="Calibri"/>
          <w:bCs/>
          <w:sz w:val="20"/>
        </w:rPr>
        <w:t xml:space="preserve"> ogłoszenia</w:t>
      </w:r>
      <w:r w:rsidRPr="0039253E">
        <w:rPr>
          <w:rFonts w:cs="Calibri"/>
          <w:bCs/>
          <w:sz w:val="20"/>
        </w:rPr>
        <w:t>, o ile nie wynika ono z dokumentów, o których mowa w pkt. 10.3</w:t>
      </w:r>
      <w:r w:rsidR="007F225E" w:rsidRPr="0039253E">
        <w:rPr>
          <w:rFonts w:cs="Calibri"/>
          <w:bCs/>
          <w:sz w:val="20"/>
        </w:rPr>
        <w:t xml:space="preserve">) </w:t>
      </w:r>
      <w:proofErr w:type="spellStart"/>
      <w:r w:rsidR="007F225E" w:rsidRPr="0039253E">
        <w:rPr>
          <w:rFonts w:cs="Calibri"/>
          <w:bCs/>
          <w:sz w:val="20"/>
        </w:rPr>
        <w:t>ppkt</w:t>
      </w:r>
      <w:proofErr w:type="spellEnd"/>
      <w:r w:rsidRPr="0039253E">
        <w:rPr>
          <w:rFonts w:cs="Calibri"/>
          <w:bCs/>
          <w:sz w:val="20"/>
        </w:rPr>
        <w:t>.</w:t>
      </w:r>
      <w:r w:rsidR="007F225E" w:rsidRPr="0039253E">
        <w:rPr>
          <w:rFonts w:cs="Calibri"/>
          <w:bCs/>
          <w:sz w:val="20"/>
        </w:rPr>
        <w:t xml:space="preserve"> </w:t>
      </w:r>
      <w:r w:rsidR="00FD4845" w:rsidRPr="0039253E">
        <w:rPr>
          <w:rFonts w:cs="Calibri"/>
          <w:bCs/>
          <w:sz w:val="20"/>
        </w:rPr>
        <w:t>5 ogłoszenia</w:t>
      </w:r>
      <w:r w:rsidRPr="0039253E">
        <w:rPr>
          <w:rFonts w:cs="Calibri"/>
          <w:bCs/>
          <w:sz w:val="20"/>
        </w:rPr>
        <w:t>.</w:t>
      </w:r>
    </w:p>
    <w:p w14:paraId="190549D0" w14:textId="2A48FB59" w:rsidR="008B41D7" w:rsidRPr="0039253E" w:rsidRDefault="008B41D7" w:rsidP="00FD4845">
      <w:pPr>
        <w:spacing w:before="120"/>
        <w:ind w:left="705"/>
        <w:jc w:val="both"/>
        <w:rPr>
          <w:bCs/>
        </w:rPr>
      </w:pPr>
      <w:r w:rsidRPr="0039253E">
        <w:rPr>
          <w:rFonts w:cs="Calibri"/>
          <w:bCs/>
          <w:sz w:val="20"/>
        </w:rPr>
        <w:t>Ofertę należy sporządzić zgodnie z treścią Formularza oferty, stanowiąceg</w:t>
      </w:r>
      <w:r w:rsidR="00FD4845" w:rsidRPr="0039253E">
        <w:rPr>
          <w:rFonts w:cs="Calibri"/>
          <w:bCs/>
          <w:sz w:val="20"/>
        </w:rPr>
        <w:t>o załącznik nr 1 do ogłoszenia</w:t>
      </w:r>
      <w:r w:rsidRPr="0039253E">
        <w:rPr>
          <w:rFonts w:cs="Calibri"/>
          <w:bCs/>
          <w:sz w:val="20"/>
        </w:rPr>
        <w:t>.</w:t>
      </w:r>
    </w:p>
    <w:p w14:paraId="7AED786A" w14:textId="77777777" w:rsidR="008B41D7" w:rsidRPr="0039253E" w:rsidRDefault="008B41D7">
      <w:pPr>
        <w:spacing w:before="120"/>
        <w:ind w:left="426" w:hanging="426"/>
        <w:jc w:val="both"/>
        <w:rPr>
          <w:b/>
          <w:bCs/>
        </w:rPr>
      </w:pPr>
      <w:r w:rsidRPr="0039253E">
        <w:rPr>
          <w:rFonts w:cs="Calibri"/>
          <w:b/>
          <w:bCs/>
          <w:sz w:val="20"/>
        </w:rPr>
        <w:tab/>
        <w:t>3)</w:t>
      </w:r>
      <w:r w:rsidRPr="0039253E">
        <w:rPr>
          <w:rFonts w:cs="Calibri"/>
          <w:b/>
          <w:bCs/>
          <w:sz w:val="20"/>
        </w:rPr>
        <w:tab/>
      </w:r>
      <w:r w:rsidRPr="0039253E">
        <w:rPr>
          <w:rFonts w:cs="Calibri"/>
          <w:b/>
          <w:bCs/>
          <w:sz w:val="20"/>
          <w:u w:val="single"/>
        </w:rPr>
        <w:t>Oferta musi zawiera</w:t>
      </w:r>
      <w:r w:rsidRPr="0039253E">
        <w:rPr>
          <w:rFonts w:cs="Calibri"/>
          <w:b/>
          <w:bCs/>
          <w:sz w:val="20"/>
        </w:rPr>
        <w:t>ć następujące oświadczenia i dokumenty:</w:t>
      </w:r>
    </w:p>
    <w:p w14:paraId="03318222" w14:textId="51CB484B" w:rsidR="008B41D7" w:rsidRDefault="008B41D7" w:rsidP="007F225E">
      <w:pPr>
        <w:spacing w:before="120"/>
        <w:ind w:left="1416" w:hanging="708"/>
        <w:jc w:val="both"/>
      </w:pPr>
      <w:r>
        <w:rPr>
          <w:rFonts w:cs="Calibri"/>
          <w:sz w:val="20"/>
        </w:rPr>
        <w:t>1.</w:t>
      </w:r>
      <w:r>
        <w:rPr>
          <w:rFonts w:cs="Calibri"/>
          <w:sz w:val="20"/>
        </w:rPr>
        <w:tab/>
      </w:r>
      <w:r>
        <w:rPr>
          <w:rFonts w:cs="Calibri"/>
          <w:b/>
          <w:sz w:val="20"/>
        </w:rPr>
        <w:t xml:space="preserve">Formularz ofertowy </w:t>
      </w:r>
      <w:r>
        <w:rPr>
          <w:rFonts w:cs="Calibri"/>
          <w:sz w:val="20"/>
        </w:rPr>
        <w:t>– stanowią</w:t>
      </w:r>
      <w:r w:rsidR="004E5731">
        <w:rPr>
          <w:rFonts w:cs="Calibri"/>
          <w:sz w:val="20"/>
        </w:rPr>
        <w:t>cy załącznik nr 1 do ogłoszenia</w:t>
      </w:r>
      <w:r>
        <w:rPr>
          <w:rFonts w:cs="Calibri"/>
          <w:sz w:val="20"/>
        </w:rPr>
        <w:t>, w formie określone</w:t>
      </w:r>
      <w:r w:rsidR="007F225E">
        <w:rPr>
          <w:rFonts w:cs="Calibri"/>
          <w:sz w:val="20"/>
        </w:rPr>
        <w:t>j </w:t>
      </w:r>
      <w:r w:rsidR="004E5731">
        <w:rPr>
          <w:rFonts w:cs="Calibri"/>
          <w:sz w:val="20"/>
        </w:rPr>
        <w:t>w pkt. 10.2) ogłoszenia</w:t>
      </w:r>
      <w:r>
        <w:rPr>
          <w:rFonts w:cs="Calibri"/>
          <w:sz w:val="20"/>
        </w:rPr>
        <w:t>.</w:t>
      </w:r>
    </w:p>
    <w:p w14:paraId="1D59FD23" w14:textId="4888AE96" w:rsidR="008B41D7" w:rsidRDefault="008B41D7" w:rsidP="007F225E">
      <w:pPr>
        <w:spacing w:before="120"/>
        <w:ind w:left="1416" w:hanging="708"/>
        <w:jc w:val="both"/>
        <w:rPr>
          <w:rFonts w:cs="Calibri"/>
          <w:b/>
          <w:sz w:val="20"/>
        </w:rPr>
      </w:pPr>
      <w:r>
        <w:rPr>
          <w:rFonts w:cs="Calibri"/>
          <w:sz w:val="20"/>
        </w:rPr>
        <w:t>2.</w:t>
      </w:r>
      <w:r>
        <w:rPr>
          <w:rFonts w:cs="Calibri"/>
          <w:sz w:val="20"/>
        </w:rPr>
        <w:tab/>
      </w:r>
      <w:r>
        <w:rPr>
          <w:rFonts w:cs="Calibri"/>
          <w:b/>
          <w:sz w:val="20"/>
        </w:rPr>
        <w:t>Oświadczenie o niepodleganiu wykluczeniu z postępowania</w:t>
      </w:r>
      <w:r>
        <w:rPr>
          <w:rFonts w:cs="Calibri"/>
          <w:sz w:val="20"/>
        </w:rPr>
        <w:t xml:space="preserve">, składane na podst. </w:t>
      </w:r>
      <w:r>
        <w:rPr>
          <w:rFonts w:cs="Calibri"/>
          <w:i/>
          <w:color w:val="222222"/>
          <w:sz w:val="20"/>
        </w:rPr>
        <w:t xml:space="preserve">art. 7 </w:t>
      </w:r>
      <w:r>
        <w:rPr>
          <w:rFonts w:cs="Calibri"/>
          <w:i/>
          <w:color w:val="222222"/>
          <w:sz w:val="20"/>
        </w:rPr>
        <w:tab/>
        <w:t>ust.</w:t>
      </w:r>
      <w:r w:rsidR="007F225E">
        <w:rPr>
          <w:rFonts w:cs="Calibri"/>
          <w:i/>
          <w:color w:val="222222"/>
          <w:sz w:val="20"/>
        </w:rPr>
        <w:t xml:space="preserve"> </w:t>
      </w:r>
      <w:r>
        <w:rPr>
          <w:rFonts w:cs="Calibri"/>
          <w:i/>
          <w:color w:val="222222"/>
          <w:sz w:val="20"/>
        </w:rPr>
        <w:t xml:space="preserve">1 ustawy z dnia 13 kwietnia 2022 r. o szczególnych rozwiązaniach w zakresie przeciwdziałania wspieraniu agresji na Ukrainę oraz służących ochronie bezpieczeństwa narodowego </w:t>
      </w:r>
      <w:r>
        <w:rPr>
          <w:rFonts w:cs="Calibri"/>
          <w:sz w:val="20"/>
        </w:rPr>
        <w:t xml:space="preserve">– </w:t>
      </w:r>
      <w:r w:rsidRPr="007F225E">
        <w:rPr>
          <w:rFonts w:cs="Calibri"/>
          <w:b/>
          <w:sz w:val="20"/>
        </w:rPr>
        <w:t>zgodnie z </w:t>
      </w:r>
      <w:r w:rsidR="004E5731">
        <w:rPr>
          <w:rFonts w:cs="Calibri"/>
          <w:b/>
          <w:sz w:val="20"/>
        </w:rPr>
        <w:t>załącznikiem nr 2 do ogłoszenia</w:t>
      </w:r>
      <w:r>
        <w:rPr>
          <w:rFonts w:cs="Calibri"/>
          <w:b/>
          <w:sz w:val="20"/>
        </w:rPr>
        <w:t>;</w:t>
      </w:r>
    </w:p>
    <w:p w14:paraId="2050F6B2" w14:textId="498754D1" w:rsidR="008B41D7" w:rsidRPr="007F225E" w:rsidRDefault="008B41D7" w:rsidP="0039253E">
      <w:pPr>
        <w:spacing w:before="120"/>
        <w:ind w:left="1416"/>
        <w:jc w:val="both"/>
        <w:rPr>
          <w:rFonts w:cs="Calibri"/>
          <w:b/>
          <w:sz w:val="20"/>
        </w:rPr>
      </w:pPr>
      <w:r>
        <w:rPr>
          <w:rFonts w:cs="Calibri"/>
          <w:b/>
          <w:sz w:val="20"/>
        </w:rPr>
        <w:t>Oświadczenie należy złożyć w formie elektronicznej lub w postaci elektronicznej opatrzonej podpisem zaufanym lub podpisem osobistym.</w:t>
      </w:r>
    </w:p>
    <w:p w14:paraId="5D14C003" w14:textId="606FCB05" w:rsidR="008B41D7" w:rsidRDefault="008B41D7" w:rsidP="007F225E">
      <w:pPr>
        <w:spacing w:before="120"/>
        <w:ind w:left="1416" w:hanging="708"/>
        <w:jc w:val="both"/>
      </w:pPr>
      <w:r>
        <w:rPr>
          <w:rFonts w:cs="Calibri"/>
          <w:sz w:val="20"/>
        </w:rPr>
        <w:t>3.</w:t>
      </w:r>
      <w:r>
        <w:rPr>
          <w:rFonts w:cs="Calibri"/>
          <w:sz w:val="20"/>
        </w:rPr>
        <w:tab/>
      </w:r>
      <w:r>
        <w:rPr>
          <w:rFonts w:cs="Calibri"/>
          <w:b/>
          <w:sz w:val="20"/>
        </w:rPr>
        <w:t>Stosowne pełnomocnictwo</w:t>
      </w:r>
      <w:r>
        <w:rPr>
          <w:rFonts w:cs="Calibri"/>
          <w:sz w:val="20"/>
        </w:rPr>
        <w:t>, tj. pełnomocnictwo do reprezentowania Wykonawcy – jeżeli zostało ustanowione;</w:t>
      </w:r>
    </w:p>
    <w:p w14:paraId="113AC269" w14:textId="4625991B" w:rsidR="008B41D7" w:rsidRDefault="008B41D7" w:rsidP="007F225E">
      <w:pPr>
        <w:spacing w:before="120"/>
        <w:ind w:left="1416"/>
        <w:jc w:val="both"/>
      </w:pPr>
      <w:r>
        <w:rPr>
          <w:rFonts w:cs="Calibri"/>
          <w:b/>
          <w:sz w:val="20"/>
        </w:rPr>
        <w:t>Pełnomocnictwo składa się, pod rygorem nieważności w formie elektronicznej lub postaci elektronicznej opatrzonej podpisem zaufanym lub podpisem osobistym</w:t>
      </w:r>
      <w:r>
        <w:rPr>
          <w:rFonts w:cs="Calibri"/>
          <w:sz w:val="20"/>
        </w:rPr>
        <w:t>.</w:t>
      </w:r>
    </w:p>
    <w:p w14:paraId="1640E760" w14:textId="1509FCC8" w:rsidR="008B41D7" w:rsidRPr="002F2E52" w:rsidRDefault="008B41D7" w:rsidP="007F225E">
      <w:pPr>
        <w:spacing w:before="120"/>
        <w:ind w:left="1410" w:firstLine="6"/>
        <w:jc w:val="both"/>
        <w:rPr>
          <w:i/>
          <w:iCs/>
        </w:rPr>
      </w:pPr>
      <w:r w:rsidRPr="002F2E52">
        <w:rPr>
          <w:rFonts w:cs="Calibri"/>
          <w:i/>
          <w:iCs/>
          <w:sz w:val="20"/>
        </w:rPr>
        <w:t>Dopuszcza się także złożenie elektronicznej kopii (skanu) pełnomocnictwa sporządzonego uprzednio w postaci pisemnej:</w:t>
      </w:r>
    </w:p>
    <w:p w14:paraId="52F91BF8" w14:textId="77777777" w:rsidR="008B41D7" w:rsidRPr="002F2E52" w:rsidRDefault="008B41D7" w:rsidP="0039253E">
      <w:pPr>
        <w:ind w:left="2124" w:hanging="714"/>
        <w:jc w:val="both"/>
        <w:rPr>
          <w:rFonts w:cs="Calibri"/>
          <w:i/>
          <w:iCs/>
          <w:sz w:val="20"/>
        </w:rPr>
      </w:pPr>
      <w:r w:rsidRPr="002F2E52">
        <w:rPr>
          <w:rFonts w:cs="Calibri"/>
          <w:i/>
          <w:iCs/>
          <w:sz w:val="20"/>
        </w:rPr>
        <w:t>*</w:t>
      </w:r>
      <w:r w:rsidRPr="002F2E52">
        <w:rPr>
          <w:rFonts w:cs="Calibri"/>
          <w:i/>
          <w:iCs/>
          <w:sz w:val="20"/>
        </w:rPr>
        <w:tab/>
        <w:t xml:space="preserve">w formie elektronicznego poświadczenia sporządzonego stosownie do art. 97 §2 ustawy z dnia 14 lutego 1991 r. - Prawo o notariacie, które to poświadczenie   notariusz opatruje kwalifikowanym podpisem elektronicznym, </w:t>
      </w:r>
      <w:r w:rsidRPr="002F2E52">
        <w:rPr>
          <w:rFonts w:cs="Calibri"/>
          <w:i/>
          <w:iCs/>
          <w:sz w:val="20"/>
        </w:rPr>
        <w:tab/>
      </w:r>
      <w:r w:rsidRPr="002F2E52">
        <w:rPr>
          <w:rFonts w:cs="Calibri"/>
          <w:i/>
          <w:iCs/>
          <w:sz w:val="20"/>
        </w:rPr>
        <w:tab/>
      </w:r>
    </w:p>
    <w:p w14:paraId="39B2D56D" w14:textId="77777777" w:rsidR="008B41D7" w:rsidRPr="002F2E52" w:rsidRDefault="008B41D7" w:rsidP="0039253E">
      <w:pPr>
        <w:ind w:left="1410"/>
        <w:jc w:val="both"/>
        <w:rPr>
          <w:i/>
          <w:iCs/>
        </w:rPr>
      </w:pPr>
      <w:r w:rsidRPr="002F2E52">
        <w:rPr>
          <w:rFonts w:cs="Calibri"/>
          <w:i/>
          <w:iCs/>
          <w:sz w:val="20"/>
        </w:rPr>
        <w:t>bądź</w:t>
      </w:r>
    </w:p>
    <w:p w14:paraId="1CB2802E" w14:textId="772FF611" w:rsidR="008B41D7" w:rsidRPr="002F2E52" w:rsidRDefault="008B41D7" w:rsidP="0039253E">
      <w:pPr>
        <w:ind w:left="2124" w:hanging="714"/>
        <w:jc w:val="both"/>
        <w:rPr>
          <w:i/>
          <w:iCs/>
        </w:rPr>
      </w:pPr>
      <w:r w:rsidRPr="002F2E52">
        <w:rPr>
          <w:rFonts w:cs="Calibri"/>
          <w:i/>
          <w:iCs/>
          <w:sz w:val="20"/>
        </w:rPr>
        <w:t>*</w:t>
      </w:r>
      <w:r w:rsidRPr="002F2E52">
        <w:rPr>
          <w:rFonts w:cs="Calibri"/>
          <w:i/>
          <w:iCs/>
          <w:sz w:val="20"/>
        </w:rPr>
        <w:tab/>
        <w:t>poprzez opatrzenie skanu pełnomocnictwa sporządzonego uprzednio w postaci pisemnej kwalifikowanym podpisem, podpisem zaufanym lub podpisem osobistym mocodawcy (osoba/osoby wystawiające pełnomocnictwo),</w:t>
      </w:r>
      <w:r w:rsidR="007F225E" w:rsidRPr="002F2E52">
        <w:rPr>
          <w:rFonts w:cs="Calibri"/>
          <w:i/>
          <w:iCs/>
          <w:sz w:val="20"/>
        </w:rPr>
        <w:t xml:space="preserve"> </w:t>
      </w:r>
      <w:r w:rsidRPr="002F2E52">
        <w:rPr>
          <w:rFonts w:cs="Calibri"/>
          <w:i/>
          <w:iCs/>
          <w:sz w:val="20"/>
        </w:rPr>
        <w:t>poświadczającym zgodność cyfrowego odwzorowania z pełnomocnictwem w postaci papierowej.</w:t>
      </w:r>
    </w:p>
    <w:p w14:paraId="06EC266D" w14:textId="05FFECA1" w:rsidR="008B41D7" w:rsidRDefault="008B41D7" w:rsidP="0039253E">
      <w:pPr>
        <w:ind w:left="1412" w:firstLine="6"/>
        <w:jc w:val="both"/>
      </w:pPr>
      <w:r w:rsidRPr="002F2E52">
        <w:rPr>
          <w:rFonts w:cs="Calibri"/>
          <w:i/>
          <w:iCs/>
          <w:sz w:val="20"/>
        </w:rPr>
        <w:t>Elektroniczna kopia pełnomocnictwa (cyfrowego odwzorowania pełnomocnictwa) nie może być uwierzytelniona przez upełnomocnionego.</w:t>
      </w:r>
    </w:p>
    <w:p w14:paraId="2C8AE28A" w14:textId="2F81669B" w:rsidR="008B41D7" w:rsidRDefault="008B41D7">
      <w:pPr>
        <w:spacing w:before="120"/>
        <w:ind w:left="1420" w:hanging="710"/>
        <w:jc w:val="both"/>
      </w:pPr>
      <w:r>
        <w:rPr>
          <w:rFonts w:cs="Calibri"/>
          <w:sz w:val="20"/>
        </w:rPr>
        <w:t>4.</w:t>
      </w:r>
      <w:r>
        <w:rPr>
          <w:rFonts w:cs="Calibri"/>
          <w:sz w:val="20"/>
        </w:rPr>
        <w:tab/>
      </w:r>
      <w:r>
        <w:rPr>
          <w:rFonts w:cs="Calibri"/>
          <w:b/>
          <w:sz w:val="20"/>
        </w:rPr>
        <w:t xml:space="preserve">Aktualnie obowiązującą koncesję na prowadzenie działalności gospodarczej w zakresie obrotu energią elektryczną, </w:t>
      </w:r>
      <w:r>
        <w:rPr>
          <w:rFonts w:cs="Calibri"/>
          <w:sz w:val="20"/>
        </w:rPr>
        <w:t>wydaną przez Prezesa Urzędu Regulacji Energetyki zgodnie  z wymogami ustawy z dnia 10 kwietnia 1997r. Prawo energetyczne ważną w okresie wykonywania umowy lub dokumentu potwierdzającego, że Wykonawca jest wpisany do jednego z rejestrów zawodowych lub handlowych, prowadzonych w państwie członkowskim Unii Europejskiej, w którym Wykonawca ma siedzibę lub miejsce zamieszkania;</w:t>
      </w:r>
    </w:p>
    <w:p w14:paraId="672191C9" w14:textId="77777777" w:rsidR="008B41D7" w:rsidRDefault="008B41D7" w:rsidP="007F225E">
      <w:pPr>
        <w:spacing w:before="120"/>
        <w:ind w:left="1418"/>
        <w:jc w:val="both"/>
      </w:pPr>
      <w:r>
        <w:rPr>
          <w:rFonts w:cs="Calibri"/>
          <w:i/>
          <w:sz w:val="20"/>
        </w:rPr>
        <w:t xml:space="preserve">W przypadku, gdy dokument został wystawiony jako dokument elektroniczny przez upoważnione podmioty inne </w:t>
      </w:r>
      <w:r>
        <w:rPr>
          <w:rFonts w:cs="Calibri"/>
          <w:i/>
          <w:sz w:val="20"/>
        </w:rPr>
        <w:lastRenderedPageBreak/>
        <w:t>niż Wykonawca - przekazuje się ten dokument elektroniczny.</w:t>
      </w:r>
    </w:p>
    <w:p w14:paraId="0DE2BB11" w14:textId="77777777" w:rsidR="008B41D7" w:rsidRDefault="008B41D7" w:rsidP="0039253E">
      <w:pPr>
        <w:ind w:left="1418"/>
        <w:jc w:val="both"/>
      </w:pPr>
      <w:r>
        <w:rPr>
          <w:rFonts w:cs="Calibri"/>
          <w:i/>
          <w:sz w:val="20"/>
        </w:rPr>
        <w:t>W przypadku gdy dokument został wystawiony przez upoważnione podmioty jako dokument w postaci papierowej, przekazuje się cyfrowe odwzorowanie tego dokumentu opatrzone kwalifikowanym podpisem elektronicznym, podpisem zaufanym lub podpisem osobistym, poświadczające zgodność cyfrowego odwzorowania z dokumentem w postaci papierowej.</w:t>
      </w:r>
    </w:p>
    <w:p w14:paraId="4E2F35FE" w14:textId="40C82A00" w:rsidR="008B41D7" w:rsidRDefault="008B41D7" w:rsidP="0039253E">
      <w:pPr>
        <w:ind w:left="1418"/>
        <w:jc w:val="both"/>
      </w:pPr>
      <w:r>
        <w:rPr>
          <w:rFonts w:cs="Calibri"/>
          <w:i/>
          <w:sz w:val="20"/>
        </w:rPr>
        <w:t>Poświadczenia zgodności cyfrowego odwzorowania z dokumentem w postaci papierowej, dokonuje wykonawca lub notariusz;</w:t>
      </w:r>
    </w:p>
    <w:p w14:paraId="043741AB" w14:textId="77777777" w:rsidR="008B41D7" w:rsidRDefault="008B41D7">
      <w:pPr>
        <w:spacing w:before="120"/>
        <w:ind w:left="1420" w:hanging="710"/>
        <w:jc w:val="both"/>
      </w:pPr>
      <w:r>
        <w:rPr>
          <w:rFonts w:cs="Calibri"/>
          <w:sz w:val="20"/>
        </w:rPr>
        <w:t>5.</w:t>
      </w:r>
      <w:r>
        <w:rPr>
          <w:rFonts w:cs="Calibri"/>
          <w:sz w:val="20"/>
        </w:rPr>
        <w:tab/>
      </w:r>
      <w:r>
        <w:rPr>
          <w:rFonts w:cs="Calibri"/>
          <w:b/>
          <w:sz w:val="20"/>
        </w:rPr>
        <w:t>Odpis lub informację z Krajowego Rejestru Sądowego</w:t>
      </w:r>
      <w:r>
        <w:rPr>
          <w:rFonts w:cs="Calibri"/>
          <w:sz w:val="20"/>
        </w:rPr>
        <w:t>, Centralnej Ewidencji i Informacji o Działalności Gospodarczej lub innego właściwego rejestru - w celu potwierdzenia, że osoba działająca w imieniu Wykonawcy jest umocowana do jego reprezentowania;</w:t>
      </w:r>
    </w:p>
    <w:p w14:paraId="56DF0247" w14:textId="77777777" w:rsidR="008B41D7" w:rsidRDefault="008B41D7">
      <w:pPr>
        <w:spacing w:before="120"/>
        <w:ind w:left="1420" w:hanging="1420"/>
        <w:jc w:val="both"/>
      </w:pPr>
      <w:r>
        <w:rPr>
          <w:rFonts w:cs="Calibri"/>
          <w:sz w:val="20"/>
        </w:rPr>
        <w:tab/>
        <w:t>Wykonawca nie jest zobowiązany do złożenia ww. dokumentów, jeżeli Zamawiający może je uzyskać za pomocą bezpłatnych i ogólnodostępnych baz danych, o ile Wykonawca wskazał w ofercie dane umożliwiające dostęp do tych dokumentów.</w:t>
      </w:r>
    </w:p>
    <w:p w14:paraId="446750BC" w14:textId="77777777" w:rsidR="008B41D7" w:rsidRDefault="008B41D7" w:rsidP="002F2E52">
      <w:pPr>
        <w:spacing w:before="120"/>
        <w:ind w:left="709" w:hanging="709"/>
        <w:jc w:val="both"/>
      </w:pPr>
      <w:r>
        <w:rPr>
          <w:rFonts w:cs="Calibri"/>
          <w:sz w:val="20"/>
        </w:rPr>
        <w:tab/>
      </w:r>
      <w:r>
        <w:rPr>
          <w:rFonts w:cs="Calibri"/>
          <w:b/>
          <w:i/>
          <w:sz w:val="20"/>
        </w:rPr>
        <w:t>Zamawiający wezwie Wykonawców, którzy w określonym terminie nie złożyli oświadczeń lub dokumentów potwierdzających spełnienie warunków udziału w postępowaniu, lub którzy nie złożyli pełnomocnictw, albo którzy złożyli wymagane przez Zamawiającego oświadczenia i dokumenty zawierające błędy, lub którzy złożyli wadliwe pełnomocnictwa, do ich złożenia w wyznaczonym terminie, chyba, że mimo ich złożenia oferta Wykonawcy podlega odrzuceniu albo konieczne byłoby unieważnienie postępowania.</w:t>
      </w:r>
    </w:p>
    <w:p w14:paraId="4CF6478B" w14:textId="4AC83F1D" w:rsidR="00436580" w:rsidRDefault="008B41D7" w:rsidP="00B02F98">
      <w:pPr>
        <w:spacing w:before="120"/>
        <w:ind w:left="709" w:hanging="709"/>
        <w:jc w:val="both"/>
        <w:rPr>
          <w:rFonts w:cs="Calibri"/>
          <w:b/>
          <w:i/>
          <w:sz w:val="20"/>
        </w:rPr>
      </w:pPr>
      <w:r>
        <w:rPr>
          <w:rFonts w:cs="Calibri"/>
          <w:b/>
          <w:i/>
          <w:sz w:val="20"/>
        </w:rPr>
        <w:tab/>
        <w:t>Oferta Wykonawcy zostanie odrzucona z postępowania, jeżeli Wykonawca, mimo wezwania do złożenia oświadczeń lub dokumentów, nie złoży ich w celu potwierdzenia spełnienia warunków udziału w postępowaniu, albo z</w:t>
      </w:r>
      <w:r w:rsidR="0039253E">
        <w:rPr>
          <w:rFonts w:cs="Calibri"/>
          <w:b/>
          <w:i/>
          <w:sz w:val="20"/>
        </w:rPr>
        <w:t> </w:t>
      </w:r>
      <w:r>
        <w:rPr>
          <w:rFonts w:cs="Calibri"/>
          <w:b/>
          <w:i/>
          <w:sz w:val="20"/>
        </w:rPr>
        <w:t>przedłożonych oświadczeń lub dokumentów będzie wynikało, że nie spełnia wymaganych warunków.</w:t>
      </w:r>
    </w:p>
    <w:p w14:paraId="38F46671" w14:textId="5385B545" w:rsidR="008B41D7" w:rsidRDefault="008B41D7" w:rsidP="00781A33">
      <w:pPr>
        <w:spacing w:before="120" w:after="240"/>
        <w:ind w:left="709" w:hanging="709"/>
        <w:jc w:val="both"/>
        <w:rPr>
          <w:rFonts w:cs="Calibri"/>
          <w:b/>
          <w:i/>
          <w:sz w:val="20"/>
        </w:rPr>
      </w:pPr>
      <w:r>
        <w:rPr>
          <w:rFonts w:cs="Calibri"/>
          <w:b/>
          <w:i/>
          <w:sz w:val="20"/>
        </w:rPr>
        <w:tab/>
        <w:t>W toku badania i oceny ofert zamawiający może żądać od Wykonawcy złożenia wyjaśnień dotyczących treści oświadczeń i dokumentów, o któr</w:t>
      </w:r>
      <w:r w:rsidR="004E5731">
        <w:rPr>
          <w:rFonts w:cs="Calibri"/>
          <w:b/>
          <w:i/>
          <w:sz w:val="20"/>
        </w:rPr>
        <w:t>ych mowa w pkt 10.3) ogłoszenia</w:t>
      </w:r>
      <w:r>
        <w:rPr>
          <w:rFonts w:cs="Calibri"/>
          <w:b/>
          <w:i/>
          <w:sz w:val="20"/>
        </w:rPr>
        <w:t>.</w:t>
      </w:r>
    </w:p>
    <w:p w14:paraId="2DB2FBA4" w14:textId="0FEAD26B" w:rsidR="008B41D7" w:rsidRDefault="008B41D7" w:rsidP="00781A33">
      <w:pPr>
        <w:spacing w:before="120" w:after="240"/>
        <w:ind w:left="425" w:hanging="425"/>
        <w:jc w:val="both"/>
      </w:pPr>
      <w:r>
        <w:rPr>
          <w:rFonts w:cs="Calibri"/>
          <w:b/>
          <w:sz w:val="20"/>
        </w:rPr>
        <w:t>11.</w:t>
      </w:r>
      <w:r>
        <w:rPr>
          <w:rFonts w:cs="Calibri"/>
          <w:b/>
          <w:sz w:val="20"/>
        </w:rPr>
        <w:tab/>
        <w:t>Ofert</w:t>
      </w:r>
      <w:r w:rsidR="002F2E52">
        <w:rPr>
          <w:rFonts w:cs="Calibri"/>
          <w:b/>
          <w:sz w:val="20"/>
        </w:rPr>
        <w:t xml:space="preserve">ę należy sporządzić </w:t>
      </w:r>
      <w:r>
        <w:rPr>
          <w:rFonts w:cs="Calibri"/>
          <w:b/>
          <w:sz w:val="20"/>
        </w:rPr>
        <w:t xml:space="preserve">w języku polskim i </w:t>
      </w:r>
      <w:r w:rsidR="002F2E52">
        <w:rPr>
          <w:rFonts w:cs="Calibri"/>
          <w:b/>
          <w:sz w:val="20"/>
        </w:rPr>
        <w:t xml:space="preserve">złożyć </w:t>
      </w:r>
      <w:r>
        <w:rPr>
          <w:rFonts w:cs="Calibri"/>
          <w:b/>
          <w:sz w:val="20"/>
          <w:u w:val="single"/>
        </w:rPr>
        <w:t xml:space="preserve">w wersji elektronicznej na adres mailowy: </w:t>
      </w:r>
      <w:r w:rsidR="00F76555">
        <w:rPr>
          <w:rFonts w:cs="Calibri"/>
          <w:b/>
          <w:sz w:val="20"/>
          <w:u w:val="single"/>
        </w:rPr>
        <w:t>zsp.kryry@wp.pl</w:t>
      </w:r>
    </w:p>
    <w:p w14:paraId="4D1604EF" w14:textId="77777777" w:rsidR="008B41D7" w:rsidRDefault="008B41D7">
      <w:pPr>
        <w:spacing w:before="120"/>
        <w:ind w:left="426" w:hanging="426"/>
        <w:jc w:val="both"/>
      </w:pPr>
      <w:r>
        <w:rPr>
          <w:rFonts w:cs="Calibri"/>
          <w:b/>
          <w:sz w:val="20"/>
        </w:rPr>
        <w:t>12.</w:t>
      </w:r>
      <w:r>
        <w:rPr>
          <w:rFonts w:cs="Calibri"/>
          <w:b/>
          <w:sz w:val="20"/>
        </w:rPr>
        <w:tab/>
      </w:r>
      <w:r>
        <w:rPr>
          <w:rFonts w:cs="Calibri"/>
          <w:b/>
          <w:sz w:val="20"/>
          <w:u w:val="single"/>
        </w:rPr>
        <w:t>Zamawiający wykluczy z postępowania Wykonawców</w:t>
      </w:r>
      <w:r>
        <w:rPr>
          <w:rFonts w:cs="Calibri"/>
          <w:b/>
          <w:sz w:val="20"/>
        </w:rPr>
        <w:t>:</w:t>
      </w:r>
    </w:p>
    <w:p w14:paraId="08C86F3D" w14:textId="1631BA00" w:rsidR="00357A90" w:rsidRPr="00781A33" w:rsidRDefault="008B41D7" w:rsidP="00781A33">
      <w:pPr>
        <w:spacing w:before="120"/>
        <w:ind w:left="709" w:hanging="277"/>
        <w:jc w:val="both"/>
        <w:rPr>
          <w:bCs/>
        </w:rPr>
      </w:pPr>
      <w:r>
        <w:rPr>
          <w:rFonts w:cs="Calibri"/>
          <w:b/>
          <w:sz w:val="20"/>
        </w:rPr>
        <w:t>1.</w:t>
      </w:r>
      <w:r w:rsidR="00357A90">
        <w:rPr>
          <w:rFonts w:cs="Calibri"/>
          <w:b/>
          <w:sz w:val="20"/>
        </w:rPr>
        <w:t xml:space="preserve"> którzy nie posiadają </w:t>
      </w:r>
      <w:r w:rsidR="00357A90" w:rsidRPr="00436580">
        <w:rPr>
          <w:rFonts w:cs="Calibri"/>
          <w:b/>
          <w:bCs/>
          <w:sz w:val="20"/>
        </w:rPr>
        <w:t>Generalnej Umowy Dystrybucyjnej</w:t>
      </w:r>
      <w:r w:rsidR="00436580" w:rsidRPr="00436580">
        <w:rPr>
          <w:rFonts w:cs="Calibri"/>
          <w:b/>
          <w:bCs/>
          <w:sz w:val="20"/>
        </w:rPr>
        <w:t xml:space="preserve"> </w:t>
      </w:r>
      <w:r w:rsidR="00357A90" w:rsidRPr="00436580">
        <w:rPr>
          <w:rFonts w:cs="Calibri"/>
          <w:b/>
          <w:bCs/>
          <w:sz w:val="20"/>
        </w:rPr>
        <w:t>z lokalnym Operatorem Systemu Dystrybucyjnego</w:t>
      </w:r>
      <w:r w:rsidR="00357A90">
        <w:rPr>
          <w:rFonts w:cs="Calibri"/>
          <w:sz w:val="20"/>
        </w:rPr>
        <w:t xml:space="preserve"> (dalej zwanym: OSD), </w:t>
      </w:r>
      <w:r w:rsidR="00357A90" w:rsidRPr="00436580">
        <w:rPr>
          <w:rFonts w:cs="Calibri"/>
          <w:bCs/>
          <w:sz w:val="20"/>
        </w:rPr>
        <w:t>obowiązującej przez cały okres realizacji zamówienia</w:t>
      </w:r>
      <w:r w:rsidR="00357A90">
        <w:rPr>
          <w:rFonts w:cs="Calibri"/>
          <w:sz w:val="20"/>
        </w:rPr>
        <w:t>, o której mowa w pkt. 4.</w:t>
      </w:r>
      <w:r w:rsidR="00BA3BF1">
        <w:rPr>
          <w:rFonts w:cs="Calibri"/>
          <w:sz w:val="20"/>
        </w:rPr>
        <w:t>3</w:t>
      </w:r>
      <w:r w:rsidR="00357A90">
        <w:rPr>
          <w:rFonts w:cs="Calibri"/>
          <w:sz w:val="20"/>
        </w:rPr>
        <w:t>)</w:t>
      </w:r>
      <w:r w:rsidR="00BA3BF1">
        <w:rPr>
          <w:rFonts w:cs="Calibri"/>
          <w:sz w:val="20"/>
        </w:rPr>
        <w:t xml:space="preserve"> </w:t>
      </w:r>
      <w:proofErr w:type="spellStart"/>
      <w:r w:rsidR="00BA3BF1">
        <w:rPr>
          <w:rFonts w:cs="Calibri"/>
          <w:sz w:val="20"/>
        </w:rPr>
        <w:t>ppkt</w:t>
      </w:r>
      <w:proofErr w:type="spellEnd"/>
      <w:r w:rsidR="00BA3BF1">
        <w:rPr>
          <w:rFonts w:cs="Calibri"/>
          <w:sz w:val="20"/>
        </w:rPr>
        <w:t>. 1</w:t>
      </w:r>
      <w:r w:rsidR="004E5731">
        <w:rPr>
          <w:rFonts w:cs="Calibri"/>
          <w:sz w:val="20"/>
        </w:rPr>
        <w:t xml:space="preserve"> ogłoszenia</w:t>
      </w:r>
      <w:r w:rsidR="00781A33">
        <w:rPr>
          <w:rFonts w:cs="Calibri"/>
          <w:sz w:val="20"/>
        </w:rPr>
        <w:t>;</w:t>
      </w:r>
    </w:p>
    <w:p w14:paraId="07295B58" w14:textId="0E29628A" w:rsidR="008B41D7" w:rsidRPr="00BA3BF1" w:rsidRDefault="008B41D7" w:rsidP="002669F1">
      <w:pPr>
        <w:spacing w:before="120"/>
        <w:ind w:left="708" w:hanging="282"/>
        <w:jc w:val="both"/>
        <w:rPr>
          <w:rFonts w:cs="Calibri"/>
          <w:bCs/>
          <w:sz w:val="20"/>
        </w:rPr>
      </w:pPr>
      <w:r>
        <w:rPr>
          <w:rFonts w:cs="Calibri"/>
          <w:b/>
          <w:sz w:val="20"/>
        </w:rPr>
        <w:t>3.</w:t>
      </w:r>
      <w:r>
        <w:rPr>
          <w:rFonts w:cs="Calibri"/>
          <w:b/>
          <w:sz w:val="20"/>
        </w:rPr>
        <w:tab/>
        <w:t xml:space="preserve">którzy nie </w:t>
      </w:r>
      <w:r w:rsidR="0090035E">
        <w:rPr>
          <w:rFonts w:cs="Calibri"/>
          <w:b/>
          <w:sz w:val="20"/>
        </w:rPr>
        <w:t xml:space="preserve">posiadają, lub nie </w:t>
      </w:r>
      <w:r>
        <w:rPr>
          <w:rFonts w:cs="Calibri"/>
          <w:b/>
          <w:sz w:val="20"/>
        </w:rPr>
        <w:t>złożą dokumentów potwierdzających posiadanie koncesji</w:t>
      </w:r>
      <w:r w:rsidR="0090035E">
        <w:rPr>
          <w:rFonts w:cs="Calibri"/>
          <w:b/>
          <w:sz w:val="20"/>
        </w:rPr>
        <w:t xml:space="preserve">, </w:t>
      </w:r>
      <w:r w:rsidR="0090035E" w:rsidRPr="00BA3BF1">
        <w:rPr>
          <w:rFonts w:cs="Calibri"/>
          <w:bCs/>
          <w:sz w:val="20"/>
        </w:rPr>
        <w:t xml:space="preserve">o której mowa </w:t>
      </w:r>
      <w:r w:rsidRPr="00BA3BF1">
        <w:rPr>
          <w:rFonts w:cs="Calibri"/>
          <w:bCs/>
          <w:sz w:val="20"/>
        </w:rPr>
        <w:t xml:space="preserve">w pkt. </w:t>
      </w:r>
      <w:r w:rsidR="00436580" w:rsidRPr="00BA3BF1">
        <w:rPr>
          <w:rFonts w:cs="Calibri"/>
          <w:bCs/>
          <w:sz w:val="20"/>
        </w:rPr>
        <w:t>4.</w:t>
      </w:r>
      <w:r w:rsidR="00BA3BF1" w:rsidRPr="00BA3BF1">
        <w:rPr>
          <w:rFonts w:cs="Calibri"/>
          <w:bCs/>
          <w:sz w:val="20"/>
        </w:rPr>
        <w:t xml:space="preserve">3) </w:t>
      </w:r>
      <w:proofErr w:type="spellStart"/>
      <w:r w:rsidR="00BA3BF1" w:rsidRPr="00BA3BF1">
        <w:rPr>
          <w:rFonts w:cs="Calibri"/>
          <w:bCs/>
          <w:sz w:val="20"/>
        </w:rPr>
        <w:t>ppkt</w:t>
      </w:r>
      <w:proofErr w:type="spellEnd"/>
      <w:r w:rsidR="00BA3BF1" w:rsidRPr="00BA3BF1">
        <w:rPr>
          <w:rFonts w:cs="Calibri"/>
          <w:bCs/>
          <w:sz w:val="20"/>
        </w:rPr>
        <w:t>.</w:t>
      </w:r>
      <w:r w:rsidR="0039253E">
        <w:rPr>
          <w:rFonts w:cs="Calibri"/>
          <w:bCs/>
          <w:sz w:val="20"/>
        </w:rPr>
        <w:t> </w:t>
      </w:r>
      <w:r w:rsidR="00BA3BF1" w:rsidRPr="00BA3BF1">
        <w:rPr>
          <w:rFonts w:cs="Calibri"/>
          <w:bCs/>
          <w:sz w:val="20"/>
        </w:rPr>
        <w:t>2</w:t>
      </w:r>
      <w:r w:rsidR="00436580" w:rsidRPr="00BA3BF1">
        <w:rPr>
          <w:rFonts w:cs="Calibri"/>
          <w:bCs/>
          <w:sz w:val="20"/>
        </w:rPr>
        <w:t xml:space="preserve">) oraz </w:t>
      </w:r>
      <w:r w:rsidR="004E5731">
        <w:rPr>
          <w:rFonts w:cs="Calibri"/>
          <w:bCs/>
          <w:sz w:val="20"/>
        </w:rPr>
        <w:t xml:space="preserve">10.3) </w:t>
      </w:r>
      <w:proofErr w:type="spellStart"/>
      <w:r w:rsidR="004E5731">
        <w:rPr>
          <w:rFonts w:cs="Calibri"/>
          <w:bCs/>
          <w:sz w:val="20"/>
        </w:rPr>
        <w:t>ppkt</w:t>
      </w:r>
      <w:proofErr w:type="spellEnd"/>
      <w:r w:rsidR="004E5731">
        <w:rPr>
          <w:rFonts w:cs="Calibri"/>
          <w:bCs/>
          <w:sz w:val="20"/>
        </w:rPr>
        <w:t>. 4 ogłoszenia</w:t>
      </w:r>
      <w:r w:rsidR="0090035E" w:rsidRPr="00BA3BF1">
        <w:rPr>
          <w:rFonts w:cs="Calibri"/>
          <w:bCs/>
          <w:sz w:val="20"/>
        </w:rPr>
        <w:t xml:space="preserve">, </w:t>
      </w:r>
      <w:bookmarkStart w:id="1" w:name="_Hlk113818752"/>
      <w:r w:rsidR="0090035E" w:rsidRPr="00BA3BF1">
        <w:rPr>
          <w:rFonts w:cs="Calibri"/>
          <w:bCs/>
          <w:sz w:val="20"/>
        </w:rPr>
        <w:t>o</w:t>
      </w:r>
      <w:r w:rsidRPr="00BA3BF1">
        <w:rPr>
          <w:rFonts w:cs="Calibri"/>
          <w:bCs/>
          <w:sz w:val="20"/>
        </w:rPr>
        <w:t>bowiązującej przez cały okres realizacji zamówienia</w:t>
      </w:r>
      <w:bookmarkEnd w:id="1"/>
      <w:r w:rsidRPr="00BA3BF1">
        <w:rPr>
          <w:rFonts w:cs="Calibri"/>
          <w:bCs/>
          <w:sz w:val="20"/>
        </w:rPr>
        <w:t xml:space="preserve">; </w:t>
      </w:r>
    </w:p>
    <w:p w14:paraId="7667E2B9" w14:textId="5A0C217F" w:rsidR="00781A33" w:rsidRDefault="008B41D7" w:rsidP="00C811FB">
      <w:pPr>
        <w:spacing w:before="120"/>
        <w:ind w:left="708" w:hanging="282"/>
        <w:jc w:val="both"/>
        <w:rPr>
          <w:rFonts w:cs="Calibri"/>
          <w:bCs/>
          <w:sz w:val="20"/>
        </w:rPr>
      </w:pPr>
      <w:r>
        <w:rPr>
          <w:rFonts w:cs="Calibri"/>
          <w:b/>
          <w:sz w:val="20"/>
        </w:rPr>
        <w:t xml:space="preserve">4. </w:t>
      </w:r>
      <w:r w:rsidR="00781A33">
        <w:rPr>
          <w:rFonts w:cs="Calibri"/>
          <w:b/>
          <w:sz w:val="20"/>
        </w:rPr>
        <w:t xml:space="preserve">jeżeli zachodzą w stosunku do wykonawców przesłanki wykluczenia z postępowania na podst. </w:t>
      </w:r>
      <w:r w:rsidR="00781A33" w:rsidRPr="002F2E52">
        <w:rPr>
          <w:rFonts w:eastAsia="Calibri" w:cs="Calibri"/>
          <w:b/>
          <w:bCs/>
          <w:sz w:val="20"/>
          <w:szCs w:val="20"/>
          <w:lang w:eastAsia="en-US"/>
        </w:rPr>
        <w:t>art. </w:t>
      </w:r>
      <w:r w:rsidR="00781A33" w:rsidRPr="002F2E52">
        <w:rPr>
          <w:rFonts w:cs="Calibri"/>
          <w:b/>
          <w:bCs/>
          <w:color w:val="222222"/>
          <w:sz w:val="20"/>
          <w:szCs w:val="20"/>
        </w:rPr>
        <w:t>7 ust. 1</w:t>
      </w:r>
      <w:r w:rsidR="00781A33" w:rsidRPr="002F2E52">
        <w:rPr>
          <w:rFonts w:cs="Calibri"/>
          <w:color w:val="222222"/>
          <w:sz w:val="20"/>
          <w:szCs w:val="20"/>
        </w:rPr>
        <w:t xml:space="preserve"> ustawy </w:t>
      </w:r>
      <w:r w:rsidR="00781A33" w:rsidRPr="002F2E52">
        <w:rPr>
          <w:rFonts w:eastAsia="Calibri" w:cs="Calibri"/>
          <w:color w:val="222222"/>
          <w:sz w:val="20"/>
          <w:szCs w:val="20"/>
          <w:lang w:eastAsia="en-US"/>
        </w:rPr>
        <w:t>z dnia 13 kwietnia 2022 r.</w:t>
      </w:r>
      <w:r w:rsidR="00781A33" w:rsidRPr="002F2E52">
        <w:rPr>
          <w:rFonts w:eastAsia="Calibri" w:cs="Calibri"/>
          <w:i/>
          <w:iCs/>
          <w:color w:val="222222"/>
          <w:sz w:val="20"/>
          <w:szCs w:val="20"/>
          <w:lang w:eastAsia="en-US"/>
        </w:rPr>
        <w:t xml:space="preserve"> o szczególnych rozwiązaniach w zakresie przeciwdziałania wspieraniu agresji na Ukrainę oraz służących ochronie bezpieczeństwa narodowego</w:t>
      </w:r>
      <w:r w:rsidR="00781A33">
        <w:rPr>
          <w:rFonts w:cs="Calibri"/>
          <w:b/>
          <w:sz w:val="20"/>
        </w:rPr>
        <w:t xml:space="preserve">, </w:t>
      </w:r>
      <w:r w:rsidR="00781A33" w:rsidRPr="00BA3BF1">
        <w:rPr>
          <w:rFonts w:cs="Calibri"/>
          <w:bCs/>
          <w:sz w:val="20"/>
        </w:rPr>
        <w:t>o</w:t>
      </w:r>
      <w:r w:rsidR="00781A33">
        <w:rPr>
          <w:rFonts w:cs="Calibri"/>
          <w:bCs/>
          <w:sz w:val="20"/>
        </w:rPr>
        <w:t> </w:t>
      </w:r>
      <w:r w:rsidR="00781A33" w:rsidRPr="00BA3BF1">
        <w:rPr>
          <w:rFonts w:cs="Calibri"/>
          <w:bCs/>
          <w:sz w:val="20"/>
        </w:rPr>
        <w:t>który</w:t>
      </w:r>
      <w:r w:rsidR="00781A33">
        <w:rPr>
          <w:rFonts w:cs="Calibri"/>
          <w:bCs/>
          <w:sz w:val="20"/>
        </w:rPr>
        <w:t>ch</w:t>
      </w:r>
      <w:r w:rsidR="00781A33" w:rsidRPr="00BA3BF1">
        <w:rPr>
          <w:rFonts w:cs="Calibri"/>
          <w:bCs/>
          <w:sz w:val="20"/>
        </w:rPr>
        <w:t xml:space="preserve"> mowa w pkt. 4.3) </w:t>
      </w:r>
      <w:proofErr w:type="spellStart"/>
      <w:r w:rsidR="00781A33" w:rsidRPr="00BA3BF1">
        <w:rPr>
          <w:rFonts w:cs="Calibri"/>
          <w:bCs/>
          <w:sz w:val="20"/>
        </w:rPr>
        <w:t>ppkt</w:t>
      </w:r>
      <w:proofErr w:type="spellEnd"/>
      <w:r w:rsidR="00781A33" w:rsidRPr="00BA3BF1">
        <w:rPr>
          <w:rFonts w:cs="Calibri"/>
          <w:bCs/>
          <w:sz w:val="20"/>
        </w:rPr>
        <w:t xml:space="preserve">. </w:t>
      </w:r>
      <w:r w:rsidR="004E5731">
        <w:rPr>
          <w:rFonts w:cs="Calibri"/>
          <w:bCs/>
          <w:sz w:val="20"/>
        </w:rPr>
        <w:t xml:space="preserve">3 oraz 10.3) </w:t>
      </w:r>
      <w:proofErr w:type="spellStart"/>
      <w:r w:rsidR="004E5731">
        <w:rPr>
          <w:rFonts w:cs="Calibri"/>
          <w:bCs/>
          <w:sz w:val="20"/>
        </w:rPr>
        <w:t>ppkt</w:t>
      </w:r>
      <w:proofErr w:type="spellEnd"/>
      <w:r w:rsidR="004E5731">
        <w:rPr>
          <w:rFonts w:cs="Calibri"/>
          <w:bCs/>
          <w:sz w:val="20"/>
        </w:rPr>
        <w:t>. 2 ogłoszenia</w:t>
      </w:r>
      <w:r w:rsidR="00781A33" w:rsidRPr="00BA3BF1">
        <w:rPr>
          <w:rFonts w:cs="Calibri"/>
          <w:bCs/>
          <w:sz w:val="20"/>
        </w:rPr>
        <w:t>.</w:t>
      </w:r>
    </w:p>
    <w:p w14:paraId="58A1ED0C" w14:textId="3B4F2DDC" w:rsidR="008B41D7" w:rsidRDefault="00781A33" w:rsidP="00781A33">
      <w:pPr>
        <w:spacing w:before="120" w:after="240"/>
        <w:ind w:left="709" w:hanging="284"/>
        <w:jc w:val="both"/>
        <w:rPr>
          <w:rFonts w:cs="Calibri"/>
          <w:b/>
          <w:sz w:val="20"/>
        </w:rPr>
      </w:pPr>
      <w:r>
        <w:rPr>
          <w:rFonts w:cs="Calibri"/>
          <w:b/>
          <w:sz w:val="20"/>
        </w:rPr>
        <w:t>5.</w:t>
      </w:r>
      <w:r>
        <w:rPr>
          <w:rFonts w:cs="Calibri"/>
          <w:b/>
          <w:sz w:val="20"/>
        </w:rPr>
        <w:tab/>
      </w:r>
      <w:r w:rsidR="008B41D7">
        <w:rPr>
          <w:rFonts w:cs="Calibri"/>
          <w:b/>
          <w:sz w:val="20"/>
        </w:rPr>
        <w:t>którzy nie złożą wym</w:t>
      </w:r>
      <w:r w:rsidR="004E5731">
        <w:rPr>
          <w:rFonts w:cs="Calibri"/>
          <w:b/>
          <w:sz w:val="20"/>
        </w:rPr>
        <w:t>aganych w niniejszym ogłoszeniu</w:t>
      </w:r>
      <w:r w:rsidR="008B41D7">
        <w:rPr>
          <w:rFonts w:cs="Calibri"/>
          <w:b/>
          <w:sz w:val="20"/>
        </w:rPr>
        <w:t xml:space="preserve"> dokumentów i oświadczeń</w:t>
      </w:r>
      <w:r w:rsidR="00C811FB">
        <w:rPr>
          <w:rFonts w:cs="Calibri"/>
          <w:b/>
          <w:sz w:val="20"/>
        </w:rPr>
        <w:t xml:space="preserve"> lub jeżeli dokumenty i oświadczenia nie zostaną złożone w</w:t>
      </w:r>
      <w:r w:rsidR="008B41D7">
        <w:rPr>
          <w:rFonts w:cs="Calibri"/>
          <w:b/>
          <w:sz w:val="20"/>
        </w:rPr>
        <w:t xml:space="preserve"> wymaganej formie elektronicznej. </w:t>
      </w:r>
    </w:p>
    <w:p w14:paraId="163A4A42" w14:textId="4F7ED32A" w:rsidR="008B41D7" w:rsidRPr="002A6AB8" w:rsidRDefault="008B41D7" w:rsidP="00781A33">
      <w:pPr>
        <w:spacing w:before="120" w:after="240"/>
        <w:ind w:left="425" w:hanging="425"/>
        <w:jc w:val="both"/>
      </w:pPr>
      <w:r>
        <w:rPr>
          <w:rFonts w:cs="Calibri"/>
          <w:b/>
          <w:sz w:val="20"/>
        </w:rPr>
        <w:t xml:space="preserve">13. </w:t>
      </w:r>
      <w:r>
        <w:rPr>
          <w:rFonts w:cs="Calibri"/>
          <w:b/>
          <w:sz w:val="20"/>
        </w:rPr>
        <w:tab/>
      </w:r>
      <w:r>
        <w:rPr>
          <w:rFonts w:cs="Calibri"/>
          <w:b/>
          <w:sz w:val="20"/>
          <w:u w:val="single"/>
        </w:rPr>
        <w:t>Termin składania ofert upływa</w:t>
      </w:r>
      <w:r w:rsidRPr="002A6AB8">
        <w:rPr>
          <w:rFonts w:cs="Calibri"/>
          <w:sz w:val="20"/>
          <w:u w:val="single"/>
        </w:rPr>
        <w:t>:</w:t>
      </w:r>
      <w:r w:rsidR="002A6AB8">
        <w:rPr>
          <w:rFonts w:cs="Calibri"/>
          <w:sz w:val="20"/>
          <w:u w:val="single"/>
        </w:rPr>
        <w:t xml:space="preserve"> </w:t>
      </w:r>
      <w:r w:rsidRPr="002A6AB8">
        <w:rPr>
          <w:rFonts w:cs="Calibri"/>
          <w:sz w:val="20"/>
          <w:u w:val="single"/>
        </w:rPr>
        <w:t xml:space="preserve"> </w:t>
      </w:r>
      <w:r w:rsidR="005B6649">
        <w:rPr>
          <w:rFonts w:cs="Calibri"/>
          <w:b/>
          <w:sz w:val="20"/>
          <w:u w:val="single"/>
        </w:rPr>
        <w:t>22</w:t>
      </w:r>
      <w:r w:rsidR="002A6AB8">
        <w:rPr>
          <w:rFonts w:cs="Calibri"/>
          <w:b/>
          <w:sz w:val="20"/>
          <w:u w:val="single"/>
        </w:rPr>
        <w:t>.09.2022 r., godz</w:t>
      </w:r>
      <w:r w:rsidR="002A6AB8" w:rsidRPr="002A6AB8">
        <w:rPr>
          <w:rFonts w:cs="Calibri"/>
          <w:b/>
          <w:sz w:val="20"/>
          <w:u w:val="single"/>
        </w:rPr>
        <w:t>. 12:00</w:t>
      </w:r>
    </w:p>
    <w:p w14:paraId="7F1A8932" w14:textId="77777777" w:rsidR="008B41D7" w:rsidRDefault="008B41D7">
      <w:pPr>
        <w:spacing w:before="120"/>
        <w:ind w:left="426" w:hanging="426"/>
        <w:jc w:val="both"/>
      </w:pPr>
      <w:r>
        <w:rPr>
          <w:rFonts w:cs="Calibri"/>
          <w:b/>
          <w:sz w:val="20"/>
        </w:rPr>
        <w:t>14.</w:t>
      </w:r>
      <w:r>
        <w:rPr>
          <w:rFonts w:cs="Calibri"/>
          <w:b/>
          <w:sz w:val="20"/>
        </w:rPr>
        <w:tab/>
      </w:r>
      <w:r>
        <w:rPr>
          <w:rFonts w:cs="Calibri"/>
          <w:b/>
          <w:sz w:val="20"/>
          <w:u w:val="single"/>
        </w:rPr>
        <w:t>Opis sposobu obliczenia ceny</w:t>
      </w:r>
      <w:r>
        <w:rPr>
          <w:rFonts w:cs="Calibri"/>
          <w:b/>
          <w:sz w:val="20"/>
        </w:rPr>
        <w:t>:</w:t>
      </w:r>
    </w:p>
    <w:p w14:paraId="380E4F48" w14:textId="7C48FA53" w:rsidR="008B41D7" w:rsidRDefault="008B41D7" w:rsidP="0039253E">
      <w:pPr>
        <w:spacing w:before="120" w:after="120"/>
        <w:ind w:left="705" w:hanging="285"/>
        <w:jc w:val="both"/>
      </w:pPr>
      <w:r>
        <w:rPr>
          <w:rFonts w:cs="Calibri"/>
          <w:sz w:val="20"/>
        </w:rPr>
        <w:t>1)</w:t>
      </w:r>
      <w:r w:rsidR="0039253E">
        <w:rPr>
          <w:rFonts w:cs="Calibri"/>
          <w:sz w:val="20"/>
        </w:rPr>
        <w:tab/>
      </w:r>
      <w:r>
        <w:rPr>
          <w:rFonts w:cs="Calibri"/>
          <w:sz w:val="20"/>
        </w:rPr>
        <w:t xml:space="preserve">Podstawą obliczenia ceny ofertowej jest formularz ofertowy stanowiący załącznik </w:t>
      </w:r>
      <w:r w:rsidR="004E5731">
        <w:rPr>
          <w:rFonts w:cs="Calibri"/>
          <w:sz w:val="20"/>
        </w:rPr>
        <w:t>nr 1 do niniejszego ogłoszenia</w:t>
      </w:r>
      <w:r>
        <w:rPr>
          <w:rFonts w:cs="Calibri"/>
          <w:sz w:val="20"/>
        </w:rPr>
        <w:t>, gdzie wykonawca jest zobowiązany:</w:t>
      </w:r>
    </w:p>
    <w:p w14:paraId="18044A69" w14:textId="2AC410DF" w:rsidR="008B41D7" w:rsidRDefault="008B41D7">
      <w:pPr>
        <w:tabs>
          <w:tab w:val="left" w:pos="426"/>
        </w:tabs>
        <w:spacing w:after="120"/>
        <w:ind w:left="994" w:hanging="284"/>
        <w:jc w:val="both"/>
      </w:pPr>
      <w:r>
        <w:rPr>
          <w:rFonts w:cs="Calibri"/>
          <w:sz w:val="20"/>
        </w:rPr>
        <w:t>a) określić cenę jednostkową netto za 1 MWh energii elektrycznej dla danej grupy taryfowej wskazanej</w:t>
      </w:r>
      <w:r w:rsidR="00781A33">
        <w:rPr>
          <w:rFonts w:cs="Calibri"/>
          <w:sz w:val="20"/>
        </w:rPr>
        <w:t> </w:t>
      </w:r>
      <w:r>
        <w:rPr>
          <w:rFonts w:cs="Calibri"/>
          <w:sz w:val="20"/>
        </w:rPr>
        <w:t>w</w:t>
      </w:r>
      <w:r w:rsidR="00D17B3B">
        <w:rPr>
          <w:rFonts w:cs="Calibri"/>
          <w:sz w:val="20"/>
        </w:rPr>
        <w:t> </w:t>
      </w:r>
      <w:r>
        <w:rPr>
          <w:rFonts w:cs="Calibri"/>
          <w:sz w:val="20"/>
        </w:rPr>
        <w:t>tabeli,</w:t>
      </w:r>
    </w:p>
    <w:p w14:paraId="77A75C08" w14:textId="77777777" w:rsidR="008B41D7" w:rsidRDefault="008B41D7">
      <w:pPr>
        <w:tabs>
          <w:tab w:val="left" w:pos="426"/>
        </w:tabs>
        <w:spacing w:after="120"/>
        <w:ind w:left="426"/>
        <w:jc w:val="both"/>
      </w:pPr>
      <w:r>
        <w:rPr>
          <w:rFonts w:cs="Calibri"/>
          <w:sz w:val="20"/>
        </w:rPr>
        <w:tab/>
        <w:t>b) wyliczyć ostateczną wartość netto oferty,</w:t>
      </w:r>
    </w:p>
    <w:p w14:paraId="6A82A074" w14:textId="77777777" w:rsidR="008B41D7" w:rsidRDefault="008B41D7">
      <w:pPr>
        <w:tabs>
          <w:tab w:val="left" w:pos="426"/>
        </w:tabs>
        <w:spacing w:after="120"/>
        <w:ind w:left="426"/>
        <w:jc w:val="both"/>
      </w:pPr>
      <w:r>
        <w:rPr>
          <w:rFonts w:cs="Calibri"/>
          <w:sz w:val="20"/>
        </w:rPr>
        <w:tab/>
        <w:t>c) określić procentowo obowiązujący podatek VAT,</w:t>
      </w:r>
    </w:p>
    <w:p w14:paraId="30528498" w14:textId="77777777" w:rsidR="008B41D7" w:rsidRDefault="008B41D7">
      <w:pPr>
        <w:tabs>
          <w:tab w:val="left" w:pos="426"/>
        </w:tabs>
        <w:spacing w:after="120"/>
        <w:ind w:left="426"/>
        <w:jc w:val="both"/>
      </w:pPr>
      <w:r>
        <w:rPr>
          <w:rFonts w:cs="Calibri"/>
          <w:sz w:val="20"/>
        </w:rPr>
        <w:tab/>
        <w:t>d) wyliczyć ostateczną wartość brutto oferty za cały przedmiot zamówienia.</w:t>
      </w:r>
    </w:p>
    <w:p w14:paraId="68B577C2" w14:textId="16B84CD9" w:rsidR="008B41D7" w:rsidRDefault="008B41D7" w:rsidP="0039253E">
      <w:pPr>
        <w:tabs>
          <w:tab w:val="left" w:pos="426"/>
        </w:tabs>
        <w:spacing w:after="120"/>
        <w:ind w:left="705" w:hanging="705"/>
        <w:jc w:val="both"/>
      </w:pPr>
      <w:r>
        <w:rPr>
          <w:rFonts w:cs="Calibri"/>
          <w:sz w:val="20"/>
        </w:rPr>
        <w:tab/>
        <w:t xml:space="preserve">2) </w:t>
      </w:r>
      <w:r>
        <w:rPr>
          <w:rFonts w:cs="Calibri"/>
          <w:sz w:val="20"/>
        </w:rPr>
        <w:tab/>
        <w:t>Ostateczna cena (wartość) netto i brutto oferty winna być zaokrąglona do dwóch miejsc po przecinku, zgodnie z zasadami matematyki.</w:t>
      </w:r>
    </w:p>
    <w:p w14:paraId="14C044B1" w14:textId="3768DCB3" w:rsidR="008B41D7" w:rsidRDefault="008B41D7">
      <w:pPr>
        <w:tabs>
          <w:tab w:val="left" w:pos="426"/>
        </w:tabs>
        <w:spacing w:after="120"/>
        <w:ind w:left="426" w:hanging="426"/>
        <w:jc w:val="both"/>
      </w:pPr>
      <w:r>
        <w:rPr>
          <w:rFonts w:cs="Calibri"/>
          <w:sz w:val="20"/>
        </w:rPr>
        <w:tab/>
        <w:t>3)</w:t>
      </w:r>
      <w:r>
        <w:rPr>
          <w:rFonts w:cs="Calibri"/>
          <w:sz w:val="20"/>
        </w:rPr>
        <w:tab/>
        <w:t>Cena jednostkowa za 1 MWh może być podana z dokładnością maksymalnie do 4 miejsc po przecinku.</w:t>
      </w:r>
    </w:p>
    <w:p w14:paraId="2F17ED67" w14:textId="7C5250B3" w:rsidR="008B41D7" w:rsidRDefault="008B41D7" w:rsidP="002669F1">
      <w:pPr>
        <w:tabs>
          <w:tab w:val="left" w:pos="426"/>
        </w:tabs>
        <w:spacing w:after="120"/>
        <w:ind w:left="705" w:hanging="705"/>
        <w:jc w:val="both"/>
      </w:pPr>
      <w:r>
        <w:rPr>
          <w:rFonts w:cs="Calibri"/>
          <w:sz w:val="20"/>
        </w:rPr>
        <w:tab/>
        <w:t>4)</w:t>
      </w:r>
      <w:r>
        <w:rPr>
          <w:rFonts w:cs="Calibri"/>
          <w:sz w:val="20"/>
        </w:rPr>
        <w:tab/>
        <w:t xml:space="preserve">Określone w załączniku nr 1 do </w:t>
      </w:r>
      <w:r w:rsidR="004E5731">
        <w:rPr>
          <w:rFonts w:cs="Calibri"/>
          <w:sz w:val="20"/>
        </w:rPr>
        <w:t>ogłoszenia</w:t>
      </w:r>
      <w:r>
        <w:rPr>
          <w:rFonts w:cs="Calibri"/>
          <w:sz w:val="20"/>
        </w:rPr>
        <w:t xml:space="preserve"> zużycie energii elektrycznej jest wielkością szacunkową</w:t>
      </w:r>
      <w:r w:rsidR="00781A33">
        <w:rPr>
          <w:rFonts w:cs="Calibri"/>
          <w:sz w:val="20"/>
        </w:rPr>
        <w:t xml:space="preserve"> i </w:t>
      </w:r>
      <w:r>
        <w:rPr>
          <w:rFonts w:cs="Calibri"/>
          <w:sz w:val="20"/>
        </w:rPr>
        <w:t>służy wyłącznie do obliczenia ceny oferty.</w:t>
      </w:r>
    </w:p>
    <w:p w14:paraId="43FB5D9D" w14:textId="0A13A586" w:rsidR="008B41D7" w:rsidRDefault="008B41D7" w:rsidP="002669F1">
      <w:pPr>
        <w:tabs>
          <w:tab w:val="left" w:pos="426"/>
        </w:tabs>
        <w:spacing w:after="120"/>
        <w:ind w:left="705" w:hanging="705"/>
        <w:jc w:val="both"/>
      </w:pPr>
      <w:r>
        <w:rPr>
          <w:rFonts w:cs="Calibri"/>
          <w:sz w:val="20"/>
        </w:rPr>
        <w:tab/>
        <w:t>5)</w:t>
      </w:r>
      <w:r>
        <w:rPr>
          <w:rFonts w:cs="Calibri"/>
          <w:sz w:val="20"/>
        </w:rPr>
        <w:tab/>
        <w:t>Wykonawca uwzględniając wszystkie wymogi, o który</w:t>
      </w:r>
      <w:r w:rsidR="004E5731">
        <w:rPr>
          <w:rFonts w:cs="Calibri"/>
          <w:sz w:val="20"/>
        </w:rPr>
        <w:t>ch mowa w niniejszym ogłoszeniu</w:t>
      </w:r>
      <w:r>
        <w:rPr>
          <w:rFonts w:cs="Calibri"/>
          <w:sz w:val="20"/>
        </w:rPr>
        <w:t xml:space="preserve">, powinien w cenie ofertowej ująć </w:t>
      </w:r>
      <w:r>
        <w:rPr>
          <w:rFonts w:cs="Calibri"/>
          <w:sz w:val="20"/>
        </w:rPr>
        <w:lastRenderedPageBreak/>
        <w:t>wszelkie koszty niezbędne dla prawidłowego i pełnego wykonania przedmiotu zamówienia oraz uwzględnić inne opłaty i</w:t>
      </w:r>
      <w:r w:rsidR="0039253E">
        <w:rPr>
          <w:rFonts w:cs="Calibri"/>
          <w:sz w:val="20"/>
        </w:rPr>
        <w:t> </w:t>
      </w:r>
      <w:r>
        <w:rPr>
          <w:rFonts w:cs="Calibri"/>
          <w:sz w:val="20"/>
        </w:rPr>
        <w:t>podatki, a także ewentualne upusty i rabaty zastosowane przez Wykonawcę.</w:t>
      </w:r>
    </w:p>
    <w:p w14:paraId="1D4317AB" w14:textId="3BE29AA2" w:rsidR="008B41D7" w:rsidRPr="0039253E" w:rsidRDefault="00AE7F23" w:rsidP="00AE7F23">
      <w:pPr>
        <w:tabs>
          <w:tab w:val="left" w:pos="426"/>
        </w:tabs>
        <w:spacing w:after="120"/>
        <w:ind w:left="705" w:right="-24" w:hanging="705"/>
        <w:jc w:val="both"/>
        <w:rPr>
          <w:rFonts w:cs="Calibri"/>
          <w:sz w:val="20"/>
        </w:rPr>
      </w:pPr>
      <w:r>
        <w:rPr>
          <w:rFonts w:cs="Calibri"/>
          <w:sz w:val="20"/>
        </w:rPr>
        <w:tab/>
      </w:r>
      <w:r w:rsidR="008B41D7">
        <w:rPr>
          <w:rFonts w:cs="Calibri"/>
          <w:sz w:val="20"/>
        </w:rPr>
        <w:t>6</w:t>
      </w:r>
      <w:r w:rsidR="00485729">
        <w:rPr>
          <w:rFonts w:cs="Calibri"/>
          <w:sz w:val="20"/>
        </w:rPr>
        <w:t>)</w:t>
      </w:r>
      <w:r w:rsidR="00485729">
        <w:rPr>
          <w:rFonts w:cs="Calibri"/>
          <w:sz w:val="20"/>
        </w:rPr>
        <w:tab/>
      </w:r>
      <w:r w:rsidR="008B41D7">
        <w:rPr>
          <w:rFonts w:cs="Calibri"/>
          <w:sz w:val="20"/>
        </w:rPr>
        <w:t xml:space="preserve">Cena ofertowa powinna uwzględniać zysk Wykonawcy, jak również możliwe odchylenia </w:t>
      </w:r>
      <w:r w:rsidR="008B41D7">
        <w:rPr>
          <w:rFonts w:cs="Calibri"/>
          <w:sz w:val="20"/>
        </w:rPr>
        <w:tab/>
        <w:t>wielkości</w:t>
      </w:r>
      <w:r>
        <w:rPr>
          <w:rFonts w:cs="Calibri"/>
          <w:sz w:val="20"/>
        </w:rPr>
        <w:t xml:space="preserve"> </w:t>
      </w:r>
      <w:r w:rsidR="008B41D7">
        <w:rPr>
          <w:rFonts w:cs="Calibri"/>
          <w:sz w:val="20"/>
        </w:rPr>
        <w:t>poboru</w:t>
      </w:r>
      <w:r>
        <w:rPr>
          <w:rFonts w:cs="Calibri"/>
          <w:sz w:val="20"/>
        </w:rPr>
        <w:t xml:space="preserve"> e</w:t>
      </w:r>
      <w:r w:rsidR="00485729">
        <w:rPr>
          <w:rFonts w:cs="Calibri"/>
          <w:sz w:val="20"/>
        </w:rPr>
        <w:t>nergii</w:t>
      </w:r>
      <w:r>
        <w:rPr>
          <w:rFonts w:cs="Calibri"/>
          <w:sz w:val="20"/>
        </w:rPr>
        <w:t xml:space="preserve"> </w:t>
      </w:r>
      <w:r w:rsidR="00485729">
        <w:rPr>
          <w:rFonts w:cs="Calibri"/>
          <w:sz w:val="20"/>
        </w:rPr>
        <w:t>e</w:t>
      </w:r>
      <w:r w:rsidR="008B41D7">
        <w:rPr>
          <w:rFonts w:cs="Calibri"/>
          <w:sz w:val="20"/>
        </w:rPr>
        <w:t>lektrycznej.</w:t>
      </w:r>
    </w:p>
    <w:p w14:paraId="31EFC779" w14:textId="0D87900F" w:rsidR="008B41D7" w:rsidRPr="0039253E" w:rsidRDefault="008B41D7" w:rsidP="0039253E">
      <w:pPr>
        <w:tabs>
          <w:tab w:val="left" w:pos="426"/>
        </w:tabs>
        <w:spacing w:after="120"/>
        <w:ind w:left="705" w:hanging="705"/>
        <w:jc w:val="both"/>
        <w:rPr>
          <w:rFonts w:cs="Calibri"/>
          <w:sz w:val="20"/>
        </w:rPr>
      </w:pPr>
      <w:r>
        <w:rPr>
          <w:rFonts w:cs="Calibri"/>
          <w:sz w:val="20"/>
        </w:rPr>
        <w:tab/>
        <w:t>7)</w:t>
      </w:r>
      <w:r>
        <w:rPr>
          <w:rFonts w:cs="Calibri"/>
          <w:sz w:val="20"/>
        </w:rPr>
        <w:tab/>
        <w:t>Wykonawca może złożyć ofertę na własnym formularzu, lecz jej treść i układ muszą być zgodne z formularzem załąc</w:t>
      </w:r>
      <w:r w:rsidR="004E5731">
        <w:rPr>
          <w:rFonts w:cs="Calibri"/>
          <w:sz w:val="20"/>
        </w:rPr>
        <w:t>zonym do niniejszego ogłoszenia</w:t>
      </w:r>
      <w:r>
        <w:rPr>
          <w:rFonts w:cs="Calibri"/>
          <w:sz w:val="20"/>
        </w:rPr>
        <w:t xml:space="preserve"> – zał. nr 1.</w:t>
      </w:r>
    </w:p>
    <w:p w14:paraId="56C44A51" w14:textId="77777777" w:rsidR="008B41D7" w:rsidRPr="0039253E" w:rsidRDefault="008B41D7" w:rsidP="002669F1">
      <w:pPr>
        <w:tabs>
          <w:tab w:val="left" w:pos="426"/>
        </w:tabs>
        <w:spacing w:after="120"/>
        <w:ind w:left="705" w:hanging="705"/>
        <w:jc w:val="both"/>
        <w:rPr>
          <w:rFonts w:cs="Calibri"/>
          <w:sz w:val="20"/>
        </w:rPr>
      </w:pPr>
      <w:r>
        <w:rPr>
          <w:rFonts w:cs="Calibri"/>
          <w:sz w:val="20"/>
        </w:rPr>
        <w:tab/>
        <w:t>8)</w:t>
      </w:r>
      <w:r>
        <w:rPr>
          <w:rFonts w:cs="Calibri"/>
          <w:sz w:val="20"/>
        </w:rPr>
        <w:tab/>
        <w:t>Przy wyborze najkorzystniejszej oferty, zamawiający będzie się posługiwał ceną brutto, wyliczoną dla całego przedmiotu zamówienia.</w:t>
      </w:r>
    </w:p>
    <w:p w14:paraId="4E0E2235" w14:textId="5BAAD8E9" w:rsidR="00B16212" w:rsidRPr="00B02F98" w:rsidRDefault="008B41D7" w:rsidP="0039253E">
      <w:pPr>
        <w:tabs>
          <w:tab w:val="left" w:pos="426"/>
        </w:tabs>
        <w:spacing w:after="120"/>
        <w:ind w:left="705" w:hanging="705"/>
        <w:jc w:val="both"/>
        <w:rPr>
          <w:rFonts w:cs="Calibri"/>
          <w:sz w:val="20"/>
        </w:rPr>
      </w:pPr>
      <w:r>
        <w:rPr>
          <w:rFonts w:cs="Calibri"/>
          <w:sz w:val="20"/>
        </w:rPr>
        <w:tab/>
        <w:t>9)</w:t>
      </w:r>
      <w:r>
        <w:rPr>
          <w:rFonts w:cs="Calibri"/>
          <w:sz w:val="20"/>
        </w:rPr>
        <w:tab/>
        <w:t>Cena musi być podana w złotych polskich cyfrowo i słownie, w zaokrągleniu do drugiego miejsca po przecinku, z</w:t>
      </w:r>
      <w:r w:rsidR="00485729">
        <w:rPr>
          <w:rFonts w:cs="Calibri"/>
          <w:sz w:val="20"/>
        </w:rPr>
        <w:t> </w:t>
      </w:r>
      <w:r>
        <w:rPr>
          <w:rFonts w:cs="Calibri"/>
          <w:sz w:val="20"/>
        </w:rPr>
        <w:t>zastrzeżeniem ww. pkt. 2 i 3.</w:t>
      </w:r>
    </w:p>
    <w:p w14:paraId="6B562FE8" w14:textId="2B920715" w:rsidR="008B41D7" w:rsidRPr="0039253E" w:rsidRDefault="008B41D7" w:rsidP="0039253E">
      <w:pPr>
        <w:tabs>
          <w:tab w:val="left" w:pos="426"/>
        </w:tabs>
        <w:spacing w:after="120"/>
        <w:ind w:left="705" w:hanging="705"/>
        <w:jc w:val="both"/>
        <w:rPr>
          <w:rFonts w:cs="Calibri"/>
          <w:sz w:val="20"/>
        </w:rPr>
      </w:pPr>
      <w:r>
        <w:rPr>
          <w:rFonts w:cs="Calibri"/>
          <w:sz w:val="20"/>
        </w:rPr>
        <w:tab/>
        <w:t>10)</w:t>
      </w:r>
      <w:r w:rsidR="00485729">
        <w:rPr>
          <w:rFonts w:cs="Calibri"/>
          <w:sz w:val="20"/>
        </w:rPr>
        <w:tab/>
      </w:r>
      <w:r>
        <w:rPr>
          <w:rFonts w:cs="Calibri"/>
          <w:sz w:val="20"/>
        </w:rPr>
        <w:t>Wykonawca jest zobowiązany do złożenia oferty zgodnie z postanow</w:t>
      </w:r>
      <w:r w:rsidR="004E5731">
        <w:rPr>
          <w:rFonts w:cs="Calibri"/>
          <w:sz w:val="20"/>
        </w:rPr>
        <w:t>ieniami niniejszego ogłoszenia</w:t>
      </w:r>
      <w:r>
        <w:rPr>
          <w:rFonts w:cs="Calibri"/>
          <w:sz w:val="20"/>
        </w:rPr>
        <w:t>.</w:t>
      </w:r>
    </w:p>
    <w:p w14:paraId="6478B71D" w14:textId="21DEEA2B" w:rsidR="008B41D7" w:rsidRDefault="008B41D7" w:rsidP="002669F1">
      <w:pPr>
        <w:tabs>
          <w:tab w:val="left" w:pos="426"/>
        </w:tabs>
        <w:spacing w:after="120"/>
        <w:ind w:left="705" w:hanging="705"/>
        <w:jc w:val="both"/>
        <w:rPr>
          <w:rFonts w:cs="Calibri"/>
          <w:sz w:val="20"/>
        </w:rPr>
      </w:pPr>
      <w:r>
        <w:rPr>
          <w:rFonts w:cs="Calibri"/>
          <w:sz w:val="20"/>
        </w:rPr>
        <w:tab/>
        <w:t>11)</w:t>
      </w:r>
      <w:r w:rsidR="00485729">
        <w:rPr>
          <w:rFonts w:cs="Calibri"/>
          <w:sz w:val="20"/>
        </w:rPr>
        <w:tab/>
      </w:r>
      <w:r>
        <w:rPr>
          <w:rFonts w:cs="Calibri"/>
          <w:sz w:val="20"/>
        </w:rPr>
        <w:t xml:space="preserve">Procedura poprawy oczywistych omyłek zostanie przeprowadzona w oparciu o przepisy art. 223 </w:t>
      </w:r>
      <w:r>
        <w:rPr>
          <w:rFonts w:cs="Calibri"/>
          <w:sz w:val="20"/>
        </w:rPr>
        <w:tab/>
        <w:t>ust.</w:t>
      </w:r>
      <w:r w:rsidR="00B16212">
        <w:rPr>
          <w:rFonts w:cs="Calibri"/>
          <w:sz w:val="20"/>
        </w:rPr>
        <w:t> </w:t>
      </w:r>
      <w:r>
        <w:rPr>
          <w:rFonts w:cs="Calibri"/>
          <w:sz w:val="20"/>
        </w:rPr>
        <w:t>2</w:t>
      </w:r>
      <w:r w:rsidR="00B16212">
        <w:rPr>
          <w:rFonts w:cs="Calibri"/>
          <w:sz w:val="20"/>
        </w:rPr>
        <w:t> </w:t>
      </w:r>
      <w:r>
        <w:rPr>
          <w:rFonts w:cs="Calibri"/>
          <w:sz w:val="20"/>
        </w:rPr>
        <w:t>ustawy</w:t>
      </w:r>
      <w:r w:rsidR="00485729">
        <w:rPr>
          <w:rFonts w:cs="Calibri"/>
          <w:sz w:val="20"/>
        </w:rPr>
        <w:t xml:space="preserve"> </w:t>
      </w:r>
      <w:proofErr w:type="spellStart"/>
      <w:r w:rsidR="00485729">
        <w:rPr>
          <w:rFonts w:cs="Calibri"/>
          <w:sz w:val="20"/>
        </w:rPr>
        <w:t>Pzp</w:t>
      </w:r>
      <w:proofErr w:type="spellEnd"/>
      <w:r>
        <w:rPr>
          <w:rFonts w:cs="Calibri"/>
          <w:sz w:val="20"/>
        </w:rPr>
        <w:t>.</w:t>
      </w:r>
    </w:p>
    <w:p w14:paraId="30488D6A" w14:textId="2D57CC22" w:rsidR="008B41D7" w:rsidRDefault="004E5731" w:rsidP="00485729">
      <w:pPr>
        <w:tabs>
          <w:tab w:val="left" w:pos="426"/>
        </w:tabs>
        <w:spacing w:after="120"/>
        <w:ind w:left="705" w:hanging="705"/>
        <w:jc w:val="both"/>
        <w:rPr>
          <w:rFonts w:cs="Calibri"/>
          <w:sz w:val="20"/>
        </w:rPr>
      </w:pPr>
      <w:r>
        <w:rPr>
          <w:rFonts w:cs="Calibri"/>
          <w:sz w:val="20"/>
        </w:rPr>
        <w:tab/>
        <w:t>12</w:t>
      </w:r>
      <w:r w:rsidR="008B41D7">
        <w:rPr>
          <w:rFonts w:cs="Calibri"/>
          <w:sz w:val="20"/>
        </w:rPr>
        <w:t>)</w:t>
      </w:r>
      <w:r w:rsidR="008B41D7">
        <w:rPr>
          <w:rFonts w:cs="Calibri"/>
          <w:sz w:val="20"/>
        </w:rPr>
        <w:tab/>
      </w:r>
      <w:r w:rsidR="00485729" w:rsidRPr="00485729">
        <w:rPr>
          <w:rFonts w:cs="Calibri"/>
          <w:sz w:val="20"/>
        </w:rPr>
        <w:t>Jeżeli Wykonawca składa ofertę, której wybór prowadziłby do powstania u Zamawiającego obowiązku podatkowego zgodnie z przepisami o podatku od towarów i usług, Zamawiający w celu oceny takiej oferty doliczy do przedstawionej w</w:t>
      </w:r>
      <w:r w:rsidR="00AE7F23">
        <w:rPr>
          <w:rFonts w:cs="Calibri"/>
          <w:sz w:val="20"/>
        </w:rPr>
        <w:t> </w:t>
      </w:r>
      <w:r w:rsidR="00485729" w:rsidRPr="00485729">
        <w:rPr>
          <w:rFonts w:cs="Calibri"/>
          <w:sz w:val="20"/>
        </w:rPr>
        <w:t>niej ceny podatek od towarów i usług, który miałby obowiązek rozliczyć zgodnie z tymi przepisami. Wykonawca, składając ofertę, informuje Zamawiającego, czy wybór oferty będzie prowadzić do powstania obowiązku podatkowego, wskazując nazwę (rodzaj) towaru lub usługi, których dostawa lub świadczenie będzie prowadzić do jego powstania, oraz wskazując ich wartość bez kwoty podatku. Niezłożenie przez Wykonawcę informacji będzie oznaczało, że taki obowiązek nie powstaje</w:t>
      </w:r>
      <w:r w:rsidR="008B41D7">
        <w:rPr>
          <w:rFonts w:cs="Calibri"/>
          <w:sz w:val="20"/>
        </w:rPr>
        <w:t>.</w:t>
      </w:r>
    </w:p>
    <w:p w14:paraId="602C9AEC" w14:textId="7CD6E2DB" w:rsidR="008B41D7" w:rsidRDefault="008B41D7" w:rsidP="00B16212">
      <w:pPr>
        <w:tabs>
          <w:tab w:val="left" w:pos="426"/>
        </w:tabs>
        <w:spacing w:after="120"/>
        <w:jc w:val="both"/>
      </w:pPr>
      <w:r>
        <w:rPr>
          <w:rFonts w:cs="Calibri"/>
          <w:b/>
          <w:sz w:val="20"/>
        </w:rPr>
        <w:t>15.</w:t>
      </w:r>
      <w:r>
        <w:rPr>
          <w:rFonts w:cs="Calibri"/>
          <w:b/>
          <w:sz w:val="20"/>
        </w:rPr>
        <w:tab/>
      </w:r>
      <w:r>
        <w:rPr>
          <w:rFonts w:cs="Calibri"/>
          <w:b/>
          <w:sz w:val="20"/>
          <w:u w:val="single"/>
        </w:rPr>
        <w:t>Kryterium wyboru oferty najkorzystniejszej:</w:t>
      </w:r>
      <w:r>
        <w:rPr>
          <w:rFonts w:cs="Calibri"/>
          <w:b/>
          <w:sz w:val="20"/>
        </w:rPr>
        <w:tab/>
        <w:t>Najniższa cena brutto – 100 %.</w:t>
      </w:r>
    </w:p>
    <w:p w14:paraId="2A403AF5" w14:textId="77777777" w:rsidR="008B41D7" w:rsidRPr="00CA2B6D" w:rsidRDefault="008B41D7">
      <w:pPr>
        <w:spacing w:before="120"/>
        <w:ind w:left="426" w:hanging="426"/>
        <w:jc w:val="both"/>
        <w:rPr>
          <w:bCs/>
        </w:rPr>
      </w:pPr>
      <w:r w:rsidRPr="00CA2B6D">
        <w:rPr>
          <w:rFonts w:cs="Calibri"/>
          <w:bCs/>
          <w:sz w:val="20"/>
        </w:rPr>
        <w:tab/>
      </w:r>
      <w:r w:rsidRPr="00CA2B6D">
        <w:rPr>
          <w:rFonts w:cs="Calibri"/>
          <w:bCs/>
          <w:color w:val="000000"/>
          <w:sz w:val="20"/>
        </w:rPr>
        <w:t>Maksymalną ilość punktów jaką może uzyskać Wykonawca wynosi 100 pkt.</w:t>
      </w:r>
    </w:p>
    <w:p w14:paraId="7D22A011" w14:textId="77777777" w:rsidR="008B41D7" w:rsidRPr="00CA2B6D" w:rsidRDefault="008B41D7" w:rsidP="00CA2B6D">
      <w:pPr>
        <w:spacing w:before="120" w:after="120"/>
        <w:ind w:left="425" w:hanging="425"/>
        <w:jc w:val="both"/>
        <w:rPr>
          <w:bCs/>
        </w:rPr>
      </w:pPr>
      <w:r w:rsidRPr="00CA2B6D">
        <w:rPr>
          <w:rFonts w:cs="Calibri"/>
          <w:b/>
          <w:color w:val="000000"/>
          <w:sz w:val="20"/>
        </w:rPr>
        <w:tab/>
      </w:r>
      <w:r w:rsidRPr="00CA2B6D">
        <w:rPr>
          <w:rFonts w:cs="Calibri"/>
          <w:bCs/>
          <w:color w:val="000000"/>
          <w:sz w:val="20"/>
        </w:rPr>
        <w:t>Oferta z najniższą ceną otrzyma 100 pkt liczonych wg wzoru:</w:t>
      </w:r>
    </w:p>
    <w:p w14:paraId="6F3A9296" w14:textId="59CBAEBF" w:rsidR="008B41D7" w:rsidRPr="00B16212" w:rsidRDefault="008B41D7" w:rsidP="00B16212">
      <w:pPr>
        <w:tabs>
          <w:tab w:val="left" w:pos="709"/>
        </w:tabs>
        <w:spacing w:after="120"/>
        <w:ind w:left="708" w:hanging="282"/>
        <w:jc w:val="both"/>
        <w:rPr>
          <w:bCs/>
        </w:rPr>
      </w:pPr>
      <w:r w:rsidRPr="00B16212">
        <w:rPr>
          <w:rFonts w:cs="Calibri"/>
          <w:bCs/>
          <w:i/>
          <w:color w:val="000000"/>
          <w:sz w:val="20"/>
        </w:rPr>
        <w:tab/>
      </w:r>
      <w:r w:rsidRPr="00B16212">
        <w:rPr>
          <w:rFonts w:cs="Calibri"/>
          <w:bCs/>
          <w:i/>
          <w:color w:val="000000"/>
          <w:sz w:val="20"/>
        </w:rPr>
        <w:tab/>
      </w:r>
      <w:r w:rsidRPr="00B16212">
        <w:rPr>
          <w:rFonts w:cs="Calibri"/>
          <w:bCs/>
          <w:i/>
          <w:color w:val="000000"/>
          <w:sz w:val="20"/>
        </w:rPr>
        <w:tab/>
      </w:r>
      <w:r w:rsidRPr="00B16212">
        <w:rPr>
          <w:rFonts w:cs="Calibri"/>
          <w:bCs/>
          <w:i/>
          <w:color w:val="000000"/>
          <w:sz w:val="20"/>
        </w:rPr>
        <w:tab/>
      </w:r>
      <w:r w:rsidRPr="00B16212">
        <w:rPr>
          <w:rFonts w:cs="Calibri"/>
          <w:bCs/>
          <w:i/>
          <w:color w:val="000000"/>
          <w:sz w:val="20"/>
        </w:rPr>
        <w:tab/>
        <w:t xml:space="preserve">            </w:t>
      </w:r>
      <w:r w:rsidR="00B16212">
        <w:rPr>
          <w:rFonts w:cs="Calibri"/>
          <w:bCs/>
          <w:i/>
          <w:color w:val="000000"/>
          <w:sz w:val="20"/>
        </w:rPr>
        <w:t xml:space="preserve">          </w:t>
      </w:r>
      <w:r w:rsidRPr="00B16212">
        <w:rPr>
          <w:rFonts w:cs="Calibri"/>
          <w:bCs/>
          <w:i/>
          <w:color w:val="000000"/>
          <w:sz w:val="20"/>
        </w:rPr>
        <w:t xml:space="preserve">   </w:t>
      </w:r>
      <w:r w:rsidRPr="00B16212">
        <w:rPr>
          <w:rFonts w:cs="Calibri"/>
          <w:bCs/>
          <w:i/>
          <w:color w:val="000000"/>
          <w:sz w:val="16"/>
        </w:rPr>
        <w:t>Najniższa oferowana cena spośród złożonych ofert</w:t>
      </w:r>
    </w:p>
    <w:p w14:paraId="35167230" w14:textId="3AF8F38E" w:rsidR="008B41D7" w:rsidRPr="00B16212" w:rsidRDefault="008B41D7" w:rsidP="00B16212">
      <w:pPr>
        <w:tabs>
          <w:tab w:val="left" w:pos="709"/>
        </w:tabs>
        <w:spacing w:after="120"/>
        <w:ind w:left="708" w:hanging="282"/>
        <w:jc w:val="both"/>
        <w:rPr>
          <w:bCs/>
        </w:rPr>
      </w:pPr>
      <w:r w:rsidRPr="00B16212">
        <w:rPr>
          <w:rFonts w:cs="Calibri"/>
          <w:bCs/>
          <w:i/>
          <w:color w:val="000000"/>
          <w:sz w:val="18"/>
        </w:rPr>
        <w:t xml:space="preserve">Punktacja badanej oferty wg kryterium ceny </w:t>
      </w:r>
      <w:r w:rsidRPr="00B16212">
        <w:rPr>
          <w:rFonts w:cs="Calibri"/>
          <w:bCs/>
          <w:i/>
          <w:color w:val="000000"/>
          <w:sz w:val="20"/>
        </w:rPr>
        <w:t>= ----------------------------------------------------------- x 100</w:t>
      </w:r>
      <w:r w:rsidRPr="00B16212">
        <w:rPr>
          <w:rFonts w:cs="Calibri"/>
          <w:bCs/>
          <w:i/>
          <w:color w:val="000000"/>
          <w:sz w:val="20"/>
        </w:rPr>
        <w:tab/>
      </w:r>
      <w:r w:rsidRPr="00B16212">
        <w:rPr>
          <w:rFonts w:cs="Calibri"/>
          <w:bCs/>
          <w:i/>
          <w:color w:val="000000"/>
          <w:sz w:val="20"/>
        </w:rPr>
        <w:tab/>
      </w:r>
      <w:r w:rsidRPr="00B16212">
        <w:rPr>
          <w:rFonts w:cs="Calibri"/>
          <w:bCs/>
          <w:i/>
          <w:color w:val="000000"/>
          <w:sz w:val="20"/>
        </w:rPr>
        <w:tab/>
      </w:r>
      <w:r w:rsidRPr="00B16212">
        <w:rPr>
          <w:rFonts w:cs="Calibri"/>
          <w:bCs/>
          <w:i/>
          <w:color w:val="000000"/>
          <w:sz w:val="20"/>
        </w:rPr>
        <w:tab/>
      </w:r>
      <w:r w:rsidRPr="00B16212">
        <w:rPr>
          <w:rFonts w:cs="Calibri"/>
          <w:bCs/>
          <w:i/>
          <w:color w:val="000000"/>
          <w:sz w:val="20"/>
        </w:rPr>
        <w:tab/>
      </w:r>
      <w:r w:rsidRPr="00B16212">
        <w:rPr>
          <w:rFonts w:cs="Calibri"/>
          <w:bCs/>
          <w:i/>
          <w:color w:val="000000"/>
          <w:sz w:val="20"/>
        </w:rPr>
        <w:tab/>
        <w:t xml:space="preserve">                   </w:t>
      </w:r>
      <w:r w:rsidR="007C799D">
        <w:rPr>
          <w:rFonts w:cs="Calibri"/>
          <w:bCs/>
          <w:i/>
          <w:color w:val="000000"/>
          <w:sz w:val="20"/>
        </w:rPr>
        <w:t xml:space="preserve">                                   </w:t>
      </w:r>
      <w:r w:rsidRPr="00B16212">
        <w:rPr>
          <w:rFonts w:cs="Calibri"/>
          <w:bCs/>
          <w:i/>
          <w:color w:val="000000"/>
          <w:sz w:val="20"/>
        </w:rPr>
        <w:t xml:space="preserve">        </w:t>
      </w:r>
      <w:r w:rsidRPr="00B16212">
        <w:rPr>
          <w:rFonts w:cs="Calibri"/>
          <w:bCs/>
          <w:i/>
          <w:color w:val="000000"/>
          <w:sz w:val="16"/>
        </w:rPr>
        <w:t xml:space="preserve"> Cena oferty badanej</w:t>
      </w:r>
    </w:p>
    <w:p w14:paraId="39277248" w14:textId="77777777" w:rsidR="008B41D7" w:rsidRDefault="008B41D7">
      <w:pPr>
        <w:tabs>
          <w:tab w:val="left" w:pos="426"/>
        </w:tabs>
        <w:spacing w:after="120"/>
        <w:ind w:left="426"/>
        <w:jc w:val="both"/>
      </w:pPr>
      <w:r>
        <w:rPr>
          <w:rFonts w:cs="Calibri"/>
          <w:b/>
          <w:color w:val="000000"/>
          <w:sz w:val="20"/>
        </w:rPr>
        <w:t>Punkty liczone będą z dokładnością do dwóch miejsc po przecinku. Za najkorzystniejszą ofertę zostanie uznana ta oferta, która otrzyma największą liczbę punktów w w/w kryterium.</w:t>
      </w:r>
    </w:p>
    <w:p w14:paraId="3957FBA3" w14:textId="703EF3D7" w:rsidR="008B41D7" w:rsidRDefault="008B41D7">
      <w:pPr>
        <w:tabs>
          <w:tab w:val="left" w:pos="426"/>
        </w:tabs>
        <w:spacing w:after="120"/>
        <w:ind w:left="426"/>
        <w:jc w:val="both"/>
      </w:pPr>
      <w:r>
        <w:rPr>
          <w:rFonts w:cs="Calibri"/>
          <w:sz w:val="20"/>
        </w:rPr>
        <w:t>Przy wyborze najkorzystniejszej oferty, komisja przetargowa będzie się posługiwała ceną brutto, wyliczoną dla całego przedmiotu zamówienia.</w:t>
      </w:r>
    </w:p>
    <w:p w14:paraId="7F5D80FD" w14:textId="77777777" w:rsidR="008B41D7" w:rsidRDefault="008B41D7">
      <w:pPr>
        <w:tabs>
          <w:tab w:val="left" w:pos="426"/>
        </w:tabs>
        <w:spacing w:after="120"/>
        <w:ind w:left="426"/>
        <w:jc w:val="both"/>
      </w:pPr>
      <w:r>
        <w:rPr>
          <w:rFonts w:cs="Calibri"/>
          <w:sz w:val="20"/>
        </w:rPr>
        <w:t>Jeżeli nie można wybrać najkorzystniejszej oferty z uwagi na to, że dwie lub więcej ofert przedstawia taką samą cenę, Zamawiający wzywa Wykonawców, którzy złożyli te oferty, do złożenia w terminie określonym przez Zamawiającego ofert dodatkowych. Wykonawcy składając oferty dodatkowe, nie mogą oferować cen wyższych niż zaoferowane w uprzednio złożonych przez nich ofertach.</w:t>
      </w:r>
    </w:p>
    <w:p w14:paraId="14F8F7E8" w14:textId="534791E7" w:rsidR="008B41D7" w:rsidRDefault="001B635E">
      <w:pPr>
        <w:spacing w:before="120"/>
        <w:ind w:left="426" w:hanging="426"/>
        <w:jc w:val="both"/>
        <w:rPr>
          <w:rFonts w:cs="Calibri"/>
          <w:b/>
          <w:sz w:val="20"/>
        </w:rPr>
      </w:pPr>
      <w:r>
        <w:rPr>
          <w:rFonts w:cs="Calibri"/>
          <w:b/>
          <w:sz w:val="20"/>
        </w:rPr>
        <w:t>1</w:t>
      </w:r>
      <w:r w:rsidR="00D353BB">
        <w:rPr>
          <w:rFonts w:cs="Calibri"/>
          <w:b/>
          <w:sz w:val="20"/>
        </w:rPr>
        <w:t>6</w:t>
      </w:r>
      <w:r>
        <w:rPr>
          <w:rFonts w:cs="Calibri"/>
          <w:b/>
          <w:sz w:val="20"/>
        </w:rPr>
        <w:t>.</w:t>
      </w:r>
      <w:r>
        <w:rPr>
          <w:rFonts w:cs="Calibri"/>
          <w:b/>
          <w:sz w:val="20"/>
        </w:rPr>
        <w:tab/>
      </w:r>
      <w:r w:rsidR="008B41D7">
        <w:rPr>
          <w:rFonts w:cs="Calibri"/>
          <w:b/>
          <w:sz w:val="20"/>
        </w:rPr>
        <w:t xml:space="preserve">Wykonawca jest zobowiązany do zapoznania się z klauzulą informacyjną wynikająca z art. 13 RODO – </w:t>
      </w:r>
      <w:r w:rsidR="008B41D7" w:rsidRPr="00B16212">
        <w:rPr>
          <w:rFonts w:cs="Calibri"/>
          <w:b/>
          <w:sz w:val="20"/>
        </w:rPr>
        <w:t xml:space="preserve">zał. nr 5 do </w:t>
      </w:r>
      <w:r w:rsidR="00E7172B">
        <w:rPr>
          <w:rFonts w:cs="Calibri"/>
          <w:b/>
          <w:sz w:val="20"/>
        </w:rPr>
        <w:t>niniejszego ogłoszenia</w:t>
      </w:r>
      <w:r w:rsidR="008B41D7">
        <w:rPr>
          <w:rFonts w:cs="Calibri"/>
          <w:b/>
          <w:sz w:val="20"/>
        </w:rPr>
        <w:t>.</w:t>
      </w:r>
    </w:p>
    <w:p w14:paraId="23D7A4A9" w14:textId="77777777" w:rsidR="00017FA2" w:rsidRDefault="00017FA2">
      <w:pPr>
        <w:spacing w:before="120"/>
        <w:ind w:left="426" w:hanging="426"/>
        <w:jc w:val="both"/>
        <w:rPr>
          <w:rFonts w:cs="Calibri"/>
          <w:b/>
          <w:sz w:val="20"/>
        </w:rPr>
      </w:pPr>
      <w:r>
        <w:rPr>
          <w:rFonts w:cs="Calibri"/>
          <w:b/>
          <w:sz w:val="20"/>
        </w:rPr>
        <w:t xml:space="preserve">17. </w:t>
      </w:r>
      <w:r>
        <w:rPr>
          <w:rFonts w:cs="Calibri"/>
          <w:b/>
          <w:sz w:val="20"/>
        </w:rPr>
        <w:tab/>
      </w:r>
      <w:r w:rsidRPr="00017FA2">
        <w:rPr>
          <w:rFonts w:cs="Calibri"/>
          <w:b/>
          <w:sz w:val="20"/>
        </w:rPr>
        <w:t xml:space="preserve">Informacje dodatkowe: </w:t>
      </w:r>
    </w:p>
    <w:p w14:paraId="0A7C67FD" w14:textId="77777777" w:rsidR="00017FA2" w:rsidRPr="00D353BB" w:rsidRDefault="00017FA2" w:rsidP="00017FA2">
      <w:pPr>
        <w:spacing w:before="120"/>
        <w:ind w:left="708" w:hanging="282"/>
        <w:jc w:val="both"/>
        <w:rPr>
          <w:rFonts w:cs="Calibri"/>
          <w:bCs/>
          <w:sz w:val="20"/>
        </w:rPr>
      </w:pPr>
      <w:r w:rsidRPr="00D353BB">
        <w:rPr>
          <w:rFonts w:cs="Calibri"/>
          <w:bCs/>
          <w:sz w:val="20"/>
        </w:rPr>
        <w:t>1)</w:t>
      </w:r>
      <w:r w:rsidRPr="00D353BB">
        <w:rPr>
          <w:rFonts w:cs="Calibri"/>
          <w:bCs/>
          <w:sz w:val="20"/>
        </w:rPr>
        <w:tab/>
        <w:t xml:space="preserve">Ogłoszenie o przetargu, a także warunki przetargu mogą zostać zmienione lub odwołane przed terminem składania ofert. </w:t>
      </w:r>
    </w:p>
    <w:p w14:paraId="1CE4F1A6" w14:textId="0A1DCEB2" w:rsidR="00017FA2" w:rsidRPr="00D353BB" w:rsidRDefault="00017FA2" w:rsidP="00017FA2">
      <w:pPr>
        <w:spacing w:before="120"/>
        <w:ind w:left="708" w:hanging="282"/>
        <w:jc w:val="both"/>
        <w:rPr>
          <w:rFonts w:cs="Calibri"/>
          <w:bCs/>
          <w:sz w:val="20"/>
        </w:rPr>
      </w:pPr>
      <w:r w:rsidRPr="00D353BB">
        <w:rPr>
          <w:rFonts w:cs="Calibri"/>
          <w:bCs/>
          <w:sz w:val="20"/>
        </w:rPr>
        <w:t>2)</w:t>
      </w:r>
      <w:r w:rsidRPr="00D353BB">
        <w:rPr>
          <w:rFonts w:cs="Calibri"/>
          <w:bCs/>
          <w:sz w:val="20"/>
        </w:rPr>
        <w:tab/>
        <w:t>W przypadku zmiany warunków przetargu Zamawiający przedłuży termin składana ofert o czas niezbędny na wprowadzenie zmian w ofertach. Wszystkie zmiany zostaną opublikowane na stronie B</w:t>
      </w:r>
      <w:r w:rsidR="00AE7F23">
        <w:rPr>
          <w:rFonts w:cs="Calibri"/>
          <w:bCs/>
          <w:sz w:val="20"/>
        </w:rPr>
        <w:t>IP Gmi</w:t>
      </w:r>
      <w:r w:rsidRPr="00D353BB">
        <w:rPr>
          <w:rFonts w:cs="Calibri"/>
          <w:bCs/>
          <w:sz w:val="20"/>
        </w:rPr>
        <w:t xml:space="preserve">ny Suszec. </w:t>
      </w:r>
    </w:p>
    <w:p w14:paraId="1234D33B" w14:textId="58AE9F57" w:rsidR="00017FA2" w:rsidRPr="00D353BB" w:rsidRDefault="00017FA2" w:rsidP="00017FA2">
      <w:pPr>
        <w:spacing w:before="120"/>
        <w:ind w:left="708" w:hanging="282"/>
        <w:jc w:val="both"/>
        <w:rPr>
          <w:rFonts w:cs="Calibri"/>
          <w:bCs/>
          <w:sz w:val="20"/>
        </w:rPr>
      </w:pPr>
      <w:r w:rsidRPr="00D353BB">
        <w:rPr>
          <w:rFonts w:cs="Calibri"/>
          <w:bCs/>
          <w:sz w:val="20"/>
        </w:rPr>
        <w:t>3)</w:t>
      </w:r>
      <w:r w:rsidRPr="00D353BB">
        <w:rPr>
          <w:rFonts w:cs="Calibri"/>
          <w:bCs/>
          <w:sz w:val="20"/>
        </w:rPr>
        <w:tab/>
        <w:t xml:space="preserve">Zastrzega się, że przetarg może zostać odwołany, lub zamknięty bez dokonania wyboru, w szczególności w przypadku, gdy oferta najkorzystniejsza, przekracza kwotę jaką można przeznaczyć na sfinansowanie zamówienia. Przetarg może zostać zamknięty również bez wybrania którejkolwiek oferty i bez podania przyczyny. </w:t>
      </w:r>
    </w:p>
    <w:p w14:paraId="40ED10D0" w14:textId="77777777" w:rsidR="00017FA2" w:rsidRPr="00D353BB" w:rsidRDefault="00017FA2" w:rsidP="00017FA2">
      <w:pPr>
        <w:spacing w:before="120"/>
        <w:ind w:left="708" w:hanging="282"/>
        <w:jc w:val="both"/>
        <w:rPr>
          <w:rFonts w:cs="Calibri"/>
          <w:bCs/>
          <w:sz w:val="20"/>
        </w:rPr>
      </w:pPr>
      <w:r w:rsidRPr="00D353BB">
        <w:rPr>
          <w:rFonts w:cs="Calibri"/>
          <w:bCs/>
          <w:sz w:val="20"/>
        </w:rPr>
        <w:t>5)</w:t>
      </w:r>
      <w:r w:rsidRPr="00D353BB">
        <w:rPr>
          <w:rFonts w:cs="Calibri"/>
          <w:bCs/>
          <w:sz w:val="20"/>
        </w:rPr>
        <w:tab/>
        <w:t xml:space="preserve">O wyniku, zmianie warunków przetargu o jego odwołaniu albo o zamknięciu przetargu bez dokonania wyboru zawiadamia się niezwłocznie podmioty, które złożyły ofertę oraz na stronie BIP Gminy Suszec. </w:t>
      </w:r>
    </w:p>
    <w:p w14:paraId="5B0D04BD" w14:textId="77777777" w:rsidR="00D353BB" w:rsidRPr="00D353BB" w:rsidRDefault="00017FA2" w:rsidP="00017FA2">
      <w:pPr>
        <w:spacing w:before="120"/>
        <w:ind w:left="708" w:hanging="282"/>
        <w:jc w:val="both"/>
        <w:rPr>
          <w:rFonts w:cs="Calibri"/>
          <w:bCs/>
          <w:sz w:val="20"/>
        </w:rPr>
      </w:pPr>
      <w:r w:rsidRPr="00D353BB">
        <w:rPr>
          <w:rFonts w:cs="Calibri"/>
          <w:bCs/>
          <w:sz w:val="20"/>
        </w:rPr>
        <w:t>6)</w:t>
      </w:r>
      <w:r w:rsidRPr="00D353BB">
        <w:rPr>
          <w:rFonts w:cs="Calibri"/>
          <w:bCs/>
          <w:sz w:val="20"/>
        </w:rPr>
        <w:tab/>
        <w:t xml:space="preserve">Wszelkie wnioski, zawiadomienia, oświadczenia i informacje Zamawiający oraz Wykonawcy przekazują drogą elektroniczną (e-mail: </w:t>
      </w:r>
      <w:r w:rsidR="00D353BB" w:rsidRPr="00D353BB">
        <w:rPr>
          <w:rFonts w:cs="Calibri"/>
          <w:bCs/>
          <w:sz w:val="20"/>
        </w:rPr>
        <w:t>spsuszec</w:t>
      </w:r>
      <w:r w:rsidRPr="00D353BB">
        <w:rPr>
          <w:rFonts w:cs="Calibri"/>
          <w:bCs/>
          <w:sz w:val="20"/>
        </w:rPr>
        <w:t>@</w:t>
      </w:r>
      <w:r w:rsidR="00D353BB" w:rsidRPr="00D353BB">
        <w:rPr>
          <w:rFonts w:cs="Calibri"/>
          <w:bCs/>
          <w:sz w:val="20"/>
        </w:rPr>
        <w:t>op</w:t>
      </w:r>
      <w:r w:rsidRPr="00D353BB">
        <w:rPr>
          <w:rFonts w:cs="Calibri"/>
          <w:bCs/>
          <w:sz w:val="20"/>
        </w:rPr>
        <w:t xml:space="preserve">.pl). </w:t>
      </w:r>
    </w:p>
    <w:p w14:paraId="2834E9A5" w14:textId="4FC35163" w:rsidR="00017FA2" w:rsidRPr="00D353BB" w:rsidRDefault="00D353BB" w:rsidP="00017FA2">
      <w:pPr>
        <w:spacing w:before="120"/>
        <w:ind w:left="708" w:hanging="282"/>
        <w:jc w:val="both"/>
        <w:rPr>
          <w:bCs/>
        </w:rPr>
      </w:pPr>
      <w:r w:rsidRPr="00D353BB">
        <w:rPr>
          <w:rFonts w:cs="Calibri"/>
          <w:bCs/>
          <w:sz w:val="20"/>
        </w:rPr>
        <w:t>7)</w:t>
      </w:r>
      <w:r w:rsidR="00017FA2" w:rsidRPr="00D353BB">
        <w:rPr>
          <w:rFonts w:cs="Calibri"/>
          <w:bCs/>
          <w:sz w:val="20"/>
        </w:rPr>
        <w:t>. Wykonawca może zwrócić się do Zamawiającego o wyjaśnienie treści Ogłoszenia o przetargu. Zamawiający udzieli wyjaśnień, jeżeli wniosek o wyjaśnienie treści ogłoszenia wpłynie nie później niż na 3 dni przed upływem terminu składania ofert.</w:t>
      </w:r>
    </w:p>
    <w:p w14:paraId="7BFBCC46" w14:textId="77777777" w:rsidR="00B2417D" w:rsidRDefault="00B2417D" w:rsidP="00D353BB">
      <w:pPr>
        <w:tabs>
          <w:tab w:val="left" w:pos="360"/>
        </w:tabs>
        <w:jc w:val="both"/>
        <w:rPr>
          <w:bCs/>
        </w:rPr>
      </w:pPr>
    </w:p>
    <w:p w14:paraId="55360EF6" w14:textId="05D890CB" w:rsidR="00D353BB" w:rsidRPr="00B2417D" w:rsidRDefault="00D353BB" w:rsidP="00D353BB">
      <w:pPr>
        <w:tabs>
          <w:tab w:val="left" w:pos="360"/>
        </w:tabs>
        <w:jc w:val="both"/>
        <w:rPr>
          <w:b/>
          <w:bCs/>
          <w:sz w:val="20"/>
          <w:szCs w:val="20"/>
          <w:u w:val="single"/>
        </w:rPr>
      </w:pPr>
      <w:r w:rsidRPr="00B2417D">
        <w:rPr>
          <w:b/>
          <w:bCs/>
          <w:sz w:val="20"/>
          <w:szCs w:val="20"/>
          <w:u w:val="single"/>
        </w:rPr>
        <w:lastRenderedPageBreak/>
        <w:t>Załączniki:</w:t>
      </w:r>
    </w:p>
    <w:p w14:paraId="15E8E3FD" w14:textId="172C6859" w:rsidR="00D353BB" w:rsidRPr="00B2417D" w:rsidRDefault="00D353BB" w:rsidP="00D353BB">
      <w:pPr>
        <w:tabs>
          <w:tab w:val="left" w:pos="360"/>
        </w:tabs>
        <w:jc w:val="both"/>
        <w:rPr>
          <w:sz w:val="20"/>
          <w:szCs w:val="20"/>
        </w:rPr>
      </w:pPr>
      <w:r w:rsidRPr="00B2417D">
        <w:rPr>
          <w:sz w:val="20"/>
          <w:szCs w:val="20"/>
        </w:rPr>
        <w:t>1) ZAŁĄCZNIK NR 1 - Formularz ofertowy</w:t>
      </w:r>
    </w:p>
    <w:p w14:paraId="36553302" w14:textId="7884BBFA" w:rsidR="00D353BB" w:rsidRPr="00B2417D" w:rsidRDefault="00D353BB" w:rsidP="00D353BB">
      <w:pPr>
        <w:tabs>
          <w:tab w:val="left" w:pos="360"/>
        </w:tabs>
        <w:jc w:val="both"/>
        <w:rPr>
          <w:sz w:val="20"/>
          <w:szCs w:val="20"/>
        </w:rPr>
      </w:pPr>
      <w:r w:rsidRPr="00B2417D">
        <w:rPr>
          <w:sz w:val="20"/>
          <w:szCs w:val="20"/>
        </w:rPr>
        <w:t>2) ZAŁĄCZNIKI NR 1.A – Wykaz punktów poboru energii elektrycznych</w:t>
      </w:r>
    </w:p>
    <w:p w14:paraId="3E9E48FE" w14:textId="3F4D4DC8" w:rsidR="00D353BB" w:rsidRPr="00B2417D" w:rsidRDefault="00D353BB" w:rsidP="00D353BB">
      <w:pPr>
        <w:tabs>
          <w:tab w:val="left" w:pos="360"/>
        </w:tabs>
        <w:jc w:val="both"/>
        <w:rPr>
          <w:sz w:val="20"/>
          <w:szCs w:val="20"/>
        </w:rPr>
      </w:pPr>
      <w:r w:rsidRPr="00B2417D">
        <w:rPr>
          <w:sz w:val="20"/>
          <w:szCs w:val="20"/>
        </w:rPr>
        <w:t>3) ZAŁĄCZNIK NR 2 – Oświadczenie wykonawcy</w:t>
      </w:r>
    </w:p>
    <w:p w14:paraId="2D58E347" w14:textId="74422221" w:rsidR="00D353BB" w:rsidRPr="00B2417D" w:rsidRDefault="00D353BB" w:rsidP="00D353BB">
      <w:pPr>
        <w:tabs>
          <w:tab w:val="left" w:pos="360"/>
        </w:tabs>
        <w:jc w:val="both"/>
        <w:rPr>
          <w:sz w:val="20"/>
          <w:szCs w:val="20"/>
        </w:rPr>
      </w:pPr>
      <w:r w:rsidRPr="00B2417D">
        <w:rPr>
          <w:sz w:val="20"/>
          <w:szCs w:val="20"/>
        </w:rPr>
        <w:t>4) ZAŁACZNIK NR 3 - Projektowane postanowienia umowy</w:t>
      </w:r>
    </w:p>
    <w:p w14:paraId="2824484C" w14:textId="755D7FA8" w:rsidR="00D353BB" w:rsidRPr="00B2417D" w:rsidRDefault="00D353BB" w:rsidP="00D353BB">
      <w:pPr>
        <w:tabs>
          <w:tab w:val="left" w:pos="360"/>
        </w:tabs>
        <w:jc w:val="both"/>
        <w:rPr>
          <w:sz w:val="20"/>
          <w:szCs w:val="20"/>
        </w:rPr>
      </w:pPr>
      <w:r w:rsidRPr="00B2417D">
        <w:rPr>
          <w:sz w:val="20"/>
          <w:szCs w:val="20"/>
        </w:rPr>
        <w:t xml:space="preserve">5) ZAŁACZNIK NR 4 - </w:t>
      </w:r>
      <w:r w:rsidRPr="00B2417D">
        <w:rPr>
          <w:rFonts w:cs="Calibri"/>
          <w:sz w:val="20"/>
          <w:szCs w:val="20"/>
        </w:rPr>
        <w:t>Wzór pełnomocnictwa</w:t>
      </w:r>
    </w:p>
    <w:p w14:paraId="37F9CD67" w14:textId="69BAB7A3" w:rsidR="008B41D7" w:rsidRPr="00B2417D" w:rsidRDefault="00E01374" w:rsidP="00D353BB">
      <w:pPr>
        <w:tabs>
          <w:tab w:val="left" w:pos="360"/>
        </w:tabs>
        <w:jc w:val="both"/>
        <w:rPr>
          <w:sz w:val="20"/>
          <w:szCs w:val="20"/>
        </w:rPr>
      </w:pPr>
      <w:r>
        <w:rPr>
          <w:sz w:val="20"/>
          <w:szCs w:val="20"/>
        </w:rPr>
        <w:t>6</w:t>
      </w:r>
      <w:r w:rsidR="00B43975">
        <w:rPr>
          <w:sz w:val="20"/>
          <w:szCs w:val="20"/>
        </w:rPr>
        <w:t>) ZAŁĄCZNIK NR 5</w:t>
      </w:r>
      <w:r w:rsidR="00D353BB" w:rsidRPr="00B2417D">
        <w:rPr>
          <w:sz w:val="20"/>
          <w:szCs w:val="20"/>
        </w:rPr>
        <w:t xml:space="preserve"> – Klauzula informacyjna</w:t>
      </w:r>
    </w:p>
    <w:p w14:paraId="437BA96F" w14:textId="7A1FD6D2" w:rsidR="00D353BB" w:rsidRDefault="00D353BB" w:rsidP="00D353BB">
      <w:pPr>
        <w:tabs>
          <w:tab w:val="left" w:pos="360"/>
        </w:tabs>
        <w:jc w:val="both"/>
      </w:pPr>
    </w:p>
    <w:p w14:paraId="0D966477" w14:textId="77777777" w:rsidR="00D353BB" w:rsidRDefault="00D353BB" w:rsidP="00D353BB">
      <w:pPr>
        <w:tabs>
          <w:tab w:val="left" w:pos="360"/>
        </w:tabs>
        <w:jc w:val="both"/>
      </w:pPr>
    </w:p>
    <w:p w14:paraId="2718C511" w14:textId="77777777" w:rsidR="008B41D7" w:rsidRDefault="008B41D7">
      <w:pPr>
        <w:tabs>
          <w:tab w:val="left" w:pos="5964"/>
        </w:tabs>
        <w:jc w:val="right"/>
      </w:pPr>
      <w:r>
        <w:rPr>
          <w:rFonts w:cs="Calibri"/>
          <w:sz w:val="20"/>
        </w:rPr>
        <w:t>......................................................................................................</w:t>
      </w:r>
    </w:p>
    <w:p w14:paraId="7C4CE242" w14:textId="1A87DAB8" w:rsidR="008B41D7" w:rsidRDefault="008B41D7">
      <w:r>
        <w:rPr>
          <w:rFonts w:cs="Calibri"/>
          <w:b/>
          <w:i/>
          <w:sz w:val="20"/>
        </w:rPr>
        <w:t xml:space="preserve">        </w:t>
      </w:r>
      <w:r>
        <w:rPr>
          <w:rFonts w:cs="Calibri"/>
          <w:b/>
          <w:i/>
          <w:sz w:val="20"/>
        </w:rPr>
        <w:tab/>
      </w:r>
      <w:r>
        <w:rPr>
          <w:rFonts w:cs="Calibri"/>
          <w:b/>
          <w:i/>
          <w:sz w:val="20"/>
        </w:rPr>
        <w:tab/>
      </w:r>
      <w:r>
        <w:rPr>
          <w:rFonts w:cs="Calibri"/>
          <w:b/>
          <w:i/>
          <w:sz w:val="20"/>
        </w:rPr>
        <w:tab/>
      </w:r>
      <w:r>
        <w:rPr>
          <w:rFonts w:cs="Calibri"/>
          <w:b/>
          <w:i/>
          <w:sz w:val="20"/>
        </w:rPr>
        <w:tab/>
      </w:r>
      <w:r>
        <w:rPr>
          <w:rFonts w:cs="Calibri"/>
          <w:b/>
          <w:i/>
          <w:sz w:val="20"/>
        </w:rPr>
        <w:tab/>
      </w:r>
      <w:r>
        <w:rPr>
          <w:rFonts w:cs="Calibri"/>
          <w:b/>
          <w:i/>
          <w:sz w:val="20"/>
        </w:rPr>
        <w:tab/>
      </w:r>
      <w:r w:rsidR="00AE7F23">
        <w:rPr>
          <w:rFonts w:cs="Calibri"/>
          <w:b/>
          <w:i/>
          <w:sz w:val="20"/>
        </w:rPr>
        <w:t xml:space="preserve">                                      </w:t>
      </w:r>
      <w:r>
        <w:rPr>
          <w:rFonts w:cs="Calibri"/>
          <w:b/>
          <w:i/>
          <w:sz w:val="16"/>
        </w:rPr>
        <w:t>(podpis Dyrektora placówki lub innej osoby upoważnionej)</w:t>
      </w:r>
    </w:p>
    <w:sectPr w:rsidR="008B41D7" w:rsidSect="00F76555">
      <w:pgSz w:w="11906" w:h="16838"/>
      <w:pgMar w:top="720" w:right="720" w:bottom="1135"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A2A"/>
    <w:rsid w:val="000160FD"/>
    <w:rsid w:val="00017FA2"/>
    <w:rsid w:val="00092C48"/>
    <w:rsid w:val="00113D15"/>
    <w:rsid w:val="0011603B"/>
    <w:rsid w:val="0013588B"/>
    <w:rsid w:val="00185474"/>
    <w:rsid w:val="001B635E"/>
    <w:rsid w:val="001E08BE"/>
    <w:rsid w:val="002669F1"/>
    <w:rsid w:val="002A160E"/>
    <w:rsid w:val="002A6AB8"/>
    <w:rsid w:val="002B0819"/>
    <w:rsid w:val="002F2E52"/>
    <w:rsid w:val="00321A14"/>
    <w:rsid w:val="00357A90"/>
    <w:rsid w:val="0039253E"/>
    <w:rsid w:val="00436580"/>
    <w:rsid w:val="00436AD6"/>
    <w:rsid w:val="00485729"/>
    <w:rsid w:val="004A437E"/>
    <w:rsid w:val="004E5731"/>
    <w:rsid w:val="004F2B8B"/>
    <w:rsid w:val="005560ED"/>
    <w:rsid w:val="005903DB"/>
    <w:rsid w:val="005B6649"/>
    <w:rsid w:val="005E0DC4"/>
    <w:rsid w:val="00612348"/>
    <w:rsid w:val="006203A0"/>
    <w:rsid w:val="00671E46"/>
    <w:rsid w:val="00673DD7"/>
    <w:rsid w:val="006A67B5"/>
    <w:rsid w:val="006F6F27"/>
    <w:rsid w:val="00726D13"/>
    <w:rsid w:val="0074735B"/>
    <w:rsid w:val="007565C4"/>
    <w:rsid w:val="007620C0"/>
    <w:rsid w:val="00765ED8"/>
    <w:rsid w:val="00781A33"/>
    <w:rsid w:val="00783212"/>
    <w:rsid w:val="007C799D"/>
    <w:rsid w:val="007E4850"/>
    <w:rsid w:val="007F225E"/>
    <w:rsid w:val="00881A2A"/>
    <w:rsid w:val="008961A0"/>
    <w:rsid w:val="008B41D7"/>
    <w:rsid w:val="008B4566"/>
    <w:rsid w:val="008E13A5"/>
    <w:rsid w:val="0090035E"/>
    <w:rsid w:val="00955EE8"/>
    <w:rsid w:val="00962688"/>
    <w:rsid w:val="009E00DC"/>
    <w:rsid w:val="00A20F78"/>
    <w:rsid w:val="00A40A5F"/>
    <w:rsid w:val="00AA33F1"/>
    <w:rsid w:val="00AD01CC"/>
    <w:rsid w:val="00AE7F23"/>
    <w:rsid w:val="00B02F98"/>
    <w:rsid w:val="00B16212"/>
    <w:rsid w:val="00B2417D"/>
    <w:rsid w:val="00B43975"/>
    <w:rsid w:val="00BA34D6"/>
    <w:rsid w:val="00BA3BF1"/>
    <w:rsid w:val="00BB23E3"/>
    <w:rsid w:val="00C06E04"/>
    <w:rsid w:val="00C45B32"/>
    <w:rsid w:val="00C46588"/>
    <w:rsid w:val="00C533A8"/>
    <w:rsid w:val="00C722A6"/>
    <w:rsid w:val="00C73299"/>
    <w:rsid w:val="00C811FB"/>
    <w:rsid w:val="00CA2B6D"/>
    <w:rsid w:val="00CE695F"/>
    <w:rsid w:val="00D17B3B"/>
    <w:rsid w:val="00D23F79"/>
    <w:rsid w:val="00D353BB"/>
    <w:rsid w:val="00DB586F"/>
    <w:rsid w:val="00E01374"/>
    <w:rsid w:val="00E3258A"/>
    <w:rsid w:val="00E7172B"/>
    <w:rsid w:val="00EA3C3B"/>
    <w:rsid w:val="00EB1986"/>
    <w:rsid w:val="00F56AE3"/>
    <w:rsid w:val="00F76555"/>
    <w:rsid w:val="00FD4839"/>
    <w:rsid w:val="00FD484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E6BDF60"/>
  <w15:docId w15:val="{2873B9FB-D947-48EF-AA67-DAEB50DD24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pl-PL" w:eastAsia="pl-PL"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113D15"/>
    <w:pPr>
      <w:widowControl w:val="0"/>
      <w:suppressAutoHyphens/>
      <w:overflowPunct w:val="0"/>
      <w:autoSpaceDE w:val="0"/>
      <w:autoSpaceDN w:val="0"/>
      <w:textAlignment w:val="baseline"/>
    </w:pPr>
    <w:rPr>
      <w:kern w:val="3"/>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markedcontent">
    <w:name w:val="markedcontent"/>
    <w:basedOn w:val="Domylnaczcionkaakapitu"/>
    <w:rsid w:val="00AD01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2919</Words>
  <Characters>17520</Characters>
  <Application>Microsoft Office Word</Application>
  <DocSecurity>0</DocSecurity>
  <Lines>146</Lines>
  <Paragraphs>40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Honorata</dc:creator>
  <cp:keywords/>
  <dc:description/>
  <cp:lastModifiedBy>Brygida Kałuża</cp:lastModifiedBy>
  <cp:revision>6</cp:revision>
  <cp:lastPrinted>2022-09-11T18:34:00Z</cp:lastPrinted>
  <dcterms:created xsi:type="dcterms:W3CDTF">2022-09-16T07:01:00Z</dcterms:created>
  <dcterms:modified xsi:type="dcterms:W3CDTF">2022-09-16T07:27:00Z</dcterms:modified>
</cp:coreProperties>
</file>