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691069E9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7807B3">
        <w:rPr>
          <w:rFonts w:asciiTheme="minorHAnsi" w:hAnsiTheme="minorHAnsi" w:cstheme="minorHAnsi"/>
          <w:b/>
          <w:bCs/>
          <w:i/>
          <w:sz w:val="20"/>
          <w:szCs w:val="20"/>
        </w:rPr>
        <w:t>a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6CE29980" w14:textId="77777777" w:rsidR="008A61AF" w:rsidRDefault="008A61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20B8640F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6B71F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48161A5D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81295">
        <w:rPr>
          <w:rFonts w:asciiTheme="minorHAnsi" w:hAnsiTheme="minorHAnsi" w:cstheme="minorHAnsi"/>
          <w:sz w:val="20"/>
          <w:szCs w:val="20"/>
        </w:rPr>
        <w:t>.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2CB9A58A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7807B3" w:rsidRPr="007807B3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Zimowe utrzymanie gminnych dróg, chodników, placów i parkingów oraz powiatowych chodników na terenie Gminy Suszec w sezonie zimowym 202</w:t>
      </w:r>
      <w:r w:rsidR="007807B3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1</w:t>
      </w:r>
      <w:r w:rsidR="007807B3" w:rsidRPr="007807B3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/202</w:t>
      </w:r>
      <w:r w:rsidR="007807B3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2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2) …………………………………………………</w:t>
      </w:r>
    </w:p>
    <w:p w14:paraId="4C27BE75" w14:textId="77777777" w:rsidR="008A61AF" w:rsidRDefault="008A61AF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D14FC" w:rsidRPr="008D14FC" w14:paraId="636EBF3C" w14:textId="77777777" w:rsidTr="005B538C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0006EE33" w14:textId="390841D8" w:rsidR="00485161" w:rsidRPr="008F5D5F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pkt. 7.</w:t>
      </w:r>
      <w:r w:rsidR="004A4208" w:rsidRPr="008F5D5F">
        <w:rPr>
          <w:rFonts w:asciiTheme="minorHAnsi" w:hAnsiTheme="minorHAnsi" w:cstheme="minorHAnsi"/>
          <w:b/>
          <w:bCs/>
          <w:sz w:val="20"/>
          <w:szCs w:val="20"/>
        </w:rPr>
        <w:t>2.4</w:t>
      </w:r>
      <w:r w:rsidR="00904932" w:rsidRPr="008F5D5F">
        <w:rPr>
          <w:rFonts w:asciiTheme="minorHAnsi" w:hAnsiTheme="minorHAnsi" w:cstheme="minorHAnsi"/>
          <w:b/>
          <w:bCs/>
          <w:sz w:val="20"/>
          <w:szCs w:val="20"/>
        </w:rPr>
        <w:t>.1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) lit. a) </w:t>
      </w:r>
      <w:r w:rsidR="00904932"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lub b) 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SWZ </w:t>
      </w:r>
      <w:r w:rsidRPr="008F5D5F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904932" w:rsidRPr="008F5D5F">
        <w:rPr>
          <w:rFonts w:asciiTheme="minorHAnsi" w:hAnsiTheme="minorHAnsi" w:cstheme="minorHAnsi"/>
          <w:bCs/>
          <w:i/>
          <w:sz w:val="20"/>
          <w:szCs w:val="20"/>
        </w:rPr>
        <w:t>DYSPONO</w:t>
      </w:r>
      <w:r w:rsidR="00C17D57" w:rsidRPr="008F5D5F">
        <w:rPr>
          <w:rFonts w:asciiTheme="minorHAnsi" w:hAnsiTheme="minorHAnsi" w:cstheme="minorHAnsi"/>
          <w:bCs/>
          <w:i/>
          <w:sz w:val="20"/>
          <w:szCs w:val="20"/>
        </w:rPr>
        <w:t>WANIE POTENCJAŁEM TECHNICZNYM</w:t>
      </w:r>
      <w:r w:rsidRPr="008F5D5F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8F5D5F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8F5D5F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24ECD832" w14:textId="0E427AFA" w:rsidR="00485161" w:rsidRPr="008F5D5F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F5D5F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ab/>
        <w:t>pkt. 7.</w:t>
      </w:r>
      <w:r w:rsidR="004A4208" w:rsidRPr="008F5D5F">
        <w:rPr>
          <w:rFonts w:asciiTheme="minorHAnsi" w:hAnsiTheme="minorHAnsi" w:cstheme="minorHAnsi"/>
          <w:b/>
          <w:bCs/>
          <w:sz w:val="20"/>
          <w:szCs w:val="20"/>
        </w:rPr>
        <w:t>2.4</w:t>
      </w:r>
      <w:r w:rsidR="00C17D57" w:rsidRPr="008F5D5F">
        <w:rPr>
          <w:rFonts w:asciiTheme="minorHAnsi" w:hAnsiTheme="minorHAnsi" w:cstheme="minorHAnsi"/>
          <w:b/>
          <w:bCs/>
          <w:sz w:val="20"/>
          <w:szCs w:val="20"/>
        </w:rPr>
        <w:t>.2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Pr="008F5D5F">
        <w:rPr>
          <w:rFonts w:asciiTheme="minorHAnsi" w:hAnsiTheme="minorHAnsi" w:cstheme="minorHAnsi"/>
          <w:bCs/>
          <w:i/>
          <w:sz w:val="20"/>
          <w:szCs w:val="20"/>
        </w:rPr>
        <w:t>(DYSPONOWANIE OSOBAMI)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8F5D5F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8F5D5F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4D8AA496" w14:textId="3866858A" w:rsidR="00C17D57" w:rsidRPr="00485161" w:rsidRDefault="00C17D57" w:rsidP="00C17D57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5D5F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ab/>
        <w:t>pkt. 7.2.4</w:t>
      </w:r>
      <w:r w:rsidR="005F2C9E" w:rsidRPr="008F5D5F">
        <w:rPr>
          <w:rFonts w:asciiTheme="minorHAnsi" w:hAnsiTheme="minorHAnsi" w:cstheme="minorHAnsi"/>
          <w:b/>
          <w:bCs/>
          <w:sz w:val="20"/>
          <w:szCs w:val="20"/>
        </w:rPr>
        <w:t>.3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333EE8">
        <w:rPr>
          <w:rFonts w:asciiTheme="minorHAnsi" w:hAnsiTheme="minorHAnsi" w:cstheme="minorHAnsi"/>
          <w:bCs/>
          <w:i/>
          <w:sz w:val="20"/>
          <w:szCs w:val="20"/>
        </w:rPr>
        <w:t>DOŚWIADCZENIE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7F3FCC39" w14:textId="77777777" w:rsidR="00C17D57" w:rsidRPr="00485161" w:rsidRDefault="00C17D57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="00986B85" w:rsidRPr="00355158">
        <w:rPr>
          <w:rFonts w:asciiTheme="minorHAnsi" w:hAnsiTheme="minorHAnsi" w:cstheme="minorHAnsi"/>
          <w:u w:val="thick"/>
          <w:lang w:eastAsia="ar-SA"/>
        </w:rPr>
        <w:t>WRAZ Z OFERTĄ</w:t>
      </w:r>
      <w:r w:rsidR="00986B85"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</w:t>
      </w:r>
      <w:r w:rsidR="00986B85" w:rsidRPr="008F5D5F">
        <w:rPr>
          <w:rFonts w:asciiTheme="minorHAnsi" w:hAnsiTheme="minorHAnsi" w:cstheme="minorHAnsi"/>
          <w:lang w:eastAsia="ar-SA"/>
        </w:rPr>
        <w:t xml:space="preserve">patrz pkt. </w:t>
      </w:r>
      <w:r w:rsidR="00B8772A" w:rsidRPr="008F5D5F">
        <w:rPr>
          <w:rFonts w:asciiTheme="minorHAnsi" w:hAnsiTheme="minorHAnsi" w:cstheme="minorHAnsi"/>
          <w:lang w:eastAsia="ar-SA"/>
        </w:rPr>
        <w:t>7.4.2</w:t>
      </w:r>
      <w:r w:rsidR="00986B85" w:rsidRPr="008F5D5F">
        <w:rPr>
          <w:rFonts w:asciiTheme="minorHAnsi" w:hAnsiTheme="minorHAnsi" w:cstheme="minorHAnsi"/>
          <w:lang w:eastAsia="ar-SA"/>
        </w:rPr>
        <w:t>) SWZ</w:t>
      </w:r>
      <w:bookmarkStart w:id="0" w:name="_GoBack"/>
      <w:bookmarkEnd w:id="0"/>
      <w:r w:rsidR="00986B85" w:rsidRPr="00721833">
        <w:rPr>
          <w:rFonts w:asciiTheme="minorHAnsi" w:hAnsiTheme="minorHAnsi" w:cstheme="minorHAnsi"/>
          <w:lang w:eastAsia="ar-SA"/>
        </w:rPr>
        <w:t>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2A527" w14:textId="77777777" w:rsidR="00BB6C52" w:rsidRDefault="00BB6C52">
      <w:r>
        <w:separator/>
      </w:r>
    </w:p>
  </w:endnote>
  <w:endnote w:type="continuationSeparator" w:id="0">
    <w:p w14:paraId="5EF166FC" w14:textId="77777777" w:rsidR="00BB6C52" w:rsidRDefault="00BB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E1179" w14:textId="77777777" w:rsidR="00BB6C52" w:rsidRDefault="00BB6C52">
      <w:r>
        <w:separator/>
      </w:r>
    </w:p>
  </w:footnote>
  <w:footnote w:type="continuationSeparator" w:id="0">
    <w:p w14:paraId="5D146D55" w14:textId="77777777" w:rsidR="00BB6C52" w:rsidRDefault="00BB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5079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3EE8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5F2C9E"/>
    <w:rsid w:val="006039B6"/>
    <w:rsid w:val="00603D48"/>
    <w:rsid w:val="00604E43"/>
    <w:rsid w:val="0060556C"/>
    <w:rsid w:val="00605B26"/>
    <w:rsid w:val="0062166A"/>
    <w:rsid w:val="00625210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B71FC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7B3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8F5D5F"/>
    <w:rsid w:val="00904932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34B6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1295"/>
    <w:rsid w:val="00A84C25"/>
    <w:rsid w:val="00AA0569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B6C52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17D57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0DF3-EEB9-42C7-832F-D7B60FB8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14</cp:revision>
  <cp:lastPrinted>2021-09-30T06:53:00Z</cp:lastPrinted>
  <dcterms:created xsi:type="dcterms:W3CDTF">2021-03-19T08:53:00Z</dcterms:created>
  <dcterms:modified xsi:type="dcterms:W3CDTF">2021-09-30T06:53:00Z</dcterms:modified>
</cp:coreProperties>
</file>