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72F49971" w:rsidR="00DD499F" w:rsidRPr="005152BA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>4 do SWZ</w:t>
      </w:r>
    </w:p>
    <w:tbl>
      <w:tblPr>
        <w:tblW w:w="0" w:type="auto"/>
        <w:jc w:val="center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4AD907D0" w:rsidR="00DD499F" w:rsidRPr="005152BA" w:rsidRDefault="00DD499F" w:rsidP="00787270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787270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F999F9A" w14:textId="59EFB7F2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9C148E">
        <w:rPr>
          <w:rFonts w:asciiTheme="minorHAnsi" w:hAnsiTheme="minorHAnsi"/>
          <w:b/>
          <w:i/>
          <w:sz w:val="20"/>
          <w:szCs w:val="20"/>
        </w:rPr>
        <w:t>Budowa oświetlenia zasilanego energią odnawialną w na terenie Gminy Suszec – etap 2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410BF9BC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</w:t>
      </w:r>
      <w:bookmarkStart w:id="0" w:name="_GoBack"/>
      <w:bookmarkEnd w:id="0"/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49A7299" w14:textId="77777777" w:rsidR="003B30C1" w:rsidRDefault="003B30C1" w:rsidP="00DD499F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14:paraId="49776D5B" w14:textId="049B95DF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/>
          <w:sz w:val="20"/>
          <w:szCs w:val="20"/>
          <w:u w:val="single"/>
          <w:lang w:eastAsia="ar-SA"/>
        </w:rPr>
        <w:t>Wykaz osób</w:t>
      </w:r>
      <w:r w:rsidRPr="00286E1D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3B30C1">
        <w:rPr>
          <w:rFonts w:ascii="Calibri" w:hAnsi="Calibri"/>
          <w:b/>
          <w:sz w:val="20"/>
          <w:szCs w:val="20"/>
          <w:lang w:eastAsia="ar-SA"/>
        </w:rPr>
        <w:t>:</w:t>
      </w: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6446D116" w14:textId="77777777" w:rsidR="00DD499F" w:rsidRPr="00124CF9" w:rsidRDefault="00DD499F" w:rsidP="00DD499F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196"/>
        <w:gridCol w:w="2124"/>
        <w:gridCol w:w="3546"/>
      </w:tblGrid>
      <w:tr w:rsidR="00DD499F" w:rsidRPr="00231D3C" w14:paraId="48A13FC3" w14:textId="77777777" w:rsidTr="004223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2292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BE4" w14:textId="77777777" w:rsidR="00DD499F" w:rsidRPr="00231D3C" w:rsidRDefault="00DD499F" w:rsidP="00EA25C2">
            <w:pPr>
              <w:widowControl/>
              <w:snapToGrid w:val="0"/>
              <w:ind w:right="-867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65C87426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561CCC57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29D80D15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28C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na temat kwalifikacji zawodowych*</w:t>
            </w:r>
          </w:p>
          <w:p w14:paraId="5E208F7B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zakresu uprawnień, specjalność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4DBB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 xml:space="preserve">Zakres wykonywanych czynności </w:t>
            </w:r>
          </w:p>
          <w:p w14:paraId="3F0BD5ED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(powierzonych przy realizacji zamówienia, np. kierownik budowy (branża), kierownik robót (branża), 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A84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o podstawie dysponowania tymi osobami**</w:t>
            </w:r>
          </w:p>
          <w:p w14:paraId="5072367D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DD499F" w:rsidRPr="005152BA" w14:paraId="6533EFD0" w14:textId="77777777" w:rsidTr="004223C5">
        <w:trPr>
          <w:trHeight w:val="97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6D17FA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DD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15E58DB7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14:paraId="63233107" w14:textId="77777777" w:rsidR="004223C5" w:rsidRPr="00231D3C" w:rsidRDefault="004223C5" w:rsidP="004223C5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uprawnienia budowlane do:</w:t>
            </w:r>
          </w:p>
          <w:p w14:paraId="4D213663" w14:textId="17A3F1E2" w:rsidR="00787270" w:rsidRPr="00231D3C" w:rsidRDefault="004223C5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……….</w:t>
            </w:r>
            <w:r w:rsidR="00787270"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…………………………………………………….…….…</w:t>
            </w:r>
          </w:p>
          <w:p w14:paraId="0E305DD8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w specjalności:</w:t>
            </w:r>
          </w:p>
          <w:p w14:paraId="708CCDD4" w14:textId="2EB07091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……………………………………………………………………..…</w:t>
            </w:r>
          </w:p>
          <w:p w14:paraId="64C13E37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nr uprawnień, wydane przez:</w:t>
            </w:r>
          </w:p>
          <w:p w14:paraId="647CBC17" w14:textId="41DB2FD6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………………………………..………………………………………</w:t>
            </w:r>
          </w:p>
          <w:p w14:paraId="227A6492" w14:textId="77777777" w:rsidR="00DD499F" w:rsidRPr="00231D3C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14:paraId="4C710CA1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34B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DD499F" w:rsidRPr="005152BA" w14:paraId="4217A42B" w14:textId="77777777" w:rsidTr="004223C5">
        <w:trPr>
          <w:trHeight w:val="836"/>
        </w:trPr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14:paraId="1483E7EA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BE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AE6201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auto"/>
            </w:tcBorders>
          </w:tcPr>
          <w:p w14:paraId="196AC796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auto"/>
            </w:tcBorders>
          </w:tcPr>
          <w:p w14:paraId="3077913F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BE9D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14:paraId="0C808C70" w14:textId="77777777" w:rsidR="00DD499F" w:rsidRPr="005152BA" w:rsidRDefault="00DD499F" w:rsidP="00DD499F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3A986ABF" w14:textId="020AA9A7" w:rsidR="00DD499F" w:rsidRDefault="00DD499F" w:rsidP="00DD499F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14:paraId="6E1B267C" w14:textId="77777777" w:rsidR="00286E1D" w:rsidRDefault="00286E1D" w:rsidP="00DD499F">
      <w:pPr>
        <w:widowControl/>
        <w:jc w:val="left"/>
        <w:rPr>
          <w:rFonts w:ascii="Calibri" w:hAnsi="Calibri"/>
          <w:sz w:val="20"/>
          <w:szCs w:val="20"/>
        </w:rPr>
      </w:pPr>
    </w:p>
    <w:p w14:paraId="7F900EC3" w14:textId="77777777" w:rsidR="00231D3C" w:rsidRPr="00231D3C" w:rsidRDefault="00231D3C" w:rsidP="00231D3C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DE78B6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6DBE2C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C97EFD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BD9EFF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2D89CAB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AFF2B35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A2956FD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EFAED5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B711799" w14:textId="77777777" w:rsidR="00231D3C" w:rsidRPr="00231D3C" w:rsidRDefault="00231D3C" w:rsidP="00231D3C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A32A5C" w14:textId="77777777" w:rsidR="00231D3C" w:rsidRPr="00231D3C" w:rsidRDefault="00231D3C" w:rsidP="00231D3C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1A9D0D33" w14:textId="77777777" w:rsidR="00231D3C" w:rsidRPr="00231D3C" w:rsidRDefault="00231D3C" w:rsidP="00231D3C">
      <w:pPr>
        <w:widowControl/>
        <w:suppressAutoHyphens w:val="0"/>
        <w:jc w:val="right"/>
        <w:rPr>
          <w:rFonts w:asciiTheme="majorHAnsi" w:hAnsiTheme="majorHAnsi" w:cs="Arial"/>
          <w:sz w:val="16"/>
          <w:szCs w:val="16"/>
        </w:rPr>
      </w:pPr>
    </w:p>
    <w:p w14:paraId="7E298BB6" w14:textId="28848932" w:rsidR="00B83C9F" w:rsidRPr="00AE5FCE" w:rsidRDefault="00B83C9F" w:rsidP="00231D3C">
      <w:pPr>
        <w:widowControl/>
        <w:ind w:left="4956" w:firstLine="708"/>
        <w:jc w:val="left"/>
        <w:rPr>
          <w:rFonts w:ascii="Calibri" w:hAnsi="Calibri"/>
          <w:sz w:val="18"/>
          <w:szCs w:val="18"/>
        </w:rPr>
      </w:pPr>
    </w:p>
    <w:sectPr w:rsidR="00B83C9F" w:rsidRPr="00AE5FCE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D092F" w14:textId="77777777" w:rsidR="0046318C" w:rsidRDefault="0046318C">
      <w:r>
        <w:separator/>
      </w:r>
    </w:p>
  </w:endnote>
  <w:endnote w:type="continuationSeparator" w:id="0">
    <w:p w14:paraId="402FD928" w14:textId="77777777" w:rsidR="0046318C" w:rsidRDefault="0046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F8BAC" w14:textId="77777777" w:rsidR="0046318C" w:rsidRDefault="0046318C">
      <w:r>
        <w:separator/>
      </w:r>
    </w:p>
  </w:footnote>
  <w:footnote w:type="continuationSeparator" w:id="0">
    <w:p w14:paraId="26BA1AF5" w14:textId="77777777" w:rsidR="0046318C" w:rsidRDefault="00463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2DDD" w14:textId="57D92DCD" w:rsidR="003C0705" w:rsidRDefault="003C0705">
    <w:pPr>
      <w:pStyle w:val="Nagwek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87270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7062-4C10-4501-AAEF-C91D5DF2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5</cp:revision>
  <cp:lastPrinted>2020-07-09T16:37:00Z</cp:lastPrinted>
  <dcterms:created xsi:type="dcterms:W3CDTF">2021-03-19T12:01:00Z</dcterms:created>
  <dcterms:modified xsi:type="dcterms:W3CDTF">2021-04-16T09:44:00Z</dcterms:modified>
</cp:coreProperties>
</file>