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6E" w:rsidRDefault="00E4466E" w:rsidP="00E4466E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P O R Z Ą D E K    </w:t>
      </w:r>
    </w:p>
    <w:p w:rsidR="00E4466E" w:rsidRDefault="00B54CD3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</w:t>
      </w:r>
      <w:r w:rsidR="00E4466E">
        <w:rPr>
          <w:rFonts w:eastAsia="Times New Roman"/>
          <w:b/>
          <w:i/>
          <w:lang w:eastAsia="en-US"/>
        </w:rPr>
        <w:t xml:space="preserve"> </w:t>
      </w:r>
      <w:r w:rsidR="00A21C9D">
        <w:rPr>
          <w:rFonts w:eastAsia="Times New Roman"/>
          <w:b/>
          <w:i/>
          <w:lang w:eastAsia="en-US"/>
        </w:rPr>
        <w:t>X</w:t>
      </w:r>
      <w:r w:rsidR="00320EE9">
        <w:rPr>
          <w:rFonts w:eastAsia="Times New Roman"/>
          <w:b/>
          <w:i/>
          <w:lang w:eastAsia="en-US"/>
        </w:rPr>
        <w:t>I</w:t>
      </w:r>
      <w:r w:rsidR="00A21C9D">
        <w:rPr>
          <w:rFonts w:eastAsia="Times New Roman"/>
          <w:b/>
          <w:i/>
          <w:lang w:eastAsia="en-US"/>
        </w:rPr>
        <w:t xml:space="preserve"> </w:t>
      </w:r>
      <w:r w:rsidR="00E4466E">
        <w:rPr>
          <w:rFonts w:eastAsia="Times New Roman"/>
          <w:b/>
          <w:i/>
          <w:lang w:eastAsia="en-US"/>
        </w:rPr>
        <w:t>Sesji Rady Gminy Suszec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320EE9">
        <w:rPr>
          <w:rFonts w:eastAsia="Times New Roman"/>
          <w:b/>
          <w:i/>
          <w:lang w:eastAsia="en-US"/>
        </w:rPr>
        <w:t>29 sierpnia</w:t>
      </w:r>
      <w:r w:rsidR="00A21C9D">
        <w:rPr>
          <w:rFonts w:eastAsia="Times New Roman"/>
          <w:b/>
          <w:i/>
          <w:lang w:eastAsia="en-US"/>
        </w:rPr>
        <w:t xml:space="preserve"> </w:t>
      </w:r>
      <w:r w:rsidR="00CE4F4D">
        <w:rPr>
          <w:rFonts w:eastAsia="Times New Roman"/>
          <w:b/>
          <w:i/>
          <w:lang w:eastAsia="en-US"/>
        </w:rPr>
        <w:t>2019</w:t>
      </w:r>
      <w:r w:rsidR="00B54CD3">
        <w:rPr>
          <w:rFonts w:eastAsia="Times New Roman"/>
          <w:b/>
          <w:i/>
          <w:lang w:eastAsia="en-US"/>
        </w:rPr>
        <w:t xml:space="preserve"> </w:t>
      </w:r>
      <w:r>
        <w:rPr>
          <w:rFonts w:eastAsia="Times New Roman"/>
          <w:b/>
          <w:i/>
          <w:lang w:eastAsia="en-US"/>
        </w:rPr>
        <w:t>r.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E4466E" w:rsidRDefault="00E4466E" w:rsidP="00E4466E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14.00 Otwarcie sesji.</w:t>
      </w:r>
    </w:p>
    <w:p w:rsidR="00E4466E" w:rsidRDefault="00E4466E" w:rsidP="00E4466E">
      <w:pPr>
        <w:spacing w:line="240" w:lineRule="auto"/>
        <w:ind w:left="0"/>
        <w:contextualSpacing/>
        <w:rPr>
          <w:lang w:eastAsia="en-US"/>
        </w:rPr>
      </w:pPr>
    </w:p>
    <w:p w:rsidR="00E4466E" w:rsidRDefault="00E4466E" w:rsidP="00E4466E">
      <w:pPr>
        <w:pStyle w:val="Akapitzlist"/>
        <w:numPr>
          <w:ilvl w:val="0"/>
          <w:numId w:val="1"/>
        </w:numPr>
        <w:spacing w:line="240" w:lineRule="auto"/>
      </w:pPr>
      <w:r>
        <w:t>Stwierdzenie zdolności Rady do podejmowania uchwał.</w:t>
      </w:r>
    </w:p>
    <w:p w:rsidR="00E4466E" w:rsidRDefault="00E4466E" w:rsidP="00E4466E">
      <w:pPr>
        <w:pStyle w:val="Akapitzlist"/>
        <w:spacing w:line="240" w:lineRule="auto"/>
        <w:ind w:left="644"/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  <w:r w:rsidRPr="00A951B5">
        <w:rPr>
          <w:lang w:eastAsia="en-US"/>
        </w:rPr>
        <w:t xml:space="preserve"> </w:t>
      </w:r>
    </w:p>
    <w:p w:rsidR="00E4466E" w:rsidRDefault="00E4466E" w:rsidP="00E4466E">
      <w:pPr>
        <w:spacing w:line="240" w:lineRule="auto"/>
        <w:ind w:left="0"/>
        <w:contextualSpacing/>
        <w:rPr>
          <w:lang w:eastAsia="en-US"/>
        </w:rPr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0201D3" w:rsidRDefault="000201D3" w:rsidP="000201D3">
      <w:pPr>
        <w:pStyle w:val="Akapitzlist"/>
      </w:pPr>
    </w:p>
    <w:p w:rsidR="000201D3" w:rsidRDefault="000201D3" w:rsidP="000201D3">
      <w:pPr>
        <w:numPr>
          <w:ilvl w:val="0"/>
          <w:numId w:val="1"/>
        </w:numPr>
        <w:spacing w:line="240" w:lineRule="auto"/>
        <w:contextualSpacing/>
      </w:pPr>
      <w:r>
        <w:t xml:space="preserve">Rozpatrzenie uwag do projektu  miejscowego planu zagospodarowania przestrzennego </w:t>
      </w:r>
      <w:r w:rsidRPr="00320EE9">
        <w:t>obszarów położonych w rejonie ulicy Pszczyńskiej i Szkolnej w Suszcu</w:t>
      </w:r>
      <w:r>
        <w:t>.</w:t>
      </w:r>
    </w:p>
    <w:p w:rsidR="00E4466E" w:rsidRDefault="00E4466E" w:rsidP="000201D3">
      <w:pPr>
        <w:pStyle w:val="Akapitzlist"/>
        <w:spacing w:line="240" w:lineRule="auto"/>
        <w:ind w:left="644"/>
        <w:jc w:val="both"/>
      </w:pPr>
    </w:p>
    <w:p w:rsidR="00320EE9" w:rsidRDefault="00320EE9" w:rsidP="00320EE9">
      <w:pPr>
        <w:numPr>
          <w:ilvl w:val="0"/>
          <w:numId w:val="1"/>
        </w:numPr>
        <w:spacing w:line="240" w:lineRule="auto"/>
        <w:contextualSpacing/>
      </w:pPr>
      <w:r>
        <w:t xml:space="preserve">Podjęcie uchwały </w:t>
      </w:r>
      <w:r w:rsidRPr="00320EE9">
        <w:t>w sprawie miejscowego planu zagospodarowania przestrzennego o</w:t>
      </w:r>
      <w:r w:rsidRPr="00320EE9">
        <w:t>b</w:t>
      </w:r>
      <w:r w:rsidRPr="00320EE9">
        <w:t>szarów położonych w rejonie ulicy Pszczyńskiej i Szkolnej w Suszcu</w:t>
      </w:r>
      <w:r w:rsidR="006B3E32">
        <w:t>.</w:t>
      </w:r>
    </w:p>
    <w:p w:rsidR="00320EE9" w:rsidRDefault="00320EE9" w:rsidP="00320EE9">
      <w:pPr>
        <w:pStyle w:val="Akapitzlist"/>
      </w:pPr>
    </w:p>
    <w:p w:rsidR="0034555A" w:rsidRPr="00C36F2E" w:rsidRDefault="00C4120A" w:rsidP="00C36F2E">
      <w:pPr>
        <w:numPr>
          <w:ilvl w:val="0"/>
          <w:numId w:val="1"/>
        </w:numPr>
        <w:spacing w:after="240" w:line="240" w:lineRule="auto"/>
        <w:contextualSpacing/>
      </w:pPr>
      <w:r>
        <w:rPr>
          <w:lang w:eastAsia="en-US"/>
        </w:rPr>
        <w:t>Podjęcie uchwały w sprawie zmiany uchwały Nr III/21/2018 Rady Gminy Suszec z  dnia 20 grudnia 2018</w:t>
      </w:r>
      <w:r w:rsidR="000201D3">
        <w:rPr>
          <w:lang w:eastAsia="en-US"/>
        </w:rPr>
        <w:t xml:space="preserve"> </w:t>
      </w:r>
      <w:r>
        <w:rPr>
          <w:lang w:eastAsia="en-US"/>
        </w:rPr>
        <w:t xml:space="preserve">r. w sprawie </w:t>
      </w:r>
      <w:r w:rsidR="00BE4601">
        <w:rPr>
          <w:lang w:eastAsia="en-US"/>
        </w:rPr>
        <w:t>uchwały budżetowej Gminy Suszec na rok 2019.</w:t>
      </w:r>
    </w:p>
    <w:p w:rsidR="00C36F2E" w:rsidRDefault="0034555A" w:rsidP="000201D3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Podjęcie uchwały w sprawie zmiany Uchwały Nr III/20/2018 Rady Gminy Suszec z dnia 20 grudnia 2018</w:t>
      </w:r>
      <w:r w:rsidR="006B3E32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 xml:space="preserve">r. </w:t>
      </w:r>
      <w:r w:rsidR="00112015">
        <w:rPr>
          <w:rFonts w:eastAsia="Times New Roman"/>
          <w:szCs w:val="24"/>
          <w:lang w:eastAsia="pl-PL"/>
        </w:rPr>
        <w:t>w</w:t>
      </w:r>
      <w:r>
        <w:rPr>
          <w:rFonts w:eastAsia="Times New Roman"/>
          <w:szCs w:val="24"/>
          <w:lang w:eastAsia="pl-PL"/>
        </w:rPr>
        <w:t xml:space="preserve"> sprawie Wieloletniej Prognozy </w:t>
      </w:r>
      <w:r w:rsidR="00112015">
        <w:rPr>
          <w:rFonts w:eastAsia="Times New Roman"/>
          <w:szCs w:val="24"/>
          <w:lang w:eastAsia="pl-PL"/>
        </w:rPr>
        <w:t>Finansowej Gminy Suszec na lata 2019-2026.</w:t>
      </w:r>
      <w:r w:rsidR="00676DA8">
        <w:rPr>
          <w:rFonts w:eastAsia="Times New Roman"/>
          <w:szCs w:val="24"/>
          <w:lang w:eastAsia="pl-PL"/>
        </w:rPr>
        <w:t xml:space="preserve">  </w:t>
      </w:r>
    </w:p>
    <w:p w:rsidR="000201D3" w:rsidRPr="000201D3" w:rsidRDefault="000201D3" w:rsidP="000201D3">
      <w:pPr>
        <w:pStyle w:val="Akapitzlist"/>
        <w:spacing w:before="240" w:line="240" w:lineRule="auto"/>
        <w:ind w:left="644"/>
        <w:jc w:val="both"/>
        <w:rPr>
          <w:rFonts w:eastAsia="Times New Roman"/>
          <w:szCs w:val="24"/>
          <w:lang w:eastAsia="pl-PL"/>
        </w:rPr>
      </w:pPr>
    </w:p>
    <w:p w:rsidR="00C36F2E" w:rsidRDefault="006B3E32" w:rsidP="00C36F2E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Podjęcie uchwały w sprawie  określenia zasad przyznawania dotacji na prace konse</w:t>
      </w:r>
      <w:r>
        <w:rPr>
          <w:rFonts w:eastAsia="Times New Roman"/>
          <w:szCs w:val="24"/>
          <w:lang w:eastAsia="pl-PL"/>
        </w:rPr>
        <w:t>r</w:t>
      </w:r>
      <w:r>
        <w:rPr>
          <w:rFonts w:eastAsia="Times New Roman"/>
          <w:szCs w:val="24"/>
          <w:lang w:eastAsia="pl-PL"/>
        </w:rPr>
        <w:t>watorskie, restauratorskie lub roboty budowlane przy zabytkach wpisanych do rejestru zabytków i zabytki znajdujące się  w gminnej ewidencji zabytków</w:t>
      </w:r>
      <w:r w:rsidR="00C36F2E">
        <w:rPr>
          <w:rFonts w:eastAsia="Times New Roman"/>
          <w:szCs w:val="24"/>
          <w:lang w:eastAsia="pl-PL"/>
        </w:rPr>
        <w:t xml:space="preserve">, znajdujących się na terenie Gminy Suszec. </w:t>
      </w:r>
    </w:p>
    <w:p w:rsidR="00C36F2E" w:rsidRPr="00C36F2E" w:rsidRDefault="00C36F2E" w:rsidP="00C36F2E">
      <w:pPr>
        <w:spacing w:line="240" w:lineRule="auto"/>
        <w:ind w:left="0"/>
        <w:jc w:val="both"/>
        <w:rPr>
          <w:rFonts w:eastAsia="Times New Roman"/>
        </w:rPr>
      </w:pPr>
    </w:p>
    <w:p w:rsidR="006B3E32" w:rsidRPr="00C36F2E" w:rsidRDefault="00C36F2E" w:rsidP="00C36F2E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Podjęcie uchwały w sprawie wystąpienia z wnioskiem do Wojewody Śląskiego o prz</w:t>
      </w:r>
      <w:r>
        <w:rPr>
          <w:rFonts w:eastAsia="Times New Roman"/>
          <w:szCs w:val="24"/>
          <w:lang w:eastAsia="pl-PL"/>
        </w:rPr>
        <w:t>e</w:t>
      </w:r>
      <w:r>
        <w:rPr>
          <w:rFonts w:eastAsia="Times New Roman"/>
          <w:szCs w:val="24"/>
          <w:lang w:eastAsia="pl-PL"/>
        </w:rPr>
        <w:t>kazanie Gminie Suszec działek stanowiących własność Skarbu Państwa.</w:t>
      </w:r>
    </w:p>
    <w:p w:rsidR="00C36F2E" w:rsidRPr="00C36F2E" w:rsidRDefault="00320EE9" w:rsidP="00C36F2E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>Podjęcie uchwały w sprawie wyrażenia zgody na  wydzierżawienie działki gruntowej stanowiącej własność Gminy Suszec położonej w Rudziczce.</w:t>
      </w:r>
    </w:p>
    <w:p w:rsidR="00D823CB" w:rsidRDefault="00D823CB" w:rsidP="00D823CB">
      <w:pPr>
        <w:pStyle w:val="Akapitzlist"/>
        <w:numPr>
          <w:ilvl w:val="0"/>
          <w:numId w:val="1"/>
        </w:numPr>
        <w:spacing w:before="24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Podjęcie uchwały w sprawie </w:t>
      </w:r>
      <w:r>
        <w:rPr>
          <w:rFonts w:eastAsia="Times New Roman"/>
          <w:szCs w:val="24"/>
          <w:lang w:eastAsia="pl-PL"/>
        </w:rPr>
        <w:t>wyrażenia zgody na nabycie działki położonej w Kobiel</w:t>
      </w:r>
      <w:r>
        <w:rPr>
          <w:rFonts w:eastAsia="Times New Roman"/>
          <w:szCs w:val="24"/>
          <w:lang w:eastAsia="pl-PL"/>
        </w:rPr>
        <w:t>i</w:t>
      </w:r>
      <w:r>
        <w:rPr>
          <w:rFonts w:eastAsia="Times New Roman"/>
          <w:szCs w:val="24"/>
          <w:lang w:eastAsia="pl-PL"/>
        </w:rPr>
        <w:t>cach.</w:t>
      </w:r>
    </w:p>
    <w:p w:rsidR="00D823CB" w:rsidRDefault="00D823CB" w:rsidP="00D823CB">
      <w:pPr>
        <w:pStyle w:val="Akapitzlist"/>
        <w:tabs>
          <w:tab w:val="left" w:pos="5338"/>
        </w:tabs>
        <w:spacing w:before="240" w:line="240" w:lineRule="auto"/>
        <w:ind w:left="644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ab/>
      </w:r>
      <w:bookmarkStart w:id="0" w:name="_GoBack"/>
      <w:bookmarkEnd w:id="0"/>
    </w:p>
    <w:p w:rsidR="00C36F2E" w:rsidRDefault="00C36F2E" w:rsidP="00C36F2E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</w:t>
      </w:r>
      <w:r w:rsidRPr="00C36F2E">
        <w:rPr>
          <w:rFonts w:eastAsia="Times New Roman"/>
        </w:rPr>
        <w:t>w sprawie uchwalenia regulaminu w sprawie wysokości oraz szcz</w:t>
      </w:r>
      <w:r w:rsidRPr="00C36F2E">
        <w:rPr>
          <w:rFonts w:eastAsia="Times New Roman"/>
        </w:rPr>
        <w:t>e</w:t>
      </w:r>
      <w:r w:rsidRPr="00C36F2E">
        <w:rPr>
          <w:rFonts w:eastAsia="Times New Roman"/>
        </w:rPr>
        <w:t>gółowych warunków przyznawania nauczycielom dodatku za wysługę lat, motywacy</w:t>
      </w:r>
      <w:r w:rsidRPr="00C36F2E">
        <w:rPr>
          <w:rFonts w:eastAsia="Times New Roman"/>
        </w:rPr>
        <w:t>j</w:t>
      </w:r>
      <w:r w:rsidRPr="00C36F2E">
        <w:rPr>
          <w:rFonts w:eastAsia="Times New Roman"/>
        </w:rPr>
        <w:t>nego, funkcyjnego i za warunki pracy, wynagrodzenia za godziny ponadwymiarowe i godziny doraźnych zastępstw oraz wysokości i warunków wypłacania  nagród i innych świadczeń wynikających ze stosunku pracy.</w:t>
      </w:r>
    </w:p>
    <w:p w:rsidR="00C36F2E" w:rsidRPr="00320EE9" w:rsidRDefault="00C36F2E" w:rsidP="00C36F2E">
      <w:pPr>
        <w:spacing w:line="240" w:lineRule="auto"/>
        <w:ind w:left="644"/>
        <w:jc w:val="both"/>
        <w:rPr>
          <w:rFonts w:eastAsia="Times New Roman"/>
        </w:rPr>
      </w:pPr>
    </w:p>
    <w:p w:rsidR="007A0D32" w:rsidRDefault="007A0D32" w:rsidP="007A0D32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Informacja Komisji Rewizyjnej w sprawie przeprowadzonej kontroli.  </w:t>
      </w:r>
    </w:p>
    <w:p w:rsidR="007A0D32" w:rsidRPr="007A0D32" w:rsidRDefault="007A0D32" w:rsidP="007A0D32">
      <w:pPr>
        <w:spacing w:line="240" w:lineRule="auto"/>
        <w:ind w:left="644"/>
        <w:contextualSpacing/>
        <w:jc w:val="both"/>
      </w:pPr>
    </w:p>
    <w:p w:rsidR="00BE3424" w:rsidRPr="00E03379" w:rsidRDefault="00BE3424" w:rsidP="00E03379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t>Interpelacje, zapytania, wnioski i oświadczenia Radnych.</w:t>
      </w: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lastRenderedPageBreak/>
        <w:t>Zapytania i zgłoszenia Sołtysów w zakresie spraw dotyczących sołectw i ich mies</w:t>
      </w:r>
      <w:r>
        <w:t>z</w:t>
      </w:r>
      <w:r>
        <w:t>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B41C3D" w:rsidRDefault="00B41C3D" w:rsidP="00B41C3D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C36"/>
    <w:multiLevelType w:val="hybridMultilevel"/>
    <w:tmpl w:val="D20E19DC"/>
    <w:lvl w:ilvl="0" w:tplc="10141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56EC3"/>
    <w:multiLevelType w:val="hybridMultilevel"/>
    <w:tmpl w:val="10CA5D3A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9F24FB"/>
    <w:multiLevelType w:val="hybridMultilevel"/>
    <w:tmpl w:val="BECAC254"/>
    <w:lvl w:ilvl="0" w:tplc="837CAF0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4061B5"/>
    <w:multiLevelType w:val="hybridMultilevel"/>
    <w:tmpl w:val="64BE38A0"/>
    <w:lvl w:ilvl="0" w:tplc="D6E46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8150BFB"/>
    <w:multiLevelType w:val="hybridMultilevel"/>
    <w:tmpl w:val="91749DDA"/>
    <w:lvl w:ilvl="0" w:tplc="89BC5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1"/>
    <w:rsid w:val="0001353B"/>
    <w:rsid w:val="000201D3"/>
    <w:rsid w:val="00031DBA"/>
    <w:rsid w:val="00061A2D"/>
    <w:rsid w:val="00061F4F"/>
    <w:rsid w:val="0008107B"/>
    <w:rsid w:val="0009552F"/>
    <w:rsid w:val="000D11C1"/>
    <w:rsid w:val="000D22B0"/>
    <w:rsid w:val="000E1A92"/>
    <w:rsid w:val="00112015"/>
    <w:rsid w:val="00135875"/>
    <w:rsid w:val="0016548F"/>
    <w:rsid w:val="0018686E"/>
    <w:rsid w:val="001A18E9"/>
    <w:rsid w:val="001A7BBD"/>
    <w:rsid w:val="001B553D"/>
    <w:rsid w:val="001C1CAD"/>
    <w:rsid w:val="001C26B3"/>
    <w:rsid w:val="001C3D76"/>
    <w:rsid w:val="001D6EAA"/>
    <w:rsid w:val="00203964"/>
    <w:rsid w:val="002377A7"/>
    <w:rsid w:val="002565C1"/>
    <w:rsid w:val="002C2C41"/>
    <w:rsid w:val="002C627F"/>
    <w:rsid w:val="002D4027"/>
    <w:rsid w:val="002D7F70"/>
    <w:rsid w:val="00307919"/>
    <w:rsid w:val="00320EE9"/>
    <w:rsid w:val="0034555A"/>
    <w:rsid w:val="003641B3"/>
    <w:rsid w:val="003A57BB"/>
    <w:rsid w:val="003D378B"/>
    <w:rsid w:val="004232EC"/>
    <w:rsid w:val="0044096B"/>
    <w:rsid w:val="004D11FD"/>
    <w:rsid w:val="004D5479"/>
    <w:rsid w:val="00504B15"/>
    <w:rsid w:val="00512C32"/>
    <w:rsid w:val="0053293B"/>
    <w:rsid w:val="00541DA4"/>
    <w:rsid w:val="005455DB"/>
    <w:rsid w:val="005B2933"/>
    <w:rsid w:val="005D4EB9"/>
    <w:rsid w:val="005E24D0"/>
    <w:rsid w:val="006035A3"/>
    <w:rsid w:val="00615245"/>
    <w:rsid w:val="00616350"/>
    <w:rsid w:val="00676236"/>
    <w:rsid w:val="00676DA8"/>
    <w:rsid w:val="00682F38"/>
    <w:rsid w:val="00690972"/>
    <w:rsid w:val="006A1D2A"/>
    <w:rsid w:val="006A4527"/>
    <w:rsid w:val="006B3E32"/>
    <w:rsid w:val="006D3F4A"/>
    <w:rsid w:val="006D6A52"/>
    <w:rsid w:val="006D6F8B"/>
    <w:rsid w:val="006E7F12"/>
    <w:rsid w:val="00707E8A"/>
    <w:rsid w:val="007139D0"/>
    <w:rsid w:val="0074084B"/>
    <w:rsid w:val="0074594F"/>
    <w:rsid w:val="00762122"/>
    <w:rsid w:val="007A0194"/>
    <w:rsid w:val="007A0D32"/>
    <w:rsid w:val="007D1BFD"/>
    <w:rsid w:val="007F3F57"/>
    <w:rsid w:val="0085771F"/>
    <w:rsid w:val="008920B6"/>
    <w:rsid w:val="008B29BA"/>
    <w:rsid w:val="008D49A1"/>
    <w:rsid w:val="008E2ED7"/>
    <w:rsid w:val="00925B65"/>
    <w:rsid w:val="00930093"/>
    <w:rsid w:val="00971FD6"/>
    <w:rsid w:val="009930D3"/>
    <w:rsid w:val="009A2E2F"/>
    <w:rsid w:val="009A398B"/>
    <w:rsid w:val="009B600F"/>
    <w:rsid w:val="00A04AD6"/>
    <w:rsid w:val="00A21C9D"/>
    <w:rsid w:val="00A348A1"/>
    <w:rsid w:val="00A3797D"/>
    <w:rsid w:val="00A55F9B"/>
    <w:rsid w:val="00A75A9D"/>
    <w:rsid w:val="00A935DA"/>
    <w:rsid w:val="00A939A1"/>
    <w:rsid w:val="00A951B5"/>
    <w:rsid w:val="00AF2BCD"/>
    <w:rsid w:val="00B129E8"/>
    <w:rsid w:val="00B22C9D"/>
    <w:rsid w:val="00B304B9"/>
    <w:rsid w:val="00B41C3D"/>
    <w:rsid w:val="00B54CD3"/>
    <w:rsid w:val="00B57748"/>
    <w:rsid w:val="00B64E99"/>
    <w:rsid w:val="00BB6B2B"/>
    <w:rsid w:val="00BC0189"/>
    <w:rsid w:val="00BE3424"/>
    <w:rsid w:val="00BE4601"/>
    <w:rsid w:val="00C10EF9"/>
    <w:rsid w:val="00C167AC"/>
    <w:rsid w:val="00C36F2E"/>
    <w:rsid w:val="00C4120A"/>
    <w:rsid w:val="00C7115C"/>
    <w:rsid w:val="00CB2F20"/>
    <w:rsid w:val="00CC04CE"/>
    <w:rsid w:val="00CE4F4D"/>
    <w:rsid w:val="00CF17E7"/>
    <w:rsid w:val="00D026F9"/>
    <w:rsid w:val="00D032FB"/>
    <w:rsid w:val="00D11F8D"/>
    <w:rsid w:val="00D15C14"/>
    <w:rsid w:val="00D177AA"/>
    <w:rsid w:val="00D30700"/>
    <w:rsid w:val="00D347F8"/>
    <w:rsid w:val="00D823CB"/>
    <w:rsid w:val="00D923EA"/>
    <w:rsid w:val="00DD6855"/>
    <w:rsid w:val="00E00B06"/>
    <w:rsid w:val="00E03379"/>
    <w:rsid w:val="00E24035"/>
    <w:rsid w:val="00E35020"/>
    <w:rsid w:val="00E3558F"/>
    <w:rsid w:val="00E40BD4"/>
    <w:rsid w:val="00E4466E"/>
    <w:rsid w:val="00E73701"/>
    <w:rsid w:val="00F01C11"/>
    <w:rsid w:val="00F2714F"/>
    <w:rsid w:val="00F54415"/>
    <w:rsid w:val="00F75AA5"/>
    <w:rsid w:val="00F83DF4"/>
    <w:rsid w:val="00F852C1"/>
    <w:rsid w:val="00F96C51"/>
    <w:rsid w:val="00FB1CC9"/>
    <w:rsid w:val="00FF13E8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9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9BA"/>
    <w:rPr>
      <w:rFonts w:ascii="Segoe UI" w:eastAsia="Calibr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9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9B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KrystynaK</dc:creator>
  <cp:lastModifiedBy>KrystynaK</cp:lastModifiedBy>
  <cp:revision>36</cp:revision>
  <cp:lastPrinted>2019-08-23T11:26:00Z</cp:lastPrinted>
  <dcterms:created xsi:type="dcterms:W3CDTF">2019-06-05T06:44:00Z</dcterms:created>
  <dcterms:modified xsi:type="dcterms:W3CDTF">2019-08-23T11:57:00Z</dcterms:modified>
</cp:coreProperties>
</file>