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E9" w:rsidRDefault="00A22CE9" w:rsidP="00A22CE9">
      <w:pPr>
        <w:rPr>
          <w:rFonts w:asciiTheme="majorHAnsi" w:eastAsiaTheme="majorEastAsia" w:hAnsiTheme="majorHAnsi" w:cstheme="majorBidi"/>
          <w:kern w:val="32"/>
          <w:sz w:val="32"/>
          <w:szCs w:val="32"/>
        </w:rPr>
      </w:pPr>
      <w:bookmarkStart w:id="0" w:name="_Toc324766302"/>
    </w:p>
    <w:p w:rsidR="00143413" w:rsidRDefault="00143413" w:rsidP="00143413">
      <w:pPr>
        <w:pStyle w:val="Stopka"/>
        <w:ind w:left="-284"/>
        <w:rPr>
          <w:rFonts w:ascii="Arial" w:hAnsi="Arial" w:cs="Arial"/>
          <w:color w:val="999999"/>
          <w:sz w:val="20"/>
          <w:szCs w:val="20"/>
        </w:rPr>
      </w:pPr>
    </w:p>
    <w:p w:rsidR="00143413" w:rsidRPr="00AC4A6E" w:rsidRDefault="00143413" w:rsidP="00143413">
      <w:pPr>
        <w:pStyle w:val="Stopka"/>
        <w:jc w:val="center"/>
        <w:rPr>
          <w:rFonts w:ascii="Arial" w:hAnsi="Arial" w:cs="Arial"/>
          <w:color w:val="999999"/>
          <w:sz w:val="16"/>
          <w:szCs w:val="16"/>
        </w:rPr>
      </w:pPr>
      <w:r w:rsidRPr="00AC4A6E">
        <w:rPr>
          <w:rFonts w:ascii="Arial" w:hAnsi="Arial" w:cs="Arial"/>
          <w:color w:val="999999"/>
          <w:sz w:val="16"/>
          <w:szCs w:val="16"/>
        </w:rPr>
        <w:t>PRO-ARKO S.C. ul. Rynek 6A, 32-052 Radziszów, tel. 600 623 524, 600 023 393</w:t>
      </w:r>
    </w:p>
    <w:p w:rsidR="00143413" w:rsidRPr="008E39FC" w:rsidRDefault="00143413" w:rsidP="00143413">
      <w:pPr>
        <w:pStyle w:val="Stopka"/>
        <w:jc w:val="center"/>
        <w:rPr>
          <w:rFonts w:ascii="Arial" w:hAnsi="Arial" w:cs="Arial"/>
          <w:i/>
          <w:color w:val="999999"/>
          <w:sz w:val="16"/>
          <w:szCs w:val="16"/>
        </w:rPr>
      </w:pPr>
      <w:r w:rsidRPr="008E39FC">
        <w:rPr>
          <w:rFonts w:ascii="Arial" w:hAnsi="Arial" w:cs="Arial"/>
          <w:color w:val="999999"/>
          <w:sz w:val="16"/>
          <w:szCs w:val="16"/>
        </w:rPr>
        <w:t xml:space="preserve">e-mail: </w:t>
      </w:r>
      <w:hyperlink r:id="rId8" w:history="1">
        <w:r w:rsidRPr="008E39FC">
          <w:rPr>
            <w:rStyle w:val="Hipercze"/>
            <w:rFonts w:ascii="Arial" w:hAnsi="Arial" w:cs="Arial"/>
            <w:i/>
            <w:color w:val="999999"/>
            <w:sz w:val="16"/>
            <w:szCs w:val="16"/>
          </w:rPr>
          <w:t>pracownia@pro-arko.pl</w:t>
        </w:r>
      </w:hyperlink>
      <w:r w:rsidRPr="008E39FC">
        <w:rPr>
          <w:rFonts w:ascii="Arial" w:hAnsi="Arial" w:cs="Arial"/>
          <w:i/>
          <w:color w:val="999999"/>
          <w:sz w:val="16"/>
          <w:szCs w:val="16"/>
        </w:rPr>
        <w:t xml:space="preserve">, </w:t>
      </w:r>
      <w:hyperlink r:id="rId9" w:history="1">
        <w:r w:rsidRPr="008E39FC">
          <w:rPr>
            <w:rStyle w:val="Hipercze"/>
            <w:rFonts w:ascii="Arial" w:hAnsi="Arial" w:cs="Arial"/>
            <w:i/>
            <w:color w:val="999999"/>
            <w:sz w:val="16"/>
            <w:szCs w:val="16"/>
          </w:rPr>
          <w:t>biuro@pro-arko.pl</w:t>
        </w:r>
      </w:hyperlink>
      <w:r w:rsidRPr="008E39FC">
        <w:rPr>
          <w:rFonts w:ascii="Arial" w:hAnsi="Arial" w:cs="Arial"/>
          <w:i/>
          <w:color w:val="999999"/>
          <w:sz w:val="16"/>
          <w:szCs w:val="16"/>
        </w:rPr>
        <w:t xml:space="preserve">, </w:t>
      </w:r>
      <w:hyperlink r:id="rId10" w:history="1">
        <w:r w:rsidRPr="008E39FC">
          <w:rPr>
            <w:rStyle w:val="Hipercze"/>
            <w:rFonts w:ascii="Arial" w:hAnsi="Arial" w:cs="Arial"/>
            <w:i/>
            <w:color w:val="999999"/>
            <w:sz w:val="16"/>
            <w:szCs w:val="16"/>
          </w:rPr>
          <w:t>http://www.pro-arko.pl</w:t>
        </w:r>
      </w:hyperlink>
    </w:p>
    <w:p w:rsidR="00143413" w:rsidRPr="008E39FC" w:rsidRDefault="00143413" w:rsidP="00143413">
      <w:pPr>
        <w:pStyle w:val="Stopka"/>
        <w:jc w:val="center"/>
        <w:rPr>
          <w:rFonts w:ascii="Arial" w:hAnsi="Arial" w:cs="Arial"/>
          <w:b/>
          <w:color w:val="999999"/>
          <w:sz w:val="16"/>
          <w:szCs w:val="16"/>
        </w:rPr>
      </w:pPr>
      <w:r w:rsidRPr="008E39FC">
        <w:rPr>
          <w:rFonts w:ascii="Arial" w:hAnsi="Arial" w:cs="Arial"/>
          <w:b/>
          <w:color w:val="999999"/>
          <w:sz w:val="16"/>
          <w:szCs w:val="16"/>
        </w:rPr>
        <w:t xml:space="preserve">NIP: </w:t>
      </w:r>
      <w:r w:rsidRPr="008E39FC">
        <w:rPr>
          <w:rFonts w:ascii="Arial" w:hAnsi="Arial" w:cs="Arial"/>
          <w:b/>
          <w:i/>
          <w:color w:val="999999"/>
          <w:sz w:val="16"/>
          <w:szCs w:val="16"/>
        </w:rPr>
        <w:t>944-223-58-22</w:t>
      </w:r>
    </w:p>
    <w:p w:rsidR="00A22CE9" w:rsidRDefault="00A22CE9" w:rsidP="00A22CE9">
      <w:pPr>
        <w:spacing w:line="240" w:lineRule="auto"/>
        <w:jc w:val="center"/>
      </w:pPr>
    </w:p>
    <w:p w:rsidR="00A22CE9" w:rsidRDefault="00A22CE9" w:rsidP="00A22CE9">
      <w:pPr>
        <w:spacing w:line="240" w:lineRule="auto"/>
        <w:jc w:val="center"/>
      </w:pPr>
    </w:p>
    <w:p w:rsidR="00A22CE9" w:rsidRDefault="00A22CE9" w:rsidP="00A22CE9">
      <w:pPr>
        <w:spacing w:line="240" w:lineRule="auto"/>
        <w:jc w:val="center"/>
      </w:pPr>
    </w:p>
    <w:p w:rsidR="00A22CE9" w:rsidRDefault="00A22CE9" w:rsidP="00A22CE9">
      <w:pPr>
        <w:spacing w:line="240" w:lineRule="auto"/>
        <w:jc w:val="center"/>
        <w:rPr>
          <w:b/>
          <w:i/>
          <w:sz w:val="36"/>
          <w:szCs w:val="36"/>
        </w:rPr>
      </w:pPr>
      <w:r w:rsidRPr="00A22CE9">
        <w:rPr>
          <w:b/>
          <w:i/>
          <w:sz w:val="36"/>
          <w:szCs w:val="36"/>
        </w:rPr>
        <w:t xml:space="preserve">PROJEKT CZASOWEJ </w:t>
      </w:r>
      <w:r w:rsidR="008E39FC">
        <w:rPr>
          <w:b/>
          <w:i/>
          <w:sz w:val="36"/>
          <w:szCs w:val="36"/>
        </w:rPr>
        <w:t xml:space="preserve">I DOCELOWEJ </w:t>
      </w:r>
      <w:r w:rsidRPr="00A22CE9">
        <w:rPr>
          <w:b/>
          <w:i/>
          <w:sz w:val="36"/>
          <w:szCs w:val="36"/>
        </w:rPr>
        <w:t>ORGANIZACJI RUCHU</w:t>
      </w:r>
    </w:p>
    <w:p w:rsidR="00A22CE9" w:rsidRDefault="00A22CE9" w:rsidP="00A22CE9">
      <w:pPr>
        <w:spacing w:line="240" w:lineRule="auto"/>
        <w:jc w:val="center"/>
        <w:rPr>
          <w:b/>
          <w:i/>
          <w:sz w:val="36"/>
          <w:szCs w:val="36"/>
        </w:rPr>
      </w:pPr>
    </w:p>
    <w:p w:rsidR="00A22CE9" w:rsidRDefault="00A22CE9" w:rsidP="00A22CE9">
      <w:pPr>
        <w:spacing w:line="240" w:lineRule="auto"/>
        <w:jc w:val="center"/>
        <w:rPr>
          <w:b/>
          <w:i/>
          <w:sz w:val="36"/>
          <w:szCs w:val="36"/>
        </w:rPr>
      </w:pPr>
    </w:p>
    <w:p w:rsidR="00A22CE9" w:rsidRDefault="00A22CE9" w:rsidP="00143413">
      <w:pPr>
        <w:tabs>
          <w:tab w:val="left" w:pos="284"/>
          <w:tab w:val="left" w:pos="1985"/>
          <w:tab w:val="left" w:pos="3119"/>
        </w:tabs>
        <w:spacing w:line="240" w:lineRule="auto"/>
        <w:ind w:left="2694" w:hanging="2694"/>
        <w:jc w:val="left"/>
        <w:rPr>
          <w:b/>
        </w:rPr>
      </w:pPr>
      <w:r>
        <w:rPr>
          <w:b/>
        </w:rPr>
        <w:t>INWESTYCJA:</w:t>
      </w:r>
      <w:r>
        <w:rPr>
          <w:b/>
        </w:rPr>
        <w:tab/>
      </w:r>
      <w:r>
        <w:rPr>
          <w:b/>
        </w:rPr>
        <w:tab/>
      </w:r>
      <w:r w:rsidR="00143413">
        <w:rPr>
          <w:b/>
        </w:rPr>
        <w:tab/>
      </w:r>
      <w:r>
        <w:rPr>
          <w:b/>
        </w:rPr>
        <w:t>„</w:t>
      </w:r>
      <w:r w:rsidRPr="00A22CE9">
        <w:rPr>
          <w:i/>
          <w:u w:val="single"/>
        </w:rPr>
        <w:t xml:space="preserve">Wykonanie dokumentacji projektowej budowy odwodnienia fragmentu ul. </w:t>
      </w:r>
      <w:proofErr w:type="spellStart"/>
      <w:r w:rsidRPr="00A22CE9">
        <w:rPr>
          <w:i/>
          <w:u w:val="single"/>
        </w:rPr>
        <w:t>Wielodroga</w:t>
      </w:r>
      <w:proofErr w:type="spellEnd"/>
      <w:r w:rsidRPr="00A22CE9">
        <w:rPr>
          <w:i/>
          <w:u w:val="single"/>
        </w:rPr>
        <w:t xml:space="preserve"> w Suszcu na odcinku od skrzyżowania z ul. Bursztynową do skrzyżowania z ul. Srebrną wraz z odwodnieniem tych skrzyżowań</w:t>
      </w:r>
      <w:r>
        <w:rPr>
          <w:b/>
        </w:rPr>
        <w:t>”</w:t>
      </w:r>
    </w:p>
    <w:p w:rsidR="00A22CE9" w:rsidRDefault="00A22CE9" w:rsidP="00A22CE9">
      <w:pPr>
        <w:tabs>
          <w:tab w:val="left" w:pos="284"/>
          <w:tab w:val="left" w:pos="1985"/>
          <w:tab w:val="left" w:pos="2410"/>
        </w:tabs>
        <w:spacing w:line="240" w:lineRule="auto"/>
        <w:ind w:left="1701" w:hanging="1701"/>
        <w:jc w:val="left"/>
        <w:rPr>
          <w:b/>
          <w:sz w:val="36"/>
          <w:szCs w:val="36"/>
        </w:rPr>
      </w:pPr>
    </w:p>
    <w:p w:rsidR="00143413" w:rsidRDefault="00143413" w:rsidP="00A22CE9">
      <w:pPr>
        <w:tabs>
          <w:tab w:val="left" w:pos="284"/>
          <w:tab w:val="left" w:pos="1985"/>
          <w:tab w:val="left" w:pos="2410"/>
        </w:tabs>
        <w:spacing w:line="240" w:lineRule="auto"/>
        <w:ind w:left="1701" w:hanging="1701"/>
        <w:jc w:val="left"/>
        <w:rPr>
          <w:b/>
          <w:sz w:val="36"/>
          <w:szCs w:val="36"/>
        </w:rPr>
      </w:pPr>
    </w:p>
    <w:p w:rsidR="00143413" w:rsidRPr="00143413" w:rsidRDefault="00143413" w:rsidP="00A22CE9">
      <w:pPr>
        <w:tabs>
          <w:tab w:val="left" w:pos="284"/>
          <w:tab w:val="left" w:pos="1985"/>
          <w:tab w:val="left" w:pos="2410"/>
        </w:tabs>
        <w:spacing w:line="240" w:lineRule="auto"/>
        <w:ind w:left="1701" w:hanging="1701"/>
        <w:jc w:val="left"/>
        <w:rPr>
          <w:b/>
          <w:sz w:val="36"/>
          <w:szCs w:val="36"/>
        </w:rPr>
      </w:pPr>
    </w:p>
    <w:p w:rsidR="00A22CE9" w:rsidRDefault="00A22CE9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  <w:r w:rsidRPr="00A22CE9">
        <w:rPr>
          <w:b/>
        </w:rPr>
        <w:t>PODSTAWA PRAWNA:</w:t>
      </w:r>
      <w:r w:rsidR="00143413">
        <w:rPr>
          <w:b/>
        </w:rPr>
        <w:tab/>
      </w:r>
      <w:r>
        <w:t>Umowa Nr Dr/272/w/20/2011 zawartej w dniu 07.11.2011 r.</w:t>
      </w:r>
    </w:p>
    <w:p w:rsidR="00143413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</w:p>
    <w:p w:rsidR="00143413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</w:p>
    <w:p w:rsidR="00143413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</w:p>
    <w:p w:rsidR="00143413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</w:p>
    <w:p w:rsidR="00143413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  <w:r w:rsidRPr="00143413">
        <w:rPr>
          <w:b/>
        </w:rPr>
        <w:t>INWESTOR:</w:t>
      </w:r>
      <w:r w:rsidR="0060671C">
        <w:tab/>
      </w:r>
      <w:r w:rsidR="0060671C">
        <w:tab/>
      </w:r>
      <w:r>
        <w:t>Gmin</w:t>
      </w:r>
      <w:r w:rsidR="0060671C">
        <w:t>a</w:t>
      </w:r>
      <w:r>
        <w:t xml:space="preserve"> Suszec, ul. Lipowa 1, 43-267 Suszec</w:t>
      </w:r>
    </w:p>
    <w:p w:rsidR="00143413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</w:p>
    <w:p w:rsidR="00143413" w:rsidRDefault="00FA594D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  <w:r>
        <w:rPr>
          <w:rFonts w:asciiTheme="majorHAnsi" w:eastAsiaTheme="majorEastAsia" w:hAnsiTheme="majorHAnsi" w:cstheme="majorBidi"/>
          <w:noProof/>
          <w:kern w:val="32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2CCF66" wp14:editId="661D4230">
            <wp:simplePos x="0" y="0"/>
            <wp:positionH relativeFrom="column">
              <wp:posOffset>4107815</wp:posOffset>
            </wp:positionH>
            <wp:positionV relativeFrom="paragraph">
              <wp:posOffset>38735</wp:posOffset>
            </wp:positionV>
            <wp:extent cx="1828800" cy="1028700"/>
            <wp:effectExtent l="0" t="0" r="0" b="0"/>
            <wp:wrapNone/>
            <wp:docPr id="1" name="Obraz 1" descr="N:\Koncepcja zarurowanie\Projekt organizacji ruchu\mój podpi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Koncepcja zarurowanie\Projekt organizacji ruchu\mój podpis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413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</w:p>
    <w:p w:rsidR="00143413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</w:p>
    <w:p w:rsidR="00143413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</w:pPr>
      <w:r w:rsidRPr="00143413">
        <w:rPr>
          <w:b/>
        </w:rPr>
        <w:t>OPRACOWALI:</w:t>
      </w:r>
      <w:r>
        <w:tab/>
      </w:r>
      <w:r>
        <w:tab/>
        <w:t>inż. Paweł Podstawa</w:t>
      </w:r>
    </w:p>
    <w:p w:rsidR="00143413" w:rsidRPr="00A22CE9" w:rsidRDefault="00143413" w:rsidP="00143413">
      <w:pPr>
        <w:tabs>
          <w:tab w:val="left" w:pos="284"/>
          <w:tab w:val="left" w:pos="1985"/>
          <w:tab w:val="left" w:pos="2694"/>
        </w:tabs>
        <w:spacing w:line="240" w:lineRule="auto"/>
        <w:jc w:val="left"/>
        <w:rPr>
          <w:rFonts w:asciiTheme="majorHAnsi" w:eastAsiaTheme="majorEastAsia" w:hAnsiTheme="majorHAnsi" w:cstheme="majorBidi"/>
          <w:b/>
          <w:bCs/>
          <w:i/>
          <w:caps/>
          <w:kern w:val="32"/>
          <w:sz w:val="36"/>
          <w:szCs w:val="36"/>
        </w:rPr>
      </w:pPr>
      <w:r>
        <w:tab/>
      </w:r>
      <w:r>
        <w:tab/>
      </w:r>
      <w:r>
        <w:tab/>
        <w:t>mgr inż. Paweł Drab</w:t>
      </w: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4F7A16" w:rsidRDefault="004F7A16">
      <w:pPr>
        <w:spacing w:line="240" w:lineRule="auto"/>
        <w:jc w:val="left"/>
      </w:pPr>
    </w:p>
    <w:p w:rsidR="00143413" w:rsidRDefault="004F7A16" w:rsidP="004F7A16">
      <w:pPr>
        <w:spacing w:line="240" w:lineRule="auto"/>
        <w:jc w:val="center"/>
        <w:rPr>
          <w:rFonts w:asciiTheme="majorHAnsi" w:eastAsiaTheme="majorEastAsia" w:hAnsiTheme="majorHAnsi" w:cstheme="majorBidi"/>
          <w:b/>
          <w:bCs/>
          <w:caps/>
          <w:kern w:val="32"/>
          <w:sz w:val="32"/>
          <w:szCs w:val="32"/>
        </w:rPr>
      </w:pPr>
      <w:r>
        <w:t xml:space="preserve">Radziszów, </w:t>
      </w:r>
      <w:r w:rsidR="00001874">
        <w:t>styczeń</w:t>
      </w:r>
      <w:r>
        <w:t xml:space="preserve"> 201</w:t>
      </w:r>
      <w:r w:rsidR="00001874">
        <w:t>5</w:t>
      </w:r>
      <w:bookmarkStart w:id="1" w:name="_GoBack"/>
      <w:bookmarkEnd w:id="1"/>
      <w:r>
        <w:t xml:space="preserve"> r.</w:t>
      </w:r>
      <w:r w:rsidR="00143413">
        <w:br w:type="page"/>
      </w:r>
    </w:p>
    <w:p w:rsidR="00A22CE9" w:rsidRDefault="00A22CE9" w:rsidP="00A22CE9">
      <w:pPr>
        <w:pStyle w:val="Nagwek1"/>
        <w:numPr>
          <w:ilvl w:val="0"/>
          <w:numId w:val="0"/>
        </w:numPr>
      </w:pPr>
    </w:p>
    <w:p w:rsidR="00743199" w:rsidRPr="007C667C" w:rsidRDefault="007C667C" w:rsidP="007C667C">
      <w:pPr>
        <w:jc w:val="center"/>
        <w:rPr>
          <w:sz w:val="56"/>
          <w:szCs w:val="56"/>
        </w:rPr>
      </w:pPr>
      <w:bookmarkStart w:id="2" w:name="_Toc405910129"/>
      <w:r w:rsidRPr="007C667C">
        <w:rPr>
          <w:sz w:val="56"/>
          <w:szCs w:val="56"/>
        </w:rPr>
        <w:t>SPIS TREŚCI</w:t>
      </w:r>
      <w:bookmarkEnd w:id="0"/>
      <w:bookmarkEnd w:id="2"/>
    </w:p>
    <w:p w:rsidR="007C667C" w:rsidRDefault="00C16020">
      <w:pPr>
        <w:pStyle w:val="Spistreci1"/>
        <w:tabs>
          <w:tab w:val="left" w:pos="480"/>
          <w:tab w:val="right" w:leader="dot" w:pos="96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 w:rsidR="00743199">
        <w:instrText xml:space="preserve"> TOC \o "1-1" \h \z \u </w:instrText>
      </w:r>
      <w:r>
        <w:fldChar w:fldCharType="separate"/>
      </w:r>
      <w:hyperlink w:anchor="_Toc405910487" w:history="1">
        <w:r w:rsidR="007C667C" w:rsidRPr="008F4738">
          <w:rPr>
            <w:rStyle w:val="Hipercze"/>
            <w:noProof/>
          </w:rPr>
          <w:t>1.</w:t>
        </w:r>
        <w:r w:rsidR="007C667C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C667C" w:rsidRPr="008F4738">
          <w:rPr>
            <w:rStyle w:val="Hipercze"/>
            <w:noProof/>
          </w:rPr>
          <w:t>CEL I ZAKRES OPRACOWANIA</w:t>
        </w:r>
        <w:r w:rsidR="007C667C">
          <w:rPr>
            <w:noProof/>
            <w:webHidden/>
          </w:rPr>
          <w:tab/>
        </w:r>
        <w:r w:rsidR="007C667C">
          <w:rPr>
            <w:noProof/>
            <w:webHidden/>
          </w:rPr>
          <w:fldChar w:fldCharType="begin"/>
        </w:r>
        <w:r w:rsidR="007C667C">
          <w:rPr>
            <w:noProof/>
            <w:webHidden/>
          </w:rPr>
          <w:instrText xml:space="preserve"> PAGEREF _Toc405910487 \h </w:instrText>
        </w:r>
        <w:r w:rsidR="007C667C">
          <w:rPr>
            <w:noProof/>
            <w:webHidden/>
          </w:rPr>
        </w:r>
        <w:r w:rsidR="007C667C">
          <w:rPr>
            <w:noProof/>
            <w:webHidden/>
          </w:rPr>
          <w:fldChar w:fldCharType="separate"/>
        </w:r>
        <w:r w:rsidR="00044784">
          <w:rPr>
            <w:noProof/>
            <w:webHidden/>
          </w:rPr>
          <w:t>3</w:t>
        </w:r>
        <w:r w:rsidR="007C667C">
          <w:rPr>
            <w:noProof/>
            <w:webHidden/>
          </w:rPr>
          <w:fldChar w:fldCharType="end"/>
        </w:r>
      </w:hyperlink>
    </w:p>
    <w:p w:rsidR="007C667C" w:rsidRDefault="00001874">
      <w:pPr>
        <w:pStyle w:val="Spistreci1"/>
        <w:tabs>
          <w:tab w:val="left" w:pos="480"/>
          <w:tab w:val="right" w:leader="dot" w:pos="96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405910488" w:history="1">
        <w:r w:rsidR="007C667C" w:rsidRPr="008F4738">
          <w:rPr>
            <w:rStyle w:val="Hipercze"/>
            <w:noProof/>
          </w:rPr>
          <w:t>2.</w:t>
        </w:r>
        <w:r w:rsidR="007C667C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C667C" w:rsidRPr="008F4738">
          <w:rPr>
            <w:rStyle w:val="Hipercze"/>
            <w:noProof/>
          </w:rPr>
          <w:t>INWESTOR</w:t>
        </w:r>
        <w:r w:rsidR="007C667C">
          <w:rPr>
            <w:noProof/>
            <w:webHidden/>
          </w:rPr>
          <w:tab/>
        </w:r>
        <w:r w:rsidR="007C667C">
          <w:rPr>
            <w:noProof/>
            <w:webHidden/>
          </w:rPr>
          <w:fldChar w:fldCharType="begin"/>
        </w:r>
        <w:r w:rsidR="007C667C">
          <w:rPr>
            <w:noProof/>
            <w:webHidden/>
          </w:rPr>
          <w:instrText xml:space="preserve"> PAGEREF _Toc405910488 \h </w:instrText>
        </w:r>
        <w:r w:rsidR="007C667C">
          <w:rPr>
            <w:noProof/>
            <w:webHidden/>
          </w:rPr>
        </w:r>
        <w:r w:rsidR="007C667C">
          <w:rPr>
            <w:noProof/>
            <w:webHidden/>
          </w:rPr>
          <w:fldChar w:fldCharType="separate"/>
        </w:r>
        <w:r w:rsidR="00044784">
          <w:rPr>
            <w:noProof/>
            <w:webHidden/>
          </w:rPr>
          <w:t>3</w:t>
        </w:r>
        <w:r w:rsidR="007C667C">
          <w:rPr>
            <w:noProof/>
            <w:webHidden/>
          </w:rPr>
          <w:fldChar w:fldCharType="end"/>
        </w:r>
      </w:hyperlink>
    </w:p>
    <w:p w:rsidR="007C667C" w:rsidRDefault="00001874">
      <w:pPr>
        <w:pStyle w:val="Spistreci1"/>
        <w:tabs>
          <w:tab w:val="left" w:pos="480"/>
          <w:tab w:val="right" w:leader="dot" w:pos="96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405910489" w:history="1">
        <w:r w:rsidR="007C667C" w:rsidRPr="008F4738">
          <w:rPr>
            <w:rStyle w:val="Hipercze"/>
            <w:noProof/>
          </w:rPr>
          <w:t>3.</w:t>
        </w:r>
        <w:r w:rsidR="007C667C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C667C" w:rsidRPr="008F4738">
          <w:rPr>
            <w:rStyle w:val="Hipercze"/>
            <w:noProof/>
          </w:rPr>
          <w:t>podstawa opracowania</w:t>
        </w:r>
        <w:r w:rsidR="007C667C">
          <w:rPr>
            <w:noProof/>
            <w:webHidden/>
          </w:rPr>
          <w:tab/>
        </w:r>
        <w:r w:rsidR="007C667C">
          <w:rPr>
            <w:noProof/>
            <w:webHidden/>
          </w:rPr>
          <w:fldChar w:fldCharType="begin"/>
        </w:r>
        <w:r w:rsidR="007C667C">
          <w:rPr>
            <w:noProof/>
            <w:webHidden/>
          </w:rPr>
          <w:instrText xml:space="preserve"> PAGEREF _Toc405910489 \h </w:instrText>
        </w:r>
        <w:r w:rsidR="007C667C">
          <w:rPr>
            <w:noProof/>
            <w:webHidden/>
          </w:rPr>
        </w:r>
        <w:r w:rsidR="007C667C">
          <w:rPr>
            <w:noProof/>
            <w:webHidden/>
          </w:rPr>
          <w:fldChar w:fldCharType="separate"/>
        </w:r>
        <w:r w:rsidR="00044784">
          <w:rPr>
            <w:noProof/>
            <w:webHidden/>
          </w:rPr>
          <w:t>3</w:t>
        </w:r>
        <w:r w:rsidR="007C667C">
          <w:rPr>
            <w:noProof/>
            <w:webHidden/>
          </w:rPr>
          <w:fldChar w:fldCharType="end"/>
        </w:r>
      </w:hyperlink>
    </w:p>
    <w:p w:rsidR="007C667C" w:rsidRDefault="00001874">
      <w:pPr>
        <w:pStyle w:val="Spistreci1"/>
        <w:tabs>
          <w:tab w:val="left" w:pos="480"/>
          <w:tab w:val="right" w:leader="dot" w:pos="96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405910490" w:history="1">
        <w:r w:rsidR="007C667C" w:rsidRPr="008F4738">
          <w:rPr>
            <w:rStyle w:val="Hipercze"/>
            <w:noProof/>
          </w:rPr>
          <w:t>4.</w:t>
        </w:r>
        <w:r w:rsidR="007C667C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C667C" w:rsidRPr="008F4738">
          <w:rPr>
            <w:rStyle w:val="Hipercze"/>
            <w:noProof/>
          </w:rPr>
          <w:t>stan istniejący</w:t>
        </w:r>
        <w:r w:rsidR="007C667C">
          <w:rPr>
            <w:noProof/>
            <w:webHidden/>
          </w:rPr>
          <w:tab/>
        </w:r>
        <w:r w:rsidR="007C667C">
          <w:rPr>
            <w:noProof/>
            <w:webHidden/>
          </w:rPr>
          <w:fldChar w:fldCharType="begin"/>
        </w:r>
        <w:r w:rsidR="007C667C">
          <w:rPr>
            <w:noProof/>
            <w:webHidden/>
          </w:rPr>
          <w:instrText xml:space="preserve"> PAGEREF _Toc405910490 \h </w:instrText>
        </w:r>
        <w:r w:rsidR="007C667C">
          <w:rPr>
            <w:noProof/>
            <w:webHidden/>
          </w:rPr>
        </w:r>
        <w:r w:rsidR="007C667C">
          <w:rPr>
            <w:noProof/>
            <w:webHidden/>
          </w:rPr>
          <w:fldChar w:fldCharType="separate"/>
        </w:r>
        <w:r w:rsidR="00044784">
          <w:rPr>
            <w:noProof/>
            <w:webHidden/>
          </w:rPr>
          <w:t>3</w:t>
        </w:r>
        <w:r w:rsidR="007C667C">
          <w:rPr>
            <w:noProof/>
            <w:webHidden/>
          </w:rPr>
          <w:fldChar w:fldCharType="end"/>
        </w:r>
      </w:hyperlink>
    </w:p>
    <w:p w:rsidR="007C667C" w:rsidRDefault="00001874">
      <w:pPr>
        <w:pStyle w:val="Spistreci1"/>
        <w:tabs>
          <w:tab w:val="left" w:pos="480"/>
          <w:tab w:val="right" w:leader="dot" w:pos="9628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405910491" w:history="1">
        <w:r w:rsidR="007C667C" w:rsidRPr="008F4738">
          <w:rPr>
            <w:rStyle w:val="Hipercze"/>
            <w:noProof/>
          </w:rPr>
          <w:t>5.</w:t>
        </w:r>
        <w:r w:rsidR="007C667C"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C667C" w:rsidRPr="008F4738">
          <w:rPr>
            <w:rStyle w:val="Hipercze"/>
            <w:noProof/>
          </w:rPr>
          <w:t>stan projektowany – czasowa organizacja ruchu</w:t>
        </w:r>
        <w:r w:rsidR="007C667C">
          <w:rPr>
            <w:noProof/>
            <w:webHidden/>
          </w:rPr>
          <w:tab/>
        </w:r>
        <w:r w:rsidR="007C667C">
          <w:rPr>
            <w:noProof/>
            <w:webHidden/>
          </w:rPr>
          <w:fldChar w:fldCharType="begin"/>
        </w:r>
        <w:r w:rsidR="007C667C">
          <w:rPr>
            <w:noProof/>
            <w:webHidden/>
          </w:rPr>
          <w:instrText xml:space="preserve"> PAGEREF _Toc405910491 \h </w:instrText>
        </w:r>
        <w:r w:rsidR="007C667C">
          <w:rPr>
            <w:noProof/>
            <w:webHidden/>
          </w:rPr>
        </w:r>
        <w:r w:rsidR="007C667C">
          <w:rPr>
            <w:noProof/>
            <w:webHidden/>
          </w:rPr>
          <w:fldChar w:fldCharType="separate"/>
        </w:r>
        <w:r w:rsidR="00044784">
          <w:rPr>
            <w:noProof/>
            <w:webHidden/>
          </w:rPr>
          <w:t>4</w:t>
        </w:r>
        <w:r w:rsidR="007C667C">
          <w:rPr>
            <w:noProof/>
            <w:webHidden/>
          </w:rPr>
          <w:fldChar w:fldCharType="end"/>
        </w:r>
      </w:hyperlink>
    </w:p>
    <w:p w:rsidR="00CE1BED" w:rsidRDefault="00C16020" w:rsidP="007C667C">
      <w:pPr>
        <w:pStyle w:val="Nagwek1"/>
        <w:numPr>
          <w:ilvl w:val="0"/>
          <w:numId w:val="0"/>
        </w:numPr>
        <w:ind w:left="357" w:hanging="357"/>
      </w:pPr>
      <w:r>
        <w:fldChar w:fldCharType="end"/>
      </w:r>
    </w:p>
    <w:p w:rsidR="007C667C" w:rsidRPr="007C667C" w:rsidRDefault="007C667C" w:rsidP="007C667C">
      <w:pPr>
        <w:rPr>
          <w:b/>
          <w:sz w:val="40"/>
          <w:szCs w:val="40"/>
        </w:rPr>
      </w:pPr>
      <w:r w:rsidRPr="007C667C">
        <w:rPr>
          <w:b/>
          <w:sz w:val="40"/>
          <w:szCs w:val="40"/>
        </w:rPr>
        <w:t>CZĘŚĆ GRAFICZNA</w:t>
      </w:r>
    </w:p>
    <w:p w:rsidR="007C667C" w:rsidRDefault="007C667C" w:rsidP="007C667C">
      <w:r>
        <w:t>ORIENTACJA</w:t>
      </w:r>
    </w:p>
    <w:p w:rsidR="00001874" w:rsidRDefault="00044784" w:rsidP="007C667C">
      <w:r w:rsidRPr="00044784">
        <w:t>SCHEMAT OBJAZDU</w:t>
      </w:r>
    </w:p>
    <w:p w:rsidR="00001874" w:rsidRDefault="00001874" w:rsidP="00001874">
      <w:r>
        <w:t>CZASOWA ORGANIZACJA RUCHU</w:t>
      </w:r>
      <w:r>
        <w:t xml:space="preserve"> W REJONIE PRAC</w:t>
      </w:r>
    </w:p>
    <w:p w:rsidR="00001874" w:rsidRDefault="00001874" w:rsidP="00001874">
      <w:r>
        <w:t>SCHEMAT ISTNIEJĄCEGO ORAZ CZASOWEGO OZNAKOWANIA DROGOWEGO NA TRASIE OBJAZDU</w:t>
      </w:r>
    </w:p>
    <w:p w:rsidR="00CE1BED" w:rsidRDefault="00CE1BED" w:rsidP="007C667C">
      <w:pPr>
        <w:rPr>
          <w:rFonts w:asciiTheme="majorHAnsi" w:eastAsiaTheme="majorEastAsia" w:hAnsiTheme="majorHAnsi" w:cstheme="majorBidi"/>
          <w:kern w:val="32"/>
          <w:sz w:val="32"/>
          <w:szCs w:val="32"/>
        </w:rPr>
      </w:pPr>
      <w:r>
        <w:br w:type="page"/>
      </w:r>
    </w:p>
    <w:p w:rsidR="007E2EAA" w:rsidRPr="007E2EAA" w:rsidRDefault="007C667C" w:rsidP="00AC64E9">
      <w:pPr>
        <w:pStyle w:val="Nagwek1"/>
        <w:spacing w:after="240"/>
      </w:pPr>
      <w:bookmarkStart w:id="3" w:name="_Toc405910487"/>
      <w:r>
        <w:lastRenderedPageBreak/>
        <w:t>CEL I ZAKRES OPRACOWANIA</w:t>
      </w:r>
      <w:bookmarkEnd w:id="3"/>
    </w:p>
    <w:p w:rsidR="007F230F" w:rsidRDefault="005A50AE" w:rsidP="005A50AE">
      <w:pPr>
        <w:ind w:firstLine="357"/>
      </w:pPr>
      <w:r>
        <w:t xml:space="preserve">Celem opracowania jest zapewnienie prawidłowego oznakowania drogowego ul. </w:t>
      </w:r>
      <w:proofErr w:type="spellStart"/>
      <w:r>
        <w:t>Wielodroga</w:t>
      </w:r>
      <w:proofErr w:type="spellEnd"/>
      <w:r>
        <w:t xml:space="preserve"> w Suszcu na odcinku od skrzyżowania z ul. Bursztynową do skrzyżowania z ul. Srebrną na czas prowadzenia robót.</w:t>
      </w:r>
    </w:p>
    <w:p w:rsidR="005A50AE" w:rsidRDefault="005A50AE" w:rsidP="005A50AE">
      <w:pPr>
        <w:ind w:firstLine="357"/>
      </w:pPr>
    </w:p>
    <w:p w:rsidR="007F230F" w:rsidRDefault="007C667C" w:rsidP="00AC64E9">
      <w:pPr>
        <w:pStyle w:val="Nagwek1"/>
        <w:spacing w:after="240"/>
      </w:pPr>
      <w:bookmarkStart w:id="4" w:name="_Toc405910488"/>
      <w:r>
        <w:t>INWESTOR</w:t>
      </w:r>
      <w:bookmarkEnd w:id="4"/>
    </w:p>
    <w:p w:rsidR="005A50AE" w:rsidRPr="005A50AE" w:rsidRDefault="005A50AE" w:rsidP="005A50AE">
      <w:pPr>
        <w:ind w:firstLine="357"/>
      </w:pPr>
      <w:r w:rsidRPr="005A50AE">
        <w:t>Gmina Suszec, ul. Lipowa 1, 43-267 Suszec</w:t>
      </w:r>
    </w:p>
    <w:p w:rsidR="005A50AE" w:rsidRPr="005A50AE" w:rsidRDefault="005A50AE" w:rsidP="005A50AE"/>
    <w:p w:rsidR="007C667C" w:rsidRDefault="007C667C" w:rsidP="00AC64E9">
      <w:pPr>
        <w:pStyle w:val="Nagwek1"/>
        <w:spacing w:after="240"/>
      </w:pPr>
      <w:bookmarkStart w:id="5" w:name="_Toc405910489"/>
      <w:r>
        <w:t>podstawa opracowania</w:t>
      </w:r>
      <w:bookmarkEnd w:id="5"/>
    </w:p>
    <w:p w:rsidR="005A50AE" w:rsidRDefault="005A50AE" w:rsidP="005A50AE">
      <w:pPr>
        <w:pStyle w:val="Akapitzlist"/>
        <w:numPr>
          <w:ilvl w:val="0"/>
          <w:numId w:val="14"/>
        </w:numPr>
      </w:pPr>
      <w:r>
        <w:t>Umowa pomiędzy Gminą Suszec, ul. Lipowa 1, 43-267 Suszec a PRO-ARKO S.C. z siedzibą w Radziszowie przy ul. Rynek 6A</w:t>
      </w:r>
    </w:p>
    <w:p w:rsidR="005A50AE" w:rsidRDefault="005A50AE" w:rsidP="005A50AE">
      <w:pPr>
        <w:pStyle w:val="Akapitzlist"/>
        <w:numPr>
          <w:ilvl w:val="0"/>
          <w:numId w:val="14"/>
        </w:numPr>
      </w:pPr>
      <w:r>
        <w:t>mapa sytuacyjno-wysokościowa</w:t>
      </w:r>
    </w:p>
    <w:p w:rsidR="005A50AE" w:rsidRDefault="005A50AE" w:rsidP="005A50AE">
      <w:pPr>
        <w:pStyle w:val="Akapitzlist"/>
        <w:numPr>
          <w:ilvl w:val="0"/>
          <w:numId w:val="14"/>
        </w:numPr>
      </w:pPr>
      <w:r>
        <w:t>wizja w terenie</w:t>
      </w:r>
    </w:p>
    <w:p w:rsidR="005A50AE" w:rsidRDefault="00AC64E9" w:rsidP="005A50AE">
      <w:pPr>
        <w:pStyle w:val="Akapitzlist"/>
        <w:numPr>
          <w:ilvl w:val="0"/>
          <w:numId w:val="14"/>
        </w:numPr>
      </w:pPr>
      <w:r>
        <w:t>Rozporządzenie Ministra Infrastruktury z dnia 23 września 2003 r. w sprawie szczegółowych warunków zarządzania ruchem na drogach oraz wykonywania nadzoru nad tymi zarządzeniami (Dz. U. z 2003 r. Nr 177 poz. 1729)</w:t>
      </w:r>
    </w:p>
    <w:p w:rsidR="00AC64E9" w:rsidRDefault="00AC64E9" w:rsidP="005A50AE">
      <w:pPr>
        <w:pStyle w:val="Akapitzlist"/>
        <w:numPr>
          <w:ilvl w:val="0"/>
          <w:numId w:val="14"/>
        </w:numPr>
      </w:pPr>
      <w:r>
        <w:t>Załącznik nr 1, 2, 3, 4 do Rozporządzenia Ministra Infrastruktury z dnia 3 lipca 2003 r. w sprawie szczegółowych warunków technicznych dla znaków i sygnałów drogowych oraz urządzeń bezpieczeństwa ruchu drogowego i warunków ich umieszczania na drogach ( Dz. U. z dnia 23 grudnia 2003 r. Nr 220, poz. 2181)</w:t>
      </w:r>
    </w:p>
    <w:p w:rsidR="00097CB7" w:rsidRPr="005A50AE" w:rsidRDefault="00097CB7" w:rsidP="00097CB7">
      <w:pPr>
        <w:pStyle w:val="Akapitzlist"/>
        <w:ind w:left="1077"/>
      </w:pPr>
    </w:p>
    <w:p w:rsidR="007C667C" w:rsidRDefault="007C667C" w:rsidP="00A71AA4">
      <w:pPr>
        <w:pStyle w:val="Nagwek1"/>
        <w:spacing w:after="240"/>
      </w:pPr>
      <w:bookmarkStart w:id="6" w:name="_Toc405910490"/>
      <w:r>
        <w:t>stan istniejący</w:t>
      </w:r>
      <w:bookmarkEnd w:id="6"/>
    </w:p>
    <w:p w:rsidR="00A71AA4" w:rsidRDefault="00A71AA4" w:rsidP="00097CB7">
      <w:pPr>
        <w:ind w:left="357" w:firstLine="351"/>
      </w:pPr>
      <w:r>
        <w:t xml:space="preserve">Ulica </w:t>
      </w:r>
      <w:proofErr w:type="spellStart"/>
      <w:r>
        <w:t>Wielodroga</w:t>
      </w:r>
      <w:proofErr w:type="spellEnd"/>
      <w:r>
        <w:t xml:space="preserve"> jest drogą gminną łączącą ulicę Rolniczą z Baranowicką. Odcinek drogi przewidziany do przebudowy znajduje się na terenie zabudowanym. Ulica </w:t>
      </w:r>
      <w:proofErr w:type="spellStart"/>
      <w:r>
        <w:t>Wielodroga</w:t>
      </w:r>
      <w:proofErr w:type="spellEnd"/>
      <w:r>
        <w:t xml:space="preserve"> jest drogą o długości </w:t>
      </w:r>
      <w:r w:rsidR="002715EC">
        <w:t xml:space="preserve">2350 m, szerokości 4 m o nawierzchni asfaltowej. Do ulicy </w:t>
      </w:r>
      <w:proofErr w:type="spellStart"/>
      <w:r w:rsidR="002715EC">
        <w:t>Wielodroga</w:t>
      </w:r>
      <w:proofErr w:type="spellEnd"/>
      <w:r w:rsidR="002715EC">
        <w:t xml:space="preserve"> </w:t>
      </w:r>
      <w:r w:rsidR="00097CB7">
        <w:t xml:space="preserve">dochodzi 12 dróg gminnych, z czego 5 jest o nawierzchni asfaltowej, a 7 o nawierzchni utwardzonej tłuczniem. Ruch pojazdów kołowych na omawianej ulicy jest niewielki. W obszarze opracowania tj. skrzyżowania z ulicą Bursztynową oraz Srebrną nie występuje żadne oznakowanie poziome i pionowe. </w:t>
      </w:r>
    </w:p>
    <w:p w:rsidR="00097CB7" w:rsidRPr="00A71AA4" w:rsidRDefault="00097CB7" w:rsidP="00097CB7">
      <w:pPr>
        <w:ind w:left="357" w:firstLine="351"/>
      </w:pPr>
    </w:p>
    <w:p w:rsidR="007C667C" w:rsidRDefault="007C667C" w:rsidP="00A71AA4">
      <w:pPr>
        <w:pStyle w:val="Nagwek1"/>
        <w:spacing w:after="240"/>
      </w:pPr>
      <w:bookmarkStart w:id="7" w:name="_Toc405910491"/>
      <w:r>
        <w:lastRenderedPageBreak/>
        <w:t>stan projektowany – czasowa organizacja ruchu</w:t>
      </w:r>
      <w:bookmarkEnd w:id="7"/>
    </w:p>
    <w:p w:rsidR="00097CB7" w:rsidRDefault="00097CB7" w:rsidP="00097CB7">
      <w:r>
        <w:t xml:space="preserve">W związku z budową na skrzyżowaniu ulicy </w:t>
      </w:r>
      <w:proofErr w:type="spellStart"/>
      <w:r>
        <w:t>Wielodroga</w:t>
      </w:r>
      <w:proofErr w:type="spellEnd"/>
      <w:r>
        <w:t xml:space="preserve"> z ulicą Srebrną </w:t>
      </w:r>
      <w:r w:rsidR="0005588B">
        <w:t xml:space="preserve">studni zbiorczej, połączonych z nią </w:t>
      </w:r>
      <w:proofErr w:type="spellStart"/>
      <w:r w:rsidR="0005588B">
        <w:t>przykanalikami</w:t>
      </w:r>
      <w:proofErr w:type="spellEnd"/>
      <w:r w:rsidR="0005588B">
        <w:t xml:space="preserve"> dwóch wpustów ulicznych oraz przepustu projektuje się całkowite zamknięcie drogi od skrzyżowania z ulicą Bursztynową do skrzyżowania z ulicą Perłową. Zamknięcie to składać się będzie z zapór drogowych U-20a + B-1 oraz tabliczki informacyjnej z napisem „ Za wyjątkiem dojazdu do posesji” w celu zapewnienia mieszkańcom dojazdu do budynków</w:t>
      </w:r>
      <w:r w:rsidR="008E39FC">
        <w:t>.</w:t>
      </w:r>
      <w:r w:rsidR="000738F1">
        <w:t xml:space="preserve"> Dodatkowo przed odcinkiem zamkniętym od strony Bursztynowej i Perłowej</w:t>
      </w:r>
      <w:r w:rsidR="004D25F3">
        <w:t xml:space="preserve"> ustawione zostaną znaki A-14.</w:t>
      </w:r>
      <w:r w:rsidR="00CB7321">
        <w:t xml:space="preserve"> </w:t>
      </w:r>
    </w:p>
    <w:p w:rsidR="00001874" w:rsidRDefault="00001874" w:rsidP="00097CB7">
      <w:r>
        <w:t>Planowany termin rozpoczęcia prac II-III kw. 2015r.</w:t>
      </w:r>
    </w:p>
    <w:p w:rsidR="008E39FC" w:rsidRDefault="008E39FC" w:rsidP="00097CB7"/>
    <w:p w:rsidR="008E39FC" w:rsidRPr="008E39FC" w:rsidRDefault="008E39FC" w:rsidP="00097CB7">
      <w:r w:rsidRPr="008E39FC">
        <w:t>UWAGI:</w:t>
      </w:r>
    </w:p>
    <w:p w:rsidR="008E39FC" w:rsidRDefault="008E39FC" w:rsidP="008E39FC">
      <w:pPr>
        <w:pStyle w:val="Akapitzlist"/>
        <w:numPr>
          <w:ilvl w:val="0"/>
          <w:numId w:val="15"/>
        </w:numPr>
      </w:pPr>
      <w:r>
        <w:t>Osoby wykonujące czynności związane z robotami w pasie drogowym będą ubrane w odzież ostrzegawczą o barwie pomarańczowej</w:t>
      </w:r>
    </w:p>
    <w:p w:rsidR="008E39FC" w:rsidRPr="008E39FC" w:rsidRDefault="008E39FC" w:rsidP="008E39FC">
      <w:pPr>
        <w:pStyle w:val="Akapitzlist"/>
        <w:numPr>
          <w:ilvl w:val="0"/>
          <w:numId w:val="15"/>
        </w:numPr>
      </w:pPr>
      <w:r>
        <w:t xml:space="preserve">Przed przystąpieniem do robót zostaną powiadomione właściwe instytucje i służby oraz mieszkańcy ul. </w:t>
      </w:r>
      <w:proofErr w:type="spellStart"/>
      <w:r>
        <w:t>Wielodroga</w:t>
      </w:r>
      <w:proofErr w:type="spellEnd"/>
    </w:p>
    <w:p w:rsidR="008E39FC" w:rsidRDefault="008E39FC" w:rsidP="008E39FC">
      <w:pPr>
        <w:pStyle w:val="Nagwek1"/>
      </w:pPr>
      <w:r w:rsidRPr="008E39FC">
        <w:t xml:space="preserve">DOCELOWA </w:t>
      </w:r>
      <w:r>
        <w:t>ORGANIZACJA RUCHU</w:t>
      </w:r>
    </w:p>
    <w:p w:rsidR="008E39FC" w:rsidRDefault="008E39FC" w:rsidP="008E39FC">
      <w:r>
        <w:t>Docelowa organizacja ruchu nie ulegnie zmianie. Odcinek drogi zostanie zamknięty jedynie na czas prowadzenia robót.</w:t>
      </w:r>
    </w:p>
    <w:p w:rsidR="008E39FC" w:rsidRDefault="008E39FC" w:rsidP="008E39FC"/>
    <w:p w:rsidR="0005588B" w:rsidRPr="00097CB7" w:rsidRDefault="0005588B" w:rsidP="00097CB7">
      <w:r>
        <w:t>Sch</w:t>
      </w:r>
      <w:r w:rsidR="00001874">
        <w:t>emat organizacji ruchu pokazano w załącznikach graficznych</w:t>
      </w:r>
    </w:p>
    <w:sectPr w:rsidR="0005588B" w:rsidRPr="00097CB7" w:rsidSect="00A22CE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846" w:right="1417" w:bottom="1417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C3" w:rsidRDefault="006124C3" w:rsidP="002B32EA">
      <w:r>
        <w:separator/>
      </w:r>
    </w:p>
  </w:endnote>
  <w:endnote w:type="continuationSeparator" w:id="0">
    <w:p w:rsidR="006124C3" w:rsidRDefault="006124C3" w:rsidP="002B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CF" w:rsidRPr="002B32EA" w:rsidRDefault="008823CF" w:rsidP="00812B91">
    <w:pPr>
      <w:pStyle w:val="StopkaTemat"/>
    </w:pPr>
    <w:r w:rsidRPr="002B32EA"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23721C" wp14:editId="51DD48AE">
              <wp:simplePos x="0" y="0"/>
              <wp:positionH relativeFrom="column">
                <wp:posOffset>-33020</wp:posOffset>
              </wp:positionH>
              <wp:positionV relativeFrom="paragraph">
                <wp:posOffset>-9525</wp:posOffset>
              </wp:positionV>
              <wp:extent cx="5829300" cy="9525"/>
              <wp:effectExtent l="0" t="0" r="19050" b="28575"/>
              <wp:wrapNone/>
              <wp:docPr id="15" name="Łącznik prostoliniow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DDD55" id="Łącznik prostoliniowy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.75pt" to="4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" strokecolor="#4579b8 [3044]">
              <o:lock v:ext="edit" shapetype="f"/>
            </v:line>
          </w:pict>
        </mc:Fallback>
      </mc:AlternateContent>
    </w:r>
    <w:r w:rsidRPr="002B32EA">
      <w:t xml:space="preserve">„Wykonanie dokumentacji projektowej budowy odwodnienia fragmentu ul. </w:t>
    </w:r>
    <w:proofErr w:type="spellStart"/>
    <w:r w:rsidRPr="002B32EA">
      <w:t>Wielodroga</w:t>
    </w:r>
    <w:proofErr w:type="spellEnd"/>
    <w:r w:rsidRPr="002B32EA">
      <w:t xml:space="preserve"> w Suszcu na odcinku od skrzyżowania z ul. Bursztynową do skrzyżowania z ul. Srebrną wraz z odwodnieniem tych skrzyżowań”</w:t>
    </w:r>
  </w:p>
  <w:p w:rsidR="008823CF" w:rsidRPr="002B32EA" w:rsidRDefault="00A22CE9" w:rsidP="00566FC5">
    <w:pPr>
      <w:pStyle w:val="SopkaPAB"/>
    </w:pPr>
    <w:r>
      <w:t>PROJEKT CZASOWEJ ORGANIZACJI RUCHU</w:t>
    </w:r>
  </w:p>
  <w:p w:rsidR="008823CF" w:rsidRPr="00D0139F" w:rsidRDefault="00001874" w:rsidP="00D0139F">
    <w:pPr>
      <w:pStyle w:val="StopkaTemat"/>
      <w:spacing w:after="360"/>
      <w:jc w:val="both"/>
      <w:rPr>
        <w:i w:val="0"/>
        <w:sz w:val="24"/>
        <w:szCs w:val="24"/>
      </w:rPr>
    </w:pPr>
    <w:sdt>
      <w:sdtPr>
        <w:rPr>
          <w:i w:val="0"/>
        </w:rPr>
        <w:id w:val="1550341938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8823CF" w:rsidRPr="00D0139F">
          <w:rPr>
            <w:i w:val="0"/>
            <w:sz w:val="24"/>
            <w:szCs w:val="24"/>
          </w:rPr>
          <w:fldChar w:fldCharType="begin"/>
        </w:r>
        <w:r w:rsidR="008823CF" w:rsidRPr="00D0139F">
          <w:rPr>
            <w:i w:val="0"/>
            <w:sz w:val="24"/>
            <w:szCs w:val="24"/>
          </w:rPr>
          <w:instrText>PAGE   \* MERGEFORMAT</w:instrText>
        </w:r>
        <w:r w:rsidR="008823CF" w:rsidRPr="00D0139F">
          <w:rPr>
            <w:i w:val="0"/>
            <w:sz w:val="24"/>
            <w:szCs w:val="24"/>
          </w:rPr>
          <w:fldChar w:fldCharType="separate"/>
        </w:r>
        <w:r>
          <w:rPr>
            <w:i w:val="0"/>
            <w:noProof/>
            <w:sz w:val="24"/>
            <w:szCs w:val="24"/>
          </w:rPr>
          <w:t>4</w:t>
        </w:r>
        <w:r w:rsidR="008823CF" w:rsidRPr="00D0139F">
          <w:rPr>
            <w:i w:val="0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CF" w:rsidRPr="002B32EA" w:rsidRDefault="008823CF" w:rsidP="001E0A6A">
    <w:pPr>
      <w:pStyle w:val="StopkaTem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A1C82" wp14:editId="1D646891">
              <wp:simplePos x="0" y="0"/>
              <wp:positionH relativeFrom="column">
                <wp:posOffset>-33020</wp:posOffset>
              </wp:positionH>
              <wp:positionV relativeFrom="paragraph">
                <wp:posOffset>-9525</wp:posOffset>
              </wp:positionV>
              <wp:extent cx="5829300" cy="9525"/>
              <wp:effectExtent l="0" t="0" r="19050" b="28575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90ED7"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.75pt" to="4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" strokecolor="#4579b8 [3044]">
              <o:lock v:ext="edit" shapetype="f"/>
            </v:line>
          </w:pict>
        </mc:Fallback>
      </mc:AlternateContent>
    </w:r>
    <w:r w:rsidRPr="002B32EA">
      <w:t xml:space="preserve">„Wykonanie dokumentacji projektowej budowy odwodnienia fragmentu ul. </w:t>
    </w:r>
    <w:proofErr w:type="spellStart"/>
    <w:r w:rsidRPr="002B32EA">
      <w:t>Wielodroga</w:t>
    </w:r>
    <w:proofErr w:type="spellEnd"/>
    <w:r w:rsidRPr="002B32EA">
      <w:t xml:space="preserve"> w Suszcu na odcinku od skrzyżowania z ul. Bursztynową do skrzyżowania z ul. Srebrną wraz z odwodnieniem tych skrzyżowań”</w:t>
    </w:r>
  </w:p>
  <w:p w:rsidR="008823CF" w:rsidRPr="002B32EA" w:rsidRDefault="00A22CE9" w:rsidP="001E0A6A">
    <w:pPr>
      <w:pStyle w:val="SopkaPAB"/>
    </w:pPr>
    <w:r>
      <w:t>PROJEKT CZASOWEJ ORGANIZACJI RUCHU</w:t>
    </w:r>
  </w:p>
  <w:p w:rsidR="008823CF" w:rsidRPr="00820FAD" w:rsidRDefault="00001874" w:rsidP="001E0A6A">
    <w:pPr>
      <w:pStyle w:val="Stopka"/>
      <w:jc w:val="right"/>
    </w:pPr>
    <w:sdt>
      <w:sdtPr>
        <w:id w:val="-1304389724"/>
        <w:docPartObj>
          <w:docPartGallery w:val="Page Numbers (Bottom of Page)"/>
          <w:docPartUnique/>
        </w:docPartObj>
      </w:sdtPr>
      <w:sdtEndPr/>
      <w:sdtContent>
        <w:r w:rsidR="008823CF">
          <w:fldChar w:fldCharType="begin"/>
        </w:r>
        <w:r w:rsidR="008823CF">
          <w:instrText>PAGE   \* MERGEFORMAT</w:instrText>
        </w:r>
        <w:r w:rsidR="008823CF">
          <w:fldChar w:fldCharType="separate"/>
        </w:r>
        <w:r>
          <w:rPr>
            <w:noProof/>
          </w:rPr>
          <w:t>3</w:t>
        </w:r>
        <w:r w:rsidR="008823CF">
          <w:rPr>
            <w:noProof/>
          </w:rPr>
          <w:fldChar w:fldCharType="end"/>
        </w:r>
      </w:sdtContent>
    </w:sdt>
  </w:p>
  <w:p w:rsidR="008823CF" w:rsidRPr="00750E46" w:rsidRDefault="008823CF" w:rsidP="002B32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C3" w:rsidRDefault="006124C3" w:rsidP="002B32EA">
      <w:r>
        <w:separator/>
      </w:r>
    </w:p>
  </w:footnote>
  <w:footnote w:type="continuationSeparator" w:id="0">
    <w:p w:rsidR="006124C3" w:rsidRDefault="006124C3" w:rsidP="002B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CF" w:rsidRDefault="008823CF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F27C0B5" wp14:editId="6318C342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839460" cy="0"/>
              <wp:effectExtent l="0" t="0" r="27940" b="19050"/>
              <wp:wrapNone/>
              <wp:docPr id="2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39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85CD0" id="Łącznik prostoliniowy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bottom;mso-position-vertical-relative:top-margin-area;mso-width-percent:0;mso-height-percent:0;mso-width-relative:margin;mso-height-relative:margin" from="0,0" to="45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" strokecolor="#4579b8 [3044]">
              <o:lock v:ext="edit" shapetype="f"/>
              <w10:wrap anchorx="margin" anchory="margin"/>
            </v:line>
          </w:pict>
        </mc:Fallback>
      </mc:AlternateContent>
    </w:r>
    <w:r w:rsidRPr="0063423C">
      <w:rPr>
        <w:noProof/>
      </w:rPr>
      <w:drawing>
        <wp:anchor distT="0" distB="0" distL="114300" distR="114300" simplePos="0" relativeHeight="251664384" behindDoc="0" locked="0" layoutInCell="1" allowOverlap="1" wp14:anchorId="48079D35" wp14:editId="6726D91C">
          <wp:simplePos x="0" y="0"/>
          <wp:positionH relativeFrom="margin">
            <wp:align>left</wp:align>
          </wp:positionH>
          <wp:positionV relativeFrom="topMargin">
            <wp:posOffset>107950</wp:posOffset>
          </wp:positionV>
          <wp:extent cx="1713600" cy="324000"/>
          <wp:effectExtent l="0" t="0" r="127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3CF" w:rsidRPr="007A79B8" w:rsidRDefault="008823CF" w:rsidP="002B32EA">
    <w:r>
      <w:rPr>
        <w:noProof/>
      </w:rPr>
      <w:drawing>
        <wp:anchor distT="0" distB="0" distL="114300" distR="114300" simplePos="0" relativeHeight="251660288" behindDoc="0" locked="0" layoutInCell="1" allowOverlap="1" wp14:anchorId="586405B9" wp14:editId="103C8265">
          <wp:simplePos x="0" y="0"/>
          <wp:positionH relativeFrom="margin">
            <wp:align>right</wp:align>
          </wp:positionH>
          <wp:positionV relativeFrom="topMargin">
            <wp:posOffset>107950</wp:posOffset>
          </wp:positionV>
          <wp:extent cx="1713600" cy="324000"/>
          <wp:effectExtent l="0" t="0" r="127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3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631DA7" wp14:editId="01757C05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839460" cy="0"/>
              <wp:effectExtent l="0" t="0" r="2794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39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F22F63" id="Łącznik prostoliniowy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bottom;mso-position-vertical-relative:top-margin-area;mso-width-percent:0;mso-height-percent:0;mso-width-relative:margin;mso-height-relative:margin" from="0,0" to="459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" strokecolor="#4579b8 [3044]">
              <o:lock v:ext="edit" shapetype="f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F13AA"/>
    <w:multiLevelType w:val="hybridMultilevel"/>
    <w:tmpl w:val="079072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A6A27"/>
    <w:multiLevelType w:val="hybridMultilevel"/>
    <w:tmpl w:val="B314B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404DB"/>
    <w:multiLevelType w:val="multilevel"/>
    <w:tmpl w:val="CD28190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"/>
      <w:lvlJc w:val="left"/>
      <w:pPr>
        <w:ind w:left="454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350071B3"/>
    <w:multiLevelType w:val="hybridMultilevel"/>
    <w:tmpl w:val="B93C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930FB"/>
    <w:multiLevelType w:val="hybridMultilevel"/>
    <w:tmpl w:val="EBEEB6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B2869"/>
    <w:multiLevelType w:val="hybridMultilevel"/>
    <w:tmpl w:val="F04AF4D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449A0B63"/>
    <w:multiLevelType w:val="hybridMultilevel"/>
    <w:tmpl w:val="28FE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57EB1"/>
    <w:multiLevelType w:val="hybridMultilevel"/>
    <w:tmpl w:val="7EC6F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26599"/>
    <w:multiLevelType w:val="hybridMultilevel"/>
    <w:tmpl w:val="F8BE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0479E"/>
    <w:multiLevelType w:val="hybridMultilevel"/>
    <w:tmpl w:val="5B18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43377"/>
    <w:multiLevelType w:val="hybridMultilevel"/>
    <w:tmpl w:val="35960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D1CD3"/>
    <w:multiLevelType w:val="hybridMultilevel"/>
    <w:tmpl w:val="0D5CD9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77A17"/>
    <w:multiLevelType w:val="hybridMultilevel"/>
    <w:tmpl w:val="32B0F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77440"/>
    <w:multiLevelType w:val="hybridMultilevel"/>
    <w:tmpl w:val="1982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13B27"/>
    <w:multiLevelType w:val="hybridMultilevel"/>
    <w:tmpl w:val="4D38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A3"/>
    <w:rsid w:val="00000401"/>
    <w:rsid w:val="00001874"/>
    <w:rsid w:val="00015D7E"/>
    <w:rsid w:val="0002076C"/>
    <w:rsid w:val="000356A9"/>
    <w:rsid w:val="00044784"/>
    <w:rsid w:val="00044BD8"/>
    <w:rsid w:val="000540AC"/>
    <w:rsid w:val="0005588B"/>
    <w:rsid w:val="00060E30"/>
    <w:rsid w:val="000738F1"/>
    <w:rsid w:val="00077376"/>
    <w:rsid w:val="00087216"/>
    <w:rsid w:val="00095BF8"/>
    <w:rsid w:val="00097CB7"/>
    <w:rsid w:val="000A4274"/>
    <w:rsid w:val="000A47EA"/>
    <w:rsid w:val="000E722E"/>
    <w:rsid w:val="000F7B39"/>
    <w:rsid w:val="00106130"/>
    <w:rsid w:val="001219F0"/>
    <w:rsid w:val="00124749"/>
    <w:rsid w:val="001427ED"/>
    <w:rsid w:val="00143413"/>
    <w:rsid w:val="001441DB"/>
    <w:rsid w:val="00151587"/>
    <w:rsid w:val="00180992"/>
    <w:rsid w:val="00186785"/>
    <w:rsid w:val="001876B8"/>
    <w:rsid w:val="001A145C"/>
    <w:rsid w:val="001B6D86"/>
    <w:rsid w:val="001C0C84"/>
    <w:rsid w:val="001E0A6A"/>
    <w:rsid w:val="001E21F6"/>
    <w:rsid w:val="001F0783"/>
    <w:rsid w:val="001F3B08"/>
    <w:rsid w:val="00207825"/>
    <w:rsid w:val="00211CEF"/>
    <w:rsid w:val="00221BB3"/>
    <w:rsid w:val="0022209B"/>
    <w:rsid w:val="00231923"/>
    <w:rsid w:val="002535DC"/>
    <w:rsid w:val="002625E0"/>
    <w:rsid w:val="002715EC"/>
    <w:rsid w:val="00276EAF"/>
    <w:rsid w:val="00287EC0"/>
    <w:rsid w:val="002B32EA"/>
    <w:rsid w:val="002C1C1D"/>
    <w:rsid w:val="002C3410"/>
    <w:rsid w:val="002D5C4C"/>
    <w:rsid w:val="00316070"/>
    <w:rsid w:val="00324DB3"/>
    <w:rsid w:val="0032750B"/>
    <w:rsid w:val="003321B7"/>
    <w:rsid w:val="00341EE5"/>
    <w:rsid w:val="003542FD"/>
    <w:rsid w:val="00362DB9"/>
    <w:rsid w:val="003729B8"/>
    <w:rsid w:val="00382EAF"/>
    <w:rsid w:val="00387C2F"/>
    <w:rsid w:val="00390CDF"/>
    <w:rsid w:val="003938EF"/>
    <w:rsid w:val="00394AFE"/>
    <w:rsid w:val="00395143"/>
    <w:rsid w:val="003A43A4"/>
    <w:rsid w:val="003C3E62"/>
    <w:rsid w:val="003C4200"/>
    <w:rsid w:val="003F4503"/>
    <w:rsid w:val="003F6277"/>
    <w:rsid w:val="00431A1C"/>
    <w:rsid w:val="00432F0F"/>
    <w:rsid w:val="0043649C"/>
    <w:rsid w:val="00453FCF"/>
    <w:rsid w:val="0045665F"/>
    <w:rsid w:val="00463D72"/>
    <w:rsid w:val="00464740"/>
    <w:rsid w:val="00466D32"/>
    <w:rsid w:val="00484736"/>
    <w:rsid w:val="004B12F8"/>
    <w:rsid w:val="004B4327"/>
    <w:rsid w:val="004D2514"/>
    <w:rsid w:val="004D25F3"/>
    <w:rsid w:val="004D36F5"/>
    <w:rsid w:val="004D610A"/>
    <w:rsid w:val="004E12BF"/>
    <w:rsid w:val="004E6049"/>
    <w:rsid w:val="004F4BF1"/>
    <w:rsid w:val="004F7A16"/>
    <w:rsid w:val="0050182D"/>
    <w:rsid w:val="0050366D"/>
    <w:rsid w:val="00521A8D"/>
    <w:rsid w:val="00521FC9"/>
    <w:rsid w:val="0054085B"/>
    <w:rsid w:val="005428DB"/>
    <w:rsid w:val="00547268"/>
    <w:rsid w:val="00566FC5"/>
    <w:rsid w:val="00567F86"/>
    <w:rsid w:val="00573843"/>
    <w:rsid w:val="00580623"/>
    <w:rsid w:val="005A3FEA"/>
    <w:rsid w:val="005A50AE"/>
    <w:rsid w:val="005B2ACD"/>
    <w:rsid w:val="005B395F"/>
    <w:rsid w:val="005C572E"/>
    <w:rsid w:val="005E318C"/>
    <w:rsid w:val="005E3FB1"/>
    <w:rsid w:val="005E42D1"/>
    <w:rsid w:val="005E624F"/>
    <w:rsid w:val="005F0395"/>
    <w:rsid w:val="005F5913"/>
    <w:rsid w:val="00600537"/>
    <w:rsid w:val="006026E8"/>
    <w:rsid w:val="0060671C"/>
    <w:rsid w:val="006124C3"/>
    <w:rsid w:val="006176D1"/>
    <w:rsid w:val="00620D8A"/>
    <w:rsid w:val="00621C49"/>
    <w:rsid w:val="00622FB6"/>
    <w:rsid w:val="0063423C"/>
    <w:rsid w:val="00636D51"/>
    <w:rsid w:val="0065503D"/>
    <w:rsid w:val="0065716D"/>
    <w:rsid w:val="006655A8"/>
    <w:rsid w:val="00674459"/>
    <w:rsid w:val="006C67F4"/>
    <w:rsid w:val="006E0B8E"/>
    <w:rsid w:val="006E103A"/>
    <w:rsid w:val="006F4FF3"/>
    <w:rsid w:val="00707FC4"/>
    <w:rsid w:val="00713F1A"/>
    <w:rsid w:val="00725CD5"/>
    <w:rsid w:val="007364C2"/>
    <w:rsid w:val="00743199"/>
    <w:rsid w:val="00747DAD"/>
    <w:rsid w:val="00750B5C"/>
    <w:rsid w:val="00750E46"/>
    <w:rsid w:val="00755E0F"/>
    <w:rsid w:val="00756E7A"/>
    <w:rsid w:val="00783AF6"/>
    <w:rsid w:val="00785547"/>
    <w:rsid w:val="007A726D"/>
    <w:rsid w:val="007A79B8"/>
    <w:rsid w:val="007B7FB4"/>
    <w:rsid w:val="007C3144"/>
    <w:rsid w:val="007C667C"/>
    <w:rsid w:val="007D37A3"/>
    <w:rsid w:val="007D6B44"/>
    <w:rsid w:val="007E2EAA"/>
    <w:rsid w:val="007F230F"/>
    <w:rsid w:val="0080022E"/>
    <w:rsid w:val="00803792"/>
    <w:rsid w:val="008074BA"/>
    <w:rsid w:val="00812B91"/>
    <w:rsid w:val="00813EBE"/>
    <w:rsid w:val="00820FAD"/>
    <w:rsid w:val="00837DD0"/>
    <w:rsid w:val="00842950"/>
    <w:rsid w:val="0084555D"/>
    <w:rsid w:val="008823CF"/>
    <w:rsid w:val="00885906"/>
    <w:rsid w:val="00890046"/>
    <w:rsid w:val="008A6316"/>
    <w:rsid w:val="008A7F0C"/>
    <w:rsid w:val="008B0284"/>
    <w:rsid w:val="008D339C"/>
    <w:rsid w:val="008E39FC"/>
    <w:rsid w:val="008E751F"/>
    <w:rsid w:val="008F02A7"/>
    <w:rsid w:val="008F247B"/>
    <w:rsid w:val="0091106B"/>
    <w:rsid w:val="009143B9"/>
    <w:rsid w:val="00926FE4"/>
    <w:rsid w:val="00937A0A"/>
    <w:rsid w:val="0094488E"/>
    <w:rsid w:val="0095083E"/>
    <w:rsid w:val="00964B90"/>
    <w:rsid w:val="00976EDD"/>
    <w:rsid w:val="00997580"/>
    <w:rsid w:val="009A378E"/>
    <w:rsid w:val="009D6D25"/>
    <w:rsid w:val="009E4E7A"/>
    <w:rsid w:val="009F554B"/>
    <w:rsid w:val="00A02955"/>
    <w:rsid w:val="00A063BE"/>
    <w:rsid w:val="00A22CE9"/>
    <w:rsid w:val="00A26EAA"/>
    <w:rsid w:val="00A320B1"/>
    <w:rsid w:val="00A3654E"/>
    <w:rsid w:val="00A4189E"/>
    <w:rsid w:val="00A71AA4"/>
    <w:rsid w:val="00A757B6"/>
    <w:rsid w:val="00A8157F"/>
    <w:rsid w:val="00A84BE6"/>
    <w:rsid w:val="00A851D5"/>
    <w:rsid w:val="00A910B5"/>
    <w:rsid w:val="00AA4EFD"/>
    <w:rsid w:val="00AB7D43"/>
    <w:rsid w:val="00AC64E9"/>
    <w:rsid w:val="00AD60BA"/>
    <w:rsid w:val="00AD71CE"/>
    <w:rsid w:val="00AE56FD"/>
    <w:rsid w:val="00AE72E3"/>
    <w:rsid w:val="00B00816"/>
    <w:rsid w:val="00B07DDC"/>
    <w:rsid w:val="00B1449F"/>
    <w:rsid w:val="00B21635"/>
    <w:rsid w:val="00B22A89"/>
    <w:rsid w:val="00B33140"/>
    <w:rsid w:val="00B523C6"/>
    <w:rsid w:val="00B932C3"/>
    <w:rsid w:val="00B93579"/>
    <w:rsid w:val="00BA69F0"/>
    <w:rsid w:val="00BC0A0B"/>
    <w:rsid w:val="00BC6176"/>
    <w:rsid w:val="00BD7F7F"/>
    <w:rsid w:val="00BE3D38"/>
    <w:rsid w:val="00C003C2"/>
    <w:rsid w:val="00C019D9"/>
    <w:rsid w:val="00C126BE"/>
    <w:rsid w:val="00C16020"/>
    <w:rsid w:val="00C25FF6"/>
    <w:rsid w:val="00C311FA"/>
    <w:rsid w:val="00C32C80"/>
    <w:rsid w:val="00C34893"/>
    <w:rsid w:val="00C36BC5"/>
    <w:rsid w:val="00C406A0"/>
    <w:rsid w:val="00C4438F"/>
    <w:rsid w:val="00C50494"/>
    <w:rsid w:val="00C67021"/>
    <w:rsid w:val="00C70D56"/>
    <w:rsid w:val="00C740AC"/>
    <w:rsid w:val="00CB0805"/>
    <w:rsid w:val="00CB7321"/>
    <w:rsid w:val="00CD04E7"/>
    <w:rsid w:val="00CE138B"/>
    <w:rsid w:val="00CE1BED"/>
    <w:rsid w:val="00CE7694"/>
    <w:rsid w:val="00D0139F"/>
    <w:rsid w:val="00D30F12"/>
    <w:rsid w:val="00D31522"/>
    <w:rsid w:val="00D458F9"/>
    <w:rsid w:val="00D47ABF"/>
    <w:rsid w:val="00D57BCB"/>
    <w:rsid w:val="00D72051"/>
    <w:rsid w:val="00D72966"/>
    <w:rsid w:val="00D848EC"/>
    <w:rsid w:val="00DA4BD1"/>
    <w:rsid w:val="00DC0F6A"/>
    <w:rsid w:val="00DE2B7D"/>
    <w:rsid w:val="00DF3191"/>
    <w:rsid w:val="00E00D86"/>
    <w:rsid w:val="00E1214D"/>
    <w:rsid w:val="00E12230"/>
    <w:rsid w:val="00E12578"/>
    <w:rsid w:val="00E305E8"/>
    <w:rsid w:val="00E30C5E"/>
    <w:rsid w:val="00E44366"/>
    <w:rsid w:val="00E67636"/>
    <w:rsid w:val="00E92206"/>
    <w:rsid w:val="00E95960"/>
    <w:rsid w:val="00EA1961"/>
    <w:rsid w:val="00EA3A97"/>
    <w:rsid w:val="00EB2FC1"/>
    <w:rsid w:val="00EC1A0B"/>
    <w:rsid w:val="00EC35FF"/>
    <w:rsid w:val="00EC4EE8"/>
    <w:rsid w:val="00ED73E0"/>
    <w:rsid w:val="00EE0FB6"/>
    <w:rsid w:val="00EE17E1"/>
    <w:rsid w:val="00EF3ED6"/>
    <w:rsid w:val="00EF4FC8"/>
    <w:rsid w:val="00F024E5"/>
    <w:rsid w:val="00F063EB"/>
    <w:rsid w:val="00F11008"/>
    <w:rsid w:val="00F116BD"/>
    <w:rsid w:val="00F15347"/>
    <w:rsid w:val="00F24FC6"/>
    <w:rsid w:val="00F3682C"/>
    <w:rsid w:val="00F60B50"/>
    <w:rsid w:val="00F60F43"/>
    <w:rsid w:val="00F724E2"/>
    <w:rsid w:val="00F7408B"/>
    <w:rsid w:val="00F800CD"/>
    <w:rsid w:val="00F905E8"/>
    <w:rsid w:val="00F906DA"/>
    <w:rsid w:val="00F91D5C"/>
    <w:rsid w:val="00F91E47"/>
    <w:rsid w:val="00FA092F"/>
    <w:rsid w:val="00FA594D"/>
    <w:rsid w:val="00FB1830"/>
    <w:rsid w:val="00FC3D46"/>
    <w:rsid w:val="00FC4D77"/>
    <w:rsid w:val="00FD4EB4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923B2E4-5366-4593-A9A8-170D512E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6BD"/>
    <w:pPr>
      <w:spacing w:line="400" w:lineRule="atLeast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624F"/>
    <w:pPr>
      <w:keepNext/>
      <w:numPr>
        <w:numId w:val="3"/>
      </w:numPr>
      <w:spacing w:before="240" w:after="120"/>
      <w:ind w:left="357" w:hanging="357"/>
      <w:outlineLvl w:val="0"/>
    </w:pPr>
    <w:rPr>
      <w:rFonts w:asciiTheme="majorHAnsi" w:eastAsiaTheme="majorEastAsia" w:hAnsiTheme="majorHAnsi" w:cstheme="majorBidi"/>
      <w:b/>
      <w:bCs/>
      <w:cap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49F"/>
    <w:pPr>
      <w:keepNext/>
      <w:numPr>
        <w:ilvl w:val="1"/>
        <w:numId w:val="3"/>
      </w:numPr>
      <w:spacing w:before="240" w:after="120"/>
      <w:ind w:left="578" w:hanging="578"/>
      <w:outlineLvl w:val="1"/>
    </w:pPr>
    <w:rPr>
      <w:rFonts w:asciiTheme="majorHAnsi" w:eastAsiaTheme="majorEastAsia" w:hAnsiTheme="majorHAnsi" w:cstheme="majorBidi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216"/>
    <w:pPr>
      <w:keepNext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216"/>
    <w:pPr>
      <w:keepNext/>
      <w:numPr>
        <w:ilvl w:val="3"/>
        <w:numId w:val="3"/>
      </w:numPr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216"/>
    <w:pPr>
      <w:numPr>
        <w:ilvl w:val="4"/>
        <w:numId w:val="3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216"/>
    <w:pPr>
      <w:numPr>
        <w:ilvl w:val="5"/>
        <w:numId w:val="3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216"/>
    <w:pPr>
      <w:numPr>
        <w:ilvl w:val="6"/>
        <w:numId w:val="3"/>
      </w:num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216"/>
    <w:pPr>
      <w:numPr>
        <w:ilvl w:val="7"/>
        <w:numId w:val="3"/>
      </w:num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216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3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37A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3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37A3"/>
    <w:rPr>
      <w:sz w:val="24"/>
      <w:szCs w:val="24"/>
    </w:rPr>
  </w:style>
  <w:style w:type="paragraph" w:styleId="Tekstdymka">
    <w:name w:val="Balloon Text"/>
    <w:basedOn w:val="Normalny"/>
    <w:link w:val="TekstdymkaZnak"/>
    <w:rsid w:val="007D3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37A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E624F"/>
    <w:rPr>
      <w:rFonts w:asciiTheme="majorHAnsi" w:eastAsiaTheme="majorEastAsia" w:hAnsiTheme="majorHAnsi" w:cstheme="majorBidi"/>
      <w:b/>
      <w:bCs/>
      <w:caps/>
      <w:kern w:val="32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216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216"/>
    <w:rPr>
      <w:b/>
      <w:i/>
      <w:sz w:val="24"/>
    </w:rPr>
  </w:style>
  <w:style w:type="character" w:styleId="Odwoaniedelikatne">
    <w:name w:val="Subtle Reference"/>
    <w:basedOn w:val="Domylnaczcionkaakapitu"/>
    <w:uiPriority w:val="31"/>
    <w:qFormat/>
    <w:rsid w:val="0008721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8721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87216"/>
    <w:rPr>
      <w:rFonts w:asciiTheme="majorHAnsi" w:eastAsiaTheme="majorEastAsia" w:hAnsiTheme="majorHAnsi"/>
      <w:b/>
      <w:i/>
      <w:sz w:val="24"/>
      <w:szCs w:val="24"/>
    </w:rPr>
  </w:style>
  <w:style w:type="paragraph" w:styleId="Akapitzlist">
    <w:name w:val="List Paragraph"/>
    <w:basedOn w:val="Normalny"/>
    <w:uiPriority w:val="34"/>
    <w:qFormat/>
    <w:rsid w:val="0008721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1449F"/>
    <w:rPr>
      <w:rFonts w:asciiTheme="majorHAnsi" w:eastAsiaTheme="majorEastAsia" w:hAnsiTheme="majorHAnsi" w:cstheme="majorBidi"/>
      <w:bCs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2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216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216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216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216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216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216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0872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8721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8721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21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87216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7216"/>
    <w:rPr>
      <w:b/>
      <w:bCs/>
    </w:rPr>
  </w:style>
  <w:style w:type="character" w:styleId="Uwydatnienie">
    <w:name w:val="Emphasis"/>
    <w:basedOn w:val="Domylnaczcionkaakapitu"/>
    <w:uiPriority w:val="20"/>
    <w:qFormat/>
    <w:rsid w:val="0008721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87216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7216"/>
    <w:rPr>
      <w:sz w:val="24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08721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87216"/>
    <w:rPr>
      <w:i/>
      <w:sz w:val="24"/>
      <w:szCs w:val="24"/>
    </w:rPr>
  </w:style>
  <w:style w:type="character" w:styleId="Wyrnieniedelikatne">
    <w:name w:val="Subtle Emphasis"/>
    <w:uiPriority w:val="19"/>
    <w:qFormat/>
    <w:rsid w:val="0008721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87216"/>
    <w:rPr>
      <w:b/>
      <w:i/>
      <w:sz w:val="24"/>
      <w:szCs w:val="24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7216"/>
    <w:pPr>
      <w:outlineLvl w:val="9"/>
    </w:pPr>
  </w:style>
  <w:style w:type="paragraph" w:customStyle="1" w:styleId="StopkaTemat">
    <w:name w:val="StopkaTemat"/>
    <w:basedOn w:val="Normalny"/>
    <w:next w:val="Normalny"/>
    <w:qFormat/>
    <w:rsid w:val="00DF3191"/>
    <w:pPr>
      <w:spacing w:before="120" w:after="120" w:line="240" w:lineRule="auto"/>
      <w:jc w:val="center"/>
    </w:pPr>
    <w:rPr>
      <w:rFonts w:cstheme="minorHAnsi"/>
      <w:i/>
      <w:sz w:val="20"/>
      <w:szCs w:val="20"/>
    </w:rPr>
  </w:style>
  <w:style w:type="paragraph" w:customStyle="1" w:styleId="SopkaPAB">
    <w:name w:val="SopkaPAB"/>
    <w:qFormat/>
    <w:rsid w:val="00DF3191"/>
    <w:pPr>
      <w:jc w:val="center"/>
    </w:pPr>
    <w:rPr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D30F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0F12"/>
    <w:rPr>
      <w:sz w:val="20"/>
      <w:szCs w:val="20"/>
    </w:rPr>
  </w:style>
  <w:style w:type="character" w:styleId="Odwoanieprzypisukocowego">
    <w:name w:val="endnote reference"/>
    <w:basedOn w:val="Domylnaczcionkaakapitu"/>
    <w:rsid w:val="00D30F1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D6D25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qFormat/>
    <w:rsid w:val="00CE1BED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CE1BED"/>
    <w:pPr>
      <w:ind w:left="240"/>
      <w:jc w:val="left"/>
    </w:pPr>
    <w:rPr>
      <w:rFonts w:cstheme="minorHAnsi"/>
      <w:smallCap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E1BED"/>
    <w:rPr>
      <w:color w:val="0000FF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43199"/>
    <w:pPr>
      <w:ind w:left="480"/>
      <w:jc w:val="left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43199"/>
    <w:pPr>
      <w:ind w:left="720"/>
      <w:jc w:val="left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rsid w:val="00743199"/>
    <w:pPr>
      <w:ind w:left="960"/>
      <w:jc w:val="left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rsid w:val="00743199"/>
    <w:pPr>
      <w:ind w:left="1200"/>
      <w:jc w:val="left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rsid w:val="00743199"/>
    <w:pPr>
      <w:ind w:left="1440"/>
      <w:jc w:val="left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rsid w:val="00743199"/>
    <w:pPr>
      <w:ind w:left="1680"/>
      <w:jc w:val="left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rsid w:val="00743199"/>
    <w:pPr>
      <w:ind w:left="1920"/>
      <w:jc w:val="left"/>
    </w:pPr>
    <w:rPr>
      <w:rFonts w:cstheme="minorHAnsi"/>
      <w:sz w:val="18"/>
      <w:szCs w:val="18"/>
    </w:rPr>
  </w:style>
  <w:style w:type="table" w:styleId="Tabela-Siatka">
    <w:name w:val="Table Grid"/>
    <w:basedOn w:val="Standardowy"/>
    <w:rsid w:val="00C0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ownia@pro-arko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o-ar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ro-arko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CC51-C9F1-4A70-AA60-AAECDD83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9C76ED78.dotm</Template>
  <TotalTime>124</TotalTime>
  <Pages>4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Podstawa</dc:creator>
  <cp:lastModifiedBy>Paweł Drab</cp:lastModifiedBy>
  <cp:revision>13</cp:revision>
  <cp:lastPrinted>2014-12-19T10:13:00Z</cp:lastPrinted>
  <dcterms:created xsi:type="dcterms:W3CDTF">2014-12-09T16:24:00Z</dcterms:created>
  <dcterms:modified xsi:type="dcterms:W3CDTF">2015-02-04T08:10:00Z</dcterms:modified>
</cp:coreProperties>
</file>