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8B1AD" w14:textId="30CCF5CF" w:rsidR="002D6112" w:rsidRDefault="002D6112" w:rsidP="002D611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Projekt</w:t>
      </w:r>
    </w:p>
    <w:p w14:paraId="2816CDF3" w14:textId="77777777" w:rsidR="002D6112" w:rsidRDefault="002D6112" w:rsidP="00CC4A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CAB4C75" w14:textId="77777777" w:rsidR="002D6112" w:rsidRDefault="002D6112" w:rsidP="00CC4A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A6CBA28" w14:textId="3BD29987" w:rsidR="00CC4AED" w:rsidRPr="00800AC5" w:rsidRDefault="00CC4AED" w:rsidP="00CC4A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00AC5">
        <w:rPr>
          <w:rFonts w:ascii="Arial" w:hAnsi="Arial" w:cs="Arial"/>
          <w:b/>
          <w:bCs/>
          <w:sz w:val="20"/>
          <w:szCs w:val="20"/>
        </w:rPr>
        <w:t>UCHWAŁA NR ……………</w:t>
      </w:r>
    </w:p>
    <w:p w14:paraId="282E61C1" w14:textId="77777777" w:rsidR="00CC4AED" w:rsidRPr="00800AC5" w:rsidRDefault="00CC4AED" w:rsidP="00CC4A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00AC5">
        <w:rPr>
          <w:rFonts w:ascii="Arial" w:hAnsi="Arial" w:cs="Arial"/>
          <w:b/>
          <w:bCs/>
          <w:sz w:val="20"/>
          <w:szCs w:val="20"/>
        </w:rPr>
        <w:t>RADY GMINY SUSZEC</w:t>
      </w:r>
    </w:p>
    <w:p w14:paraId="1668FF0F" w14:textId="77777777" w:rsidR="00CC4AED" w:rsidRPr="00800AC5" w:rsidRDefault="00CC4AED" w:rsidP="00CC4A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50DA309" w14:textId="77777777" w:rsidR="00CC4AED" w:rsidRPr="00800AC5" w:rsidRDefault="00CC4AED" w:rsidP="00CC4A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00AC5">
        <w:rPr>
          <w:rFonts w:ascii="Arial" w:hAnsi="Arial" w:cs="Arial"/>
          <w:sz w:val="20"/>
          <w:szCs w:val="20"/>
        </w:rPr>
        <w:t>z dnia 25 lipca 2024 r.</w:t>
      </w:r>
    </w:p>
    <w:p w14:paraId="07348024" w14:textId="77777777" w:rsidR="00CC4AED" w:rsidRPr="00800AC5" w:rsidRDefault="00CC4AED" w:rsidP="00B275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4249FD3" w14:textId="77777777" w:rsidR="00CC4AED" w:rsidRPr="00800AC5" w:rsidRDefault="00CC4AED" w:rsidP="00B275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00AC5">
        <w:rPr>
          <w:rFonts w:ascii="Arial" w:hAnsi="Arial" w:cs="Arial"/>
          <w:b/>
          <w:bCs/>
          <w:sz w:val="20"/>
          <w:szCs w:val="20"/>
        </w:rPr>
        <w:t xml:space="preserve">w sprawie zmiany uchwały nr XI/97/2019 </w:t>
      </w:r>
      <w:r w:rsidR="00B27526" w:rsidRPr="00800AC5">
        <w:rPr>
          <w:rFonts w:ascii="Arial" w:hAnsi="Arial" w:cs="Arial"/>
          <w:b/>
          <w:bCs/>
          <w:sz w:val="20"/>
          <w:szCs w:val="20"/>
        </w:rPr>
        <w:t xml:space="preserve">Rady Gminy Suszec </w:t>
      </w:r>
      <w:r w:rsidRPr="00800AC5">
        <w:rPr>
          <w:rFonts w:ascii="Arial" w:hAnsi="Arial" w:cs="Arial"/>
          <w:b/>
          <w:sz w:val="20"/>
          <w:szCs w:val="20"/>
        </w:rPr>
        <w:t>z dnia 29 sierpnia 2019 r.</w:t>
      </w:r>
    </w:p>
    <w:p w14:paraId="0C1424B7" w14:textId="77777777" w:rsidR="0020673A" w:rsidRPr="00800AC5" w:rsidRDefault="00CC4AED" w:rsidP="00B275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00AC5">
        <w:rPr>
          <w:rFonts w:ascii="Arial" w:hAnsi="Arial" w:cs="Arial"/>
          <w:b/>
          <w:bCs/>
          <w:sz w:val="20"/>
          <w:szCs w:val="20"/>
        </w:rPr>
        <w:t>w sprawie określenia zasad udzielania dotacji na prace konserwatorskie, restauratorskie lub roboty budowlane przy zabytkach wpisanych do rejestru zabytków i zabytkach znajdujących się w gminnej ewidencji zabytków, znajdujących się na terenie Gminy Suszec</w:t>
      </w:r>
    </w:p>
    <w:p w14:paraId="7BD149C2" w14:textId="77777777" w:rsidR="00B27526" w:rsidRPr="00800AC5" w:rsidRDefault="00B27526" w:rsidP="00CC4A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7078A0B" w14:textId="77777777" w:rsidR="00B27526" w:rsidRPr="00800AC5" w:rsidRDefault="00B27526" w:rsidP="00B275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00AC5">
        <w:rPr>
          <w:rFonts w:ascii="Arial" w:hAnsi="Arial" w:cs="Arial"/>
          <w:sz w:val="20"/>
          <w:szCs w:val="20"/>
        </w:rPr>
        <w:t xml:space="preserve">Na podstawie art. 7 ust. 1 pkt. 9, art. 18 ust. 2 pkt. 15, ustawy z dnia 8 marca 1990 r. o samorządzie gminnym (j.t. </w:t>
      </w:r>
      <w:hyperlink r:id="rId6" w:anchor="/act/16793509/3528858" w:history="1">
        <w:r w:rsidR="00E95D57" w:rsidRPr="00800AC5">
          <w:rPr>
            <w:rFonts w:ascii="Arial" w:hAnsi="Arial" w:cs="Arial"/>
            <w:sz w:val="20"/>
            <w:szCs w:val="20"/>
          </w:rPr>
          <w:t>Dz.</w:t>
        </w:r>
        <w:r w:rsidR="00122D3F" w:rsidRPr="00800AC5">
          <w:rPr>
            <w:rFonts w:ascii="Arial" w:hAnsi="Arial" w:cs="Arial"/>
            <w:sz w:val="20"/>
            <w:szCs w:val="20"/>
          </w:rPr>
          <w:t xml:space="preserve"> </w:t>
        </w:r>
        <w:r w:rsidR="00E95D57" w:rsidRPr="00800AC5">
          <w:rPr>
            <w:rFonts w:ascii="Arial" w:hAnsi="Arial" w:cs="Arial"/>
            <w:sz w:val="20"/>
            <w:szCs w:val="20"/>
          </w:rPr>
          <w:t>U.</w:t>
        </w:r>
        <w:r w:rsidR="00122D3F" w:rsidRPr="00800AC5">
          <w:rPr>
            <w:rFonts w:ascii="Arial" w:hAnsi="Arial" w:cs="Arial"/>
            <w:sz w:val="20"/>
            <w:szCs w:val="20"/>
          </w:rPr>
          <w:t xml:space="preserve"> z </w:t>
        </w:r>
        <w:r w:rsidR="00E95D57" w:rsidRPr="00800AC5">
          <w:rPr>
            <w:rFonts w:ascii="Arial" w:hAnsi="Arial" w:cs="Arial"/>
            <w:sz w:val="20"/>
            <w:szCs w:val="20"/>
          </w:rPr>
          <w:t>2024</w:t>
        </w:r>
        <w:r w:rsidR="00122D3F" w:rsidRPr="00800AC5">
          <w:rPr>
            <w:rFonts w:ascii="Arial" w:hAnsi="Arial" w:cs="Arial"/>
            <w:sz w:val="20"/>
            <w:szCs w:val="20"/>
          </w:rPr>
          <w:t xml:space="preserve"> r., poz</w:t>
        </w:r>
        <w:r w:rsidR="00E95D57" w:rsidRPr="00800AC5">
          <w:rPr>
            <w:rFonts w:ascii="Arial" w:hAnsi="Arial" w:cs="Arial"/>
            <w:sz w:val="20"/>
            <w:szCs w:val="20"/>
          </w:rPr>
          <w:t>.</w:t>
        </w:r>
        <w:r w:rsidR="00122D3F" w:rsidRPr="00800AC5">
          <w:rPr>
            <w:rFonts w:ascii="Arial" w:hAnsi="Arial" w:cs="Arial"/>
            <w:sz w:val="20"/>
            <w:szCs w:val="20"/>
          </w:rPr>
          <w:t xml:space="preserve"> </w:t>
        </w:r>
        <w:r w:rsidR="00E95D57" w:rsidRPr="00800AC5">
          <w:rPr>
            <w:rFonts w:ascii="Arial" w:hAnsi="Arial" w:cs="Arial"/>
            <w:sz w:val="20"/>
            <w:szCs w:val="20"/>
          </w:rPr>
          <w:t xml:space="preserve">609 </w:t>
        </w:r>
      </w:hyperlink>
      <w:r w:rsidR="00122D3F" w:rsidRPr="00800AC5">
        <w:rPr>
          <w:rFonts w:ascii="Arial" w:hAnsi="Arial" w:cs="Arial"/>
          <w:sz w:val="20"/>
          <w:szCs w:val="20"/>
        </w:rPr>
        <w:t>ze zm.</w:t>
      </w:r>
      <w:r w:rsidRPr="00800AC5">
        <w:rPr>
          <w:rFonts w:ascii="Arial" w:hAnsi="Arial" w:cs="Arial"/>
          <w:sz w:val="20"/>
          <w:szCs w:val="20"/>
        </w:rPr>
        <w:t xml:space="preserve">), art. 81 ustawy z dnia 23 lipca 2003 r. o ochronie zabytków i opiece nad zabytkami (j. t. </w:t>
      </w:r>
      <w:hyperlink r:id="rId7" w:anchor="/act/17051617/3111571" w:history="1">
        <w:r w:rsidR="00090F47" w:rsidRPr="00800AC5">
          <w:rPr>
            <w:rFonts w:ascii="Arial" w:hAnsi="Arial" w:cs="Arial"/>
            <w:sz w:val="20"/>
            <w:szCs w:val="20"/>
          </w:rPr>
          <w:t xml:space="preserve">Dz. U. z 2022 r., poz. 840 </w:t>
        </w:r>
      </w:hyperlink>
      <w:r w:rsidRPr="00800AC5">
        <w:rPr>
          <w:rFonts w:ascii="Arial" w:hAnsi="Arial" w:cs="Arial"/>
          <w:sz w:val="20"/>
          <w:szCs w:val="20"/>
        </w:rPr>
        <w:t xml:space="preserve">ze zm.) oraz art. 221 ust. 4 ustawy z dnia 27 sierpnia 2009 r. o finansach publicznych (j.t. </w:t>
      </w:r>
      <w:hyperlink r:id="rId8" w:anchor="/act/17569559/3360431" w:history="1">
        <w:r w:rsidR="00090F47" w:rsidRPr="00800AC5">
          <w:rPr>
            <w:rFonts w:ascii="Arial" w:hAnsi="Arial" w:cs="Arial"/>
            <w:sz w:val="20"/>
            <w:szCs w:val="20"/>
          </w:rPr>
          <w:t xml:space="preserve">Dz. U. z 2023 r., poz. 1270 </w:t>
        </w:r>
      </w:hyperlink>
      <w:r w:rsidRPr="00800AC5">
        <w:rPr>
          <w:rFonts w:ascii="Arial" w:hAnsi="Arial" w:cs="Arial"/>
          <w:sz w:val="20"/>
          <w:szCs w:val="20"/>
        </w:rPr>
        <w:t>ze zm.)</w:t>
      </w:r>
    </w:p>
    <w:p w14:paraId="6747977E" w14:textId="77777777" w:rsidR="00B27526" w:rsidRPr="00800AC5" w:rsidRDefault="00B27526" w:rsidP="00B275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08BB243" w14:textId="77777777" w:rsidR="00B27526" w:rsidRPr="00800AC5" w:rsidRDefault="00B27526" w:rsidP="00B275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00AC5">
        <w:rPr>
          <w:rFonts w:ascii="Arial" w:hAnsi="Arial" w:cs="Arial"/>
          <w:b/>
          <w:bCs/>
          <w:sz w:val="20"/>
          <w:szCs w:val="20"/>
        </w:rPr>
        <w:t>Rada Gminy Suszec</w:t>
      </w:r>
    </w:p>
    <w:p w14:paraId="4A4286FC" w14:textId="77777777" w:rsidR="00B27526" w:rsidRPr="00800AC5" w:rsidRDefault="00B27526" w:rsidP="00B275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00AC5">
        <w:rPr>
          <w:rFonts w:ascii="Arial" w:hAnsi="Arial" w:cs="Arial"/>
          <w:b/>
          <w:bCs/>
          <w:sz w:val="20"/>
          <w:szCs w:val="20"/>
        </w:rPr>
        <w:t>uchwala, co następuje:</w:t>
      </w:r>
    </w:p>
    <w:p w14:paraId="754158CC" w14:textId="77777777" w:rsidR="00B27526" w:rsidRPr="00800AC5" w:rsidRDefault="00B27526" w:rsidP="00B275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6F86F7C" w14:textId="77777777" w:rsidR="00B27526" w:rsidRPr="00800AC5" w:rsidRDefault="00C74F15" w:rsidP="00C74F15">
      <w:pPr>
        <w:jc w:val="center"/>
        <w:rPr>
          <w:rFonts w:ascii="Arial" w:hAnsi="Arial" w:cs="Arial"/>
          <w:sz w:val="20"/>
          <w:szCs w:val="20"/>
        </w:rPr>
      </w:pPr>
      <w:r w:rsidRPr="00800AC5">
        <w:rPr>
          <w:rFonts w:ascii="Arial" w:hAnsi="Arial" w:cs="Arial"/>
          <w:sz w:val="20"/>
          <w:szCs w:val="20"/>
        </w:rPr>
        <w:t>§ 1</w:t>
      </w:r>
    </w:p>
    <w:p w14:paraId="63D9DF1B" w14:textId="77777777" w:rsidR="001A212D" w:rsidRDefault="00811734" w:rsidP="00EE14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0AC5">
        <w:rPr>
          <w:rFonts w:ascii="Arial" w:hAnsi="Arial" w:cs="Arial"/>
          <w:sz w:val="20"/>
          <w:szCs w:val="20"/>
        </w:rPr>
        <w:t>W uchwale nr XI/97/2019 Rady Gminy Suszec z dnia 29 sierpnia 2023 r. w sprawie określenia zasad udzielania dotacji na prace konserwatorskie, restauratorskie lub roboty budowlane przy zabytkach wpisanych do rejestru zabytków i zabytkach znajdujących się w gminnej ewidencji zabytków, znajdujących się na terenie Gminy Suszec, zwanej dalej „zmienianą uchwałą”, dokonuje się następujących zmian</w:t>
      </w:r>
      <w:r w:rsidR="001A212D">
        <w:rPr>
          <w:rFonts w:ascii="Arial" w:hAnsi="Arial" w:cs="Arial"/>
          <w:sz w:val="20"/>
          <w:szCs w:val="20"/>
        </w:rPr>
        <w:t>:</w:t>
      </w:r>
    </w:p>
    <w:p w14:paraId="385100B3" w14:textId="77777777" w:rsidR="00737D77" w:rsidRPr="00800AC5" w:rsidRDefault="001A212D" w:rsidP="00EE14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w </w:t>
      </w:r>
      <w:r w:rsidR="00811734" w:rsidRPr="00800AC5">
        <w:rPr>
          <w:rFonts w:ascii="Arial" w:hAnsi="Arial" w:cs="Arial"/>
          <w:sz w:val="20"/>
          <w:szCs w:val="20"/>
        </w:rPr>
        <w:t xml:space="preserve"> § 2 zmienianej uchwały</w:t>
      </w:r>
      <w:r>
        <w:rPr>
          <w:rFonts w:ascii="Arial" w:hAnsi="Arial" w:cs="Arial"/>
          <w:sz w:val="20"/>
          <w:szCs w:val="20"/>
        </w:rPr>
        <w:t xml:space="preserve"> dodaje się punkt 3 w brzmieniu: </w:t>
      </w:r>
    </w:p>
    <w:p w14:paraId="1694B077" w14:textId="77777777" w:rsidR="00EE14A9" w:rsidRDefault="001A212D" w:rsidP="00DD09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EE14A9" w:rsidRPr="00800AC5">
        <w:rPr>
          <w:rFonts w:ascii="Arial" w:hAnsi="Arial" w:cs="Arial"/>
          <w:sz w:val="20"/>
          <w:szCs w:val="20"/>
        </w:rPr>
        <w:t xml:space="preserve">3) </w:t>
      </w:r>
      <w:r>
        <w:rPr>
          <w:rFonts w:ascii="Arial" w:hAnsi="Arial" w:cs="Arial"/>
          <w:sz w:val="20"/>
          <w:szCs w:val="20"/>
        </w:rPr>
        <w:t>100</w:t>
      </w:r>
      <w:r w:rsidR="00447BED" w:rsidRPr="00800AC5">
        <w:rPr>
          <w:rFonts w:ascii="Arial" w:hAnsi="Arial" w:cs="Arial"/>
          <w:sz w:val="20"/>
          <w:szCs w:val="20"/>
        </w:rPr>
        <w:t xml:space="preserve">% nakładów koniecznych na wykonanie prac lub robót budowlanych przy zabytku </w:t>
      </w:r>
      <w:r w:rsidR="00737D77" w:rsidRPr="00800AC5">
        <w:rPr>
          <w:rFonts w:ascii="Arial" w:hAnsi="Arial" w:cs="Arial"/>
          <w:sz w:val="20"/>
          <w:szCs w:val="20"/>
        </w:rPr>
        <w:t xml:space="preserve">wpisanym do rejestru zabytków lub </w:t>
      </w:r>
      <w:r w:rsidR="00800AC5" w:rsidRPr="00800AC5">
        <w:rPr>
          <w:rFonts w:ascii="Arial" w:hAnsi="Arial" w:cs="Arial"/>
          <w:sz w:val="20"/>
          <w:szCs w:val="20"/>
        </w:rPr>
        <w:t xml:space="preserve">znajdujących się w </w:t>
      </w:r>
      <w:r w:rsidR="00737D77" w:rsidRPr="00800AC5">
        <w:rPr>
          <w:rFonts w:ascii="Arial" w:hAnsi="Arial" w:cs="Arial"/>
          <w:sz w:val="20"/>
          <w:szCs w:val="20"/>
        </w:rPr>
        <w:t>gminnej ewidencji zabytków, w przypadku przyznan</w:t>
      </w:r>
      <w:r w:rsidR="00800AC5" w:rsidRPr="00800AC5">
        <w:rPr>
          <w:rFonts w:ascii="Arial" w:hAnsi="Arial" w:cs="Arial"/>
          <w:sz w:val="20"/>
          <w:szCs w:val="20"/>
        </w:rPr>
        <w:t>ia</w:t>
      </w:r>
      <w:r w:rsidR="00737D77" w:rsidRPr="00800AC5">
        <w:rPr>
          <w:rFonts w:ascii="Arial" w:hAnsi="Arial" w:cs="Arial"/>
          <w:sz w:val="20"/>
          <w:szCs w:val="20"/>
        </w:rPr>
        <w:t xml:space="preserve"> dotacji z Rządowego  Programu Odbudowy Zabyt</w:t>
      </w:r>
      <w:r>
        <w:rPr>
          <w:rFonts w:ascii="Arial" w:hAnsi="Arial" w:cs="Arial"/>
          <w:sz w:val="20"/>
          <w:szCs w:val="20"/>
        </w:rPr>
        <w:t>ków”</w:t>
      </w:r>
      <w:r w:rsidR="00AA701A">
        <w:rPr>
          <w:rFonts w:ascii="Arial" w:hAnsi="Arial" w:cs="Arial"/>
          <w:sz w:val="20"/>
          <w:szCs w:val="20"/>
        </w:rPr>
        <w:t>;</w:t>
      </w:r>
    </w:p>
    <w:p w14:paraId="61428C1C" w14:textId="77777777" w:rsidR="00AA701A" w:rsidRDefault="00AA701A" w:rsidP="00DD09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0607EE" w14:textId="77777777" w:rsidR="00AA701A" w:rsidRDefault="00AA701A" w:rsidP="00DD09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800AC5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4 zmienianej uchwały otrzymuje brzmienie:</w:t>
      </w:r>
    </w:p>
    <w:p w14:paraId="6F6B15AB" w14:textId="77777777" w:rsidR="00AA701A" w:rsidRDefault="00AA701A" w:rsidP="00DD09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2B23A6" w14:textId="77777777" w:rsidR="00AA701A" w:rsidRPr="00AA701A" w:rsidRDefault="00AA701A" w:rsidP="00AA70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Pr="00AA701A">
        <w:rPr>
          <w:rFonts w:ascii="Arial" w:hAnsi="Arial" w:cs="Arial"/>
          <w:sz w:val="20"/>
          <w:szCs w:val="20"/>
        </w:rPr>
        <w:t>§ 4.</w:t>
      </w:r>
    </w:p>
    <w:p w14:paraId="6403921C" w14:textId="77777777" w:rsidR="00AA701A" w:rsidRPr="00AA701A" w:rsidRDefault="00AA701A" w:rsidP="00AA70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A701A">
        <w:rPr>
          <w:rFonts w:ascii="Arial" w:hAnsi="Arial" w:cs="Arial"/>
          <w:sz w:val="20"/>
          <w:szCs w:val="20"/>
        </w:rPr>
        <w:t>1. W przypadku ubiegania się o dotację celową przyznawaną na podstawie niniejszej uchwały,</w:t>
      </w:r>
    </w:p>
    <w:p w14:paraId="78093148" w14:textId="77777777" w:rsidR="00AA701A" w:rsidRDefault="00AA701A" w:rsidP="00AA70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A701A">
        <w:rPr>
          <w:rFonts w:ascii="Arial" w:hAnsi="Arial" w:cs="Arial"/>
          <w:sz w:val="20"/>
          <w:szCs w:val="20"/>
        </w:rPr>
        <w:t>w odniesieniu do podmiotów gospodarczych, udzielona dotacja celowa bę</w:t>
      </w:r>
      <w:r w:rsidR="003C25CE">
        <w:rPr>
          <w:rFonts w:ascii="Arial" w:hAnsi="Arial" w:cs="Arial"/>
          <w:sz w:val="20"/>
          <w:szCs w:val="20"/>
        </w:rPr>
        <w:t xml:space="preserve">dzie stanowić pomoc de </w:t>
      </w:r>
      <w:proofErr w:type="spellStart"/>
      <w:r w:rsidR="003C25CE">
        <w:rPr>
          <w:rFonts w:ascii="Arial" w:hAnsi="Arial" w:cs="Arial"/>
          <w:sz w:val="20"/>
          <w:szCs w:val="20"/>
        </w:rPr>
        <w:t>minimis</w:t>
      </w:r>
      <w:proofErr w:type="spellEnd"/>
      <w:r w:rsidR="003C25CE">
        <w:rPr>
          <w:rFonts w:ascii="Arial" w:hAnsi="Arial" w:cs="Arial"/>
          <w:sz w:val="20"/>
          <w:szCs w:val="20"/>
        </w:rPr>
        <w:t xml:space="preserve"> </w:t>
      </w:r>
      <w:r w:rsidRPr="00AA701A">
        <w:rPr>
          <w:rFonts w:ascii="Arial" w:hAnsi="Arial" w:cs="Arial"/>
          <w:sz w:val="20"/>
          <w:szCs w:val="20"/>
        </w:rPr>
        <w:t xml:space="preserve">w rozumieniu Rozporządzenia Komisji (UE) nr </w:t>
      </w:r>
      <w:r>
        <w:rPr>
          <w:rFonts w:ascii="Arial" w:hAnsi="Arial" w:cs="Arial"/>
          <w:sz w:val="20"/>
          <w:szCs w:val="20"/>
        </w:rPr>
        <w:t>2023/2831</w:t>
      </w:r>
      <w:r w:rsidRPr="00AA701A">
        <w:rPr>
          <w:rFonts w:ascii="Arial" w:hAnsi="Arial" w:cs="Arial"/>
          <w:sz w:val="20"/>
          <w:szCs w:val="20"/>
        </w:rPr>
        <w:t xml:space="preserve"> z dnia 1</w:t>
      </w:r>
      <w:r>
        <w:rPr>
          <w:rFonts w:ascii="Arial" w:hAnsi="Arial" w:cs="Arial"/>
          <w:sz w:val="20"/>
          <w:szCs w:val="20"/>
        </w:rPr>
        <w:t>3</w:t>
      </w:r>
      <w:r w:rsidRPr="00AA701A">
        <w:rPr>
          <w:rFonts w:ascii="Arial" w:hAnsi="Arial" w:cs="Arial"/>
          <w:sz w:val="20"/>
          <w:szCs w:val="20"/>
        </w:rPr>
        <w:t xml:space="preserve"> grudnia 20</w:t>
      </w:r>
      <w:r>
        <w:rPr>
          <w:rFonts w:ascii="Arial" w:hAnsi="Arial" w:cs="Arial"/>
          <w:sz w:val="20"/>
          <w:szCs w:val="20"/>
        </w:rPr>
        <w:t xml:space="preserve">23 roku, w sprawie stosowania </w:t>
      </w:r>
      <w:r w:rsidRPr="00AA701A">
        <w:rPr>
          <w:rFonts w:ascii="Arial" w:hAnsi="Arial" w:cs="Arial"/>
          <w:sz w:val="20"/>
          <w:szCs w:val="20"/>
        </w:rPr>
        <w:t>art. 107 i 108 Traktatu o funkcjonowaniu Unii Europejskiej do p</w:t>
      </w:r>
      <w:r>
        <w:rPr>
          <w:rFonts w:ascii="Arial" w:hAnsi="Arial" w:cs="Arial"/>
          <w:sz w:val="20"/>
          <w:szCs w:val="20"/>
        </w:rPr>
        <w:t xml:space="preserve">omocy de </w:t>
      </w:r>
      <w:proofErr w:type="spellStart"/>
      <w:r>
        <w:rPr>
          <w:rFonts w:ascii="Arial" w:hAnsi="Arial" w:cs="Arial"/>
          <w:sz w:val="20"/>
          <w:szCs w:val="20"/>
        </w:rPr>
        <w:t>minimis</w:t>
      </w:r>
      <w:proofErr w:type="spellEnd"/>
      <w:r>
        <w:rPr>
          <w:rFonts w:ascii="Arial" w:hAnsi="Arial" w:cs="Arial"/>
          <w:sz w:val="20"/>
          <w:szCs w:val="20"/>
        </w:rPr>
        <w:t xml:space="preserve"> zwanego dalej </w:t>
      </w:r>
      <w:r w:rsidRPr="00AA701A">
        <w:rPr>
          <w:rFonts w:ascii="Arial" w:hAnsi="Arial" w:cs="Arial"/>
          <w:sz w:val="20"/>
          <w:szCs w:val="20"/>
        </w:rPr>
        <w:t>rozporządzeniem</w:t>
      </w:r>
      <w:r>
        <w:rPr>
          <w:rFonts w:ascii="Arial" w:hAnsi="Arial" w:cs="Arial"/>
          <w:sz w:val="20"/>
          <w:szCs w:val="20"/>
        </w:rPr>
        <w:t xml:space="preserve"> </w:t>
      </w:r>
      <w:r w:rsidRPr="00AA701A">
        <w:rPr>
          <w:rFonts w:ascii="Arial" w:hAnsi="Arial" w:cs="Arial"/>
          <w:sz w:val="20"/>
          <w:szCs w:val="20"/>
        </w:rPr>
        <w:t>(</w:t>
      </w:r>
      <w:proofErr w:type="spellStart"/>
      <w:r w:rsidRPr="00AA701A">
        <w:rPr>
          <w:rFonts w:ascii="Arial" w:hAnsi="Arial" w:cs="Arial"/>
          <w:sz w:val="20"/>
          <w:szCs w:val="20"/>
        </w:rPr>
        <w:t>Dz.U.</w:t>
      </w:r>
      <w:r>
        <w:rPr>
          <w:rFonts w:ascii="Arial" w:hAnsi="Arial" w:cs="Arial"/>
          <w:sz w:val="20"/>
          <w:szCs w:val="20"/>
        </w:rPr>
        <w:t>U</w:t>
      </w:r>
      <w:r w:rsidRPr="00AA701A">
        <w:rPr>
          <w:rFonts w:ascii="Arial" w:hAnsi="Arial" w:cs="Arial"/>
          <w:sz w:val="20"/>
          <w:szCs w:val="20"/>
        </w:rPr>
        <w:t>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AA701A">
        <w:rPr>
          <w:rFonts w:ascii="Arial" w:hAnsi="Arial" w:cs="Arial"/>
          <w:sz w:val="20"/>
          <w:szCs w:val="20"/>
        </w:rPr>
        <w:t>L.</w:t>
      </w:r>
      <w:r>
        <w:rPr>
          <w:rFonts w:ascii="Arial" w:hAnsi="Arial" w:cs="Arial"/>
          <w:sz w:val="20"/>
          <w:szCs w:val="20"/>
        </w:rPr>
        <w:t xml:space="preserve"> 2023/2831</w:t>
      </w:r>
      <w:r w:rsidRPr="00AA701A">
        <w:rPr>
          <w:rFonts w:ascii="Arial" w:hAnsi="Arial" w:cs="Arial"/>
          <w:sz w:val="20"/>
          <w:szCs w:val="20"/>
        </w:rPr>
        <w:t xml:space="preserve"> z </w:t>
      </w:r>
      <w:r>
        <w:rPr>
          <w:rFonts w:ascii="Arial" w:hAnsi="Arial" w:cs="Arial"/>
          <w:sz w:val="20"/>
          <w:szCs w:val="20"/>
        </w:rPr>
        <w:t>15</w:t>
      </w:r>
      <w:r w:rsidRPr="00AA701A">
        <w:rPr>
          <w:rFonts w:ascii="Arial" w:hAnsi="Arial" w:cs="Arial"/>
          <w:sz w:val="20"/>
          <w:szCs w:val="20"/>
        </w:rPr>
        <w:t>.12.20</w:t>
      </w:r>
      <w:r>
        <w:rPr>
          <w:rFonts w:ascii="Arial" w:hAnsi="Arial" w:cs="Arial"/>
          <w:sz w:val="20"/>
          <w:szCs w:val="20"/>
        </w:rPr>
        <w:t>23)</w:t>
      </w:r>
      <w:r w:rsidRPr="00AA701A">
        <w:rPr>
          <w:rFonts w:ascii="Arial" w:hAnsi="Arial" w:cs="Arial"/>
          <w:sz w:val="20"/>
          <w:szCs w:val="20"/>
        </w:rPr>
        <w:t>, które obowiązuje do dnia 3</w:t>
      </w:r>
      <w:r>
        <w:rPr>
          <w:rFonts w:ascii="Arial" w:hAnsi="Arial" w:cs="Arial"/>
          <w:sz w:val="20"/>
          <w:szCs w:val="20"/>
        </w:rPr>
        <w:t>0</w:t>
      </w:r>
      <w:r w:rsidRPr="00AA701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12.2030</w:t>
      </w:r>
      <w:r w:rsidRPr="00AA701A">
        <w:rPr>
          <w:rFonts w:ascii="Arial" w:hAnsi="Arial" w:cs="Arial"/>
          <w:sz w:val="20"/>
          <w:szCs w:val="20"/>
        </w:rPr>
        <w:t xml:space="preserve"> roku, a po jego wygaś</w:t>
      </w:r>
      <w:r>
        <w:rPr>
          <w:rFonts w:ascii="Arial" w:hAnsi="Arial" w:cs="Arial"/>
          <w:sz w:val="20"/>
          <w:szCs w:val="20"/>
        </w:rPr>
        <w:t xml:space="preserve">nięciu przez 6 miesięcy okresu </w:t>
      </w:r>
      <w:r w:rsidRPr="00AA701A">
        <w:rPr>
          <w:rFonts w:ascii="Arial" w:hAnsi="Arial" w:cs="Arial"/>
          <w:sz w:val="20"/>
          <w:szCs w:val="20"/>
        </w:rPr>
        <w:t>przejściowego</w:t>
      </w:r>
      <w:r>
        <w:rPr>
          <w:rFonts w:ascii="Arial" w:hAnsi="Arial" w:cs="Arial"/>
          <w:sz w:val="20"/>
          <w:szCs w:val="20"/>
        </w:rPr>
        <w:t xml:space="preserve"> od daty jego wygaśnięcia. Ostatnim dniem udzielenia pomocy jest 30.06.2031r.</w:t>
      </w:r>
    </w:p>
    <w:p w14:paraId="13B493B1" w14:textId="77777777" w:rsidR="003C25CE" w:rsidRDefault="003C25CE" w:rsidP="00AA70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Pomocą de </w:t>
      </w:r>
      <w:proofErr w:type="spellStart"/>
      <w:r>
        <w:rPr>
          <w:rFonts w:ascii="Arial" w:hAnsi="Arial" w:cs="Arial"/>
          <w:sz w:val="20"/>
          <w:szCs w:val="20"/>
        </w:rPr>
        <w:t>minimis</w:t>
      </w:r>
      <w:proofErr w:type="spellEnd"/>
      <w:r>
        <w:rPr>
          <w:rFonts w:ascii="Arial" w:hAnsi="Arial" w:cs="Arial"/>
          <w:sz w:val="20"/>
          <w:szCs w:val="20"/>
        </w:rPr>
        <w:t xml:space="preserve"> dla podmiotów prowadzących działalność gospodarczą w rozumieniu rozporządzenia Komisji (UE) 2023/2831 są dotacje na prace konserwatorskie, restauratorskie i  roboty </w:t>
      </w:r>
      <w:proofErr w:type="spellStart"/>
      <w:r>
        <w:rPr>
          <w:rFonts w:ascii="Arial" w:hAnsi="Arial" w:cs="Arial"/>
          <w:sz w:val="20"/>
          <w:szCs w:val="20"/>
        </w:rPr>
        <w:t>budowale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11929C95" w14:textId="77777777" w:rsidR="003C25CE" w:rsidRDefault="003C25CE" w:rsidP="00AA70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Całkowita kwota pomocy de </w:t>
      </w:r>
      <w:proofErr w:type="spellStart"/>
      <w:r>
        <w:rPr>
          <w:rFonts w:ascii="Arial" w:hAnsi="Arial" w:cs="Arial"/>
          <w:sz w:val="20"/>
          <w:szCs w:val="20"/>
        </w:rPr>
        <w:t>minimis</w:t>
      </w:r>
      <w:proofErr w:type="spellEnd"/>
      <w:r>
        <w:rPr>
          <w:rFonts w:ascii="Arial" w:hAnsi="Arial" w:cs="Arial"/>
          <w:sz w:val="20"/>
          <w:szCs w:val="20"/>
        </w:rPr>
        <w:t xml:space="preserve"> przyznanej przez jedno państwo członkowskie jednemu przedsiębiorstwu nie może przekroczyć 300 000 EUR w okresie 3 lat.</w:t>
      </w:r>
    </w:p>
    <w:p w14:paraId="408DCB35" w14:textId="77777777" w:rsidR="002E4FCB" w:rsidRDefault="00B75B5D" w:rsidP="00AA70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Zgodnie z art. 5 ust. 2 rozporządzenia Komisji (UE) 2023/2831, pomoc de </w:t>
      </w:r>
      <w:proofErr w:type="spellStart"/>
      <w:r>
        <w:rPr>
          <w:rFonts w:ascii="Arial" w:hAnsi="Arial" w:cs="Arial"/>
          <w:sz w:val="20"/>
          <w:szCs w:val="20"/>
        </w:rPr>
        <w:t>minimis</w:t>
      </w:r>
      <w:proofErr w:type="spellEnd"/>
      <w:r>
        <w:rPr>
          <w:rFonts w:ascii="Arial" w:hAnsi="Arial" w:cs="Arial"/>
          <w:sz w:val="20"/>
          <w:szCs w:val="20"/>
        </w:rPr>
        <w:t xml:space="preserve"> przyznawan</w:t>
      </w:r>
      <w:r w:rsidR="002E4FCB">
        <w:rPr>
          <w:rFonts w:ascii="Arial" w:hAnsi="Arial" w:cs="Arial"/>
          <w:sz w:val="20"/>
          <w:szCs w:val="20"/>
        </w:rPr>
        <w:t>ą zgodnie z tym</w:t>
      </w:r>
      <w:r>
        <w:rPr>
          <w:rFonts w:ascii="Arial" w:hAnsi="Arial" w:cs="Arial"/>
          <w:sz w:val="20"/>
          <w:szCs w:val="20"/>
        </w:rPr>
        <w:t xml:space="preserve"> rozporządzeniem </w:t>
      </w:r>
      <w:r w:rsidR="00886A25">
        <w:rPr>
          <w:rFonts w:ascii="Arial" w:hAnsi="Arial" w:cs="Arial"/>
          <w:sz w:val="20"/>
          <w:szCs w:val="20"/>
        </w:rPr>
        <w:t xml:space="preserve">można łączyć z pomocą de </w:t>
      </w:r>
      <w:proofErr w:type="spellStart"/>
      <w:r w:rsidR="00886A25">
        <w:rPr>
          <w:rFonts w:ascii="Arial" w:hAnsi="Arial" w:cs="Arial"/>
          <w:sz w:val="20"/>
          <w:szCs w:val="20"/>
        </w:rPr>
        <w:t>minimis</w:t>
      </w:r>
      <w:proofErr w:type="spellEnd"/>
      <w:r w:rsidR="00886A25">
        <w:rPr>
          <w:rFonts w:ascii="Arial" w:hAnsi="Arial" w:cs="Arial"/>
          <w:sz w:val="20"/>
          <w:szCs w:val="20"/>
        </w:rPr>
        <w:t xml:space="preserve"> przyzna</w:t>
      </w:r>
      <w:r w:rsidR="002E4FCB">
        <w:rPr>
          <w:rFonts w:ascii="Arial" w:hAnsi="Arial" w:cs="Arial"/>
          <w:sz w:val="20"/>
          <w:szCs w:val="20"/>
        </w:rPr>
        <w:t>ną</w:t>
      </w:r>
      <w:r w:rsidR="00886A25">
        <w:rPr>
          <w:rFonts w:ascii="Arial" w:hAnsi="Arial" w:cs="Arial"/>
          <w:sz w:val="20"/>
          <w:szCs w:val="20"/>
        </w:rPr>
        <w:t xml:space="preserve"> zgodnie z rozporządzeniem Komisji (UE) 1408/2013 i rozporządzeniem Komisji (UE) </w:t>
      </w:r>
      <w:r w:rsidR="002E4FCB">
        <w:rPr>
          <w:rFonts w:ascii="Arial" w:hAnsi="Arial" w:cs="Arial"/>
          <w:sz w:val="20"/>
          <w:szCs w:val="20"/>
        </w:rPr>
        <w:t>717</w:t>
      </w:r>
      <w:r w:rsidR="00886A25">
        <w:rPr>
          <w:rFonts w:ascii="Arial" w:hAnsi="Arial" w:cs="Arial"/>
          <w:sz w:val="20"/>
          <w:szCs w:val="20"/>
        </w:rPr>
        <w:t>/2</w:t>
      </w:r>
      <w:r w:rsidR="002E4FCB">
        <w:rPr>
          <w:rFonts w:ascii="Arial" w:hAnsi="Arial" w:cs="Arial"/>
          <w:sz w:val="20"/>
          <w:szCs w:val="20"/>
        </w:rPr>
        <w:t>014</w:t>
      </w:r>
      <w:r w:rsidR="00886A25">
        <w:rPr>
          <w:rFonts w:ascii="Arial" w:hAnsi="Arial" w:cs="Arial"/>
          <w:sz w:val="20"/>
          <w:szCs w:val="20"/>
        </w:rPr>
        <w:t xml:space="preserve"> </w:t>
      </w:r>
      <w:r w:rsidR="002E4FCB">
        <w:rPr>
          <w:rFonts w:ascii="Arial" w:hAnsi="Arial" w:cs="Arial"/>
          <w:sz w:val="20"/>
          <w:szCs w:val="20"/>
        </w:rPr>
        <w:t xml:space="preserve">do odpowiedniego pułapu określonego w art. 3 ust. 2 rozporządzenia Komisji (UE) 2023/2831 </w:t>
      </w:r>
      <w:r w:rsidR="00886A25">
        <w:rPr>
          <w:rFonts w:ascii="Arial" w:hAnsi="Arial" w:cs="Arial"/>
          <w:sz w:val="20"/>
          <w:szCs w:val="20"/>
        </w:rPr>
        <w:t>(przy zapewnieniu rozdzielności rachunkowej poszczególnych rodzajów działalności</w:t>
      </w:r>
      <w:r w:rsidR="002E4FCB">
        <w:rPr>
          <w:rFonts w:ascii="Arial" w:hAnsi="Arial" w:cs="Arial"/>
          <w:sz w:val="20"/>
          <w:szCs w:val="20"/>
        </w:rPr>
        <w:t>)</w:t>
      </w:r>
      <w:r w:rsidR="00886A25">
        <w:rPr>
          <w:rFonts w:ascii="Arial" w:hAnsi="Arial" w:cs="Arial"/>
          <w:sz w:val="20"/>
          <w:szCs w:val="20"/>
        </w:rPr>
        <w:t xml:space="preserve">. Jednocześnie stosowanie </w:t>
      </w:r>
      <w:r w:rsidR="002E4FCB">
        <w:rPr>
          <w:rFonts w:ascii="Arial" w:hAnsi="Arial" w:cs="Arial"/>
          <w:sz w:val="20"/>
          <w:szCs w:val="20"/>
        </w:rPr>
        <w:t xml:space="preserve">do </w:t>
      </w:r>
      <w:r w:rsidR="00886A25">
        <w:rPr>
          <w:rFonts w:ascii="Arial" w:hAnsi="Arial" w:cs="Arial"/>
          <w:sz w:val="20"/>
          <w:szCs w:val="20"/>
        </w:rPr>
        <w:t>art. 5 ust. 3 rozporządzenia Komisji (UE) 2023</w:t>
      </w:r>
      <w:r w:rsidR="002E4FCB">
        <w:rPr>
          <w:rFonts w:ascii="Arial" w:hAnsi="Arial" w:cs="Arial"/>
          <w:sz w:val="20"/>
          <w:szCs w:val="20"/>
        </w:rPr>
        <w:t>/</w:t>
      </w:r>
      <w:r w:rsidR="00886A25">
        <w:rPr>
          <w:rFonts w:ascii="Arial" w:hAnsi="Arial" w:cs="Arial"/>
          <w:sz w:val="20"/>
          <w:szCs w:val="20"/>
        </w:rPr>
        <w:t xml:space="preserve">2831, pomocy de </w:t>
      </w:r>
      <w:proofErr w:type="spellStart"/>
      <w:r w:rsidR="00886A25">
        <w:rPr>
          <w:rFonts w:ascii="Arial" w:hAnsi="Arial" w:cs="Arial"/>
          <w:sz w:val="20"/>
          <w:szCs w:val="20"/>
        </w:rPr>
        <w:t>minimis</w:t>
      </w:r>
      <w:proofErr w:type="spellEnd"/>
      <w:r w:rsidR="00886A25">
        <w:rPr>
          <w:rFonts w:ascii="Arial" w:hAnsi="Arial" w:cs="Arial"/>
          <w:sz w:val="20"/>
          <w:szCs w:val="20"/>
        </w:rPr>
        <w:t xml:space="preserve"> nie można łączyć z pomocą państwa w odniesieniu do tych samych kosztów kwalifikowa</w:t>
      </w:r>
      <w:r w:rsidR="002E4FCB">
        <w:rPr>
          <w:rFonts w:ascii="Arial" w:hAnsi="Arial" w:cs="Arial"/>
          <w:sz w:val="20"/>
          <w:szCs w:val="20"/>
        </w:rPr>
        <w:t>lnych</w:t>
      </w:r>
      <w:r w:rsidR="00886A25">
        <w:rPr>
          <w:rFonts w:ascii="Arial" w:hAnsi="Arial" w:cs="Arial"/>
          <w:sz w:val="20"/>
          <w:szCs w:val="20"/>
        </w:rPr>
        <w:t xml:space="preserve"> ani z pomocą państwa na ten sam środek finansowania ryzyka, je</w:t>
      </w:r>
      <w:r w:rsidR="002E4FCB">
        <w:rPr>
          <w:rFonts w:ascii="Arial" w:hAnsi="Arial" w:cs="Arial"/>
          <w:sz w:val="20"/>
          <w:szCs w:val="20"/>
        </w:rPr>
        <w:t>żeli</w:t>
      </w:r>
      <w:r w:rsidR="00886A25">
        <w:rPr>
          <w:rFonts w:ascii="Arial" w:hAnsi="Arial" w:cs="Arial"/>
          <w:sz w:val="20"/>
          <w:szCs w:val="20"/>
        </w:rPr>
        <w:t xml:space="preserve"> takie połączenie skutkowałoby przekroczeniem odpowiedniego maksymalnego poziomu intensywności pomocy lub kwoty pomocy, ustalonych pod kątem specyficznych uwarunkowań każdego przypadku w rozporządzeniu w sprawie </w:t>
      </w:r>
      <w:proofErr w:type="spellStart"/>
      <w:r w:rsidR="00886A25">
        <w:rPr>
          <w:rFonts w:ascii="Arial" w:hAnsi="Arial" w:cs="Arial"/>
          <w:sz w:val="20"/>
          <w:szCs w:val="20"/>
        </w:rPr>
        <w:t>wyłączeń</w:t>
      </w:r>
      <w:proofErr w:type="spellEnd"/>
      <w:r w:rsidR="00886A25">
        <w:rPr>
          <w:rFonts w:ascii="Arial" w:hAnsi="Arial" w:cs="Arial"/>
          <w:sz w:val="20"/>
          <w:szCs w:val="20"/>
        </w:rPr>
        <w:t xml:space="preserve"> grupowych lub w decyzji przyjętej przez Komisję. Pomoc de </w:t>
      </w:r>
      <w:proofErr w:type="spellStart"/>
      <w:r w:rsidR="00886A25">
        <w:rPr>
          <w:rFonts w:ascii="Arial" w:hAnsi="Arial" w:cs="Arial"/>
          <w:sz w:val="20"/>
          <w:szCs w:val="20"/>
        </w:rPr>
        <w:t>minimis</w:t>
      </w:r>
      <w:proofErr w:type="spellEnd"/>
      <w:r w:rsidR="00886A25">
        <w:rPr>
          <w:rFonts w:ascii="Arial" w:hAnsi="Arial" w:cs="Arial"/>
          <w:sz w:val="20"/>
          <w:szCs w:val="20"/>
        </w:rPr>
        <w:t>, której nie przyznano w odniesieniu do konkret</w:t>
      </w:r>
      <w:r w:rsidR="002E4FCB">
        <w:rPr>
          <w:rFonts w:ascii="Arial" w:hAnsi="Arial" w:cs="Arial"/>
          <w:sz w:val="20"/>
          <w:szCs w:val="20"/>
        </w:rPr>
        <w:t>n</w:t>
      </w:r>
      <w:r w:rsidR="00886A25">
        <w:rPr>
          <w:rFonts w:ascii="Arial" w:hAnsi="Arial" w:cs="Arial"/>
          <w:sz w:val="20"/>
          <w:szCs w:val="20"/>
        </w:rPr>
        <w:t>ych kosztów kwalifik</w:t>
      </w:r>
      <w:r w:rsidR="002E4FCB">
        <w:rPr>
          <w:rFonts w:ascii="Arial" w:hAnsi="Arial" w:cs="Arial"/>
          <w:sz w:val="20"/>
          <w:szCs w:val="20"/>
        </w:rPr>
        <w:t>owalnych</w:t>
      </w:r>
      <w:r w:rsidR="00886A25">
        <w:rPr>
          <w:rFonts w:ascii="Arial" w:hAnsi="Arial" w:cs="Arial"/>
          <w:sz w:val="20"/>
          <w:szCs w:val="20"/>
        </w:rPr>
        <w:t xml:space="preserve"> lub której nie można przypisać do takich kosztów, można łączyć z inną pomocą państwa przyzna</w:t>
      </w:r>
      <w:r w:rsidR="002E4FCB">
        <w:rPr>
          <w:rFonts w:ascii="Arial" w:hAnsi="Arial" w:cs="Arial"/>
          <w:sz w:val="20"/>
          <w:szCs w:val="20"/>
        </w:rPr>
        <w:t>ną</w:t>
      </w:r>
      <w:r w:rsidR="00886A25">
        <w:rPr>
          <w:rFonts w:ascii="Arial" w:hAnsi="Arial" w:cs="Arial"/>
          <w:sz w:val="20"/>
          <w:szCs w:val="20"/>
        </w:rPr>
        <w:t xml:space="preserve"> na mocy rozporządzenia w sprawie </w:t>
      </w:r>
      <w:proofErr w:type="spellStart"/>
      <w:r w:rsidR="00886A25">
        <w:rPr>
          <w:rFonts w:ascii="Arial" w:hAnsi="Arial" w:cs="Arial"/>
          <w:sz w:val="20"/>
          <w:szCs w:val="20"/>
        </w:rPr>
        <w:t>wyłączeń</w:t>
      </w:r>
      <w:proofErr w:type="spellEnd"/>
      <w:r w:rsidR="00886A25">
        <w:rPr>
          <w:rFonts w:ascii="Arial" w:hAnsi="Arial" w:cs="Arial"/>
          <w:sz w:val="20"/>
          <w:szCs w:val="20"/>
        </w:rPr>
        <w:t xml:space="preserve"> grupowych lub na mocy decyzji przyjętej przez Komisję. </w:t>
      </w:r>
    </w:p>
    <w:p w14:paraId="1AB98A3F" w14:textId="77777777" w:rsidR="00F20D5C" w:rsidRDefault="003C25CE" w:rsidP="00F20D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F20D5C">
        <w:rPr>
          <w:rFonts w:ascii="Arial" w:hAnsi="Arial" w:cs="Arial"/>
          <w:sz w:val="20"/>
          <w:szCs w:val="20"/>
        </w:rPr>
        <w:t xml:space="preserve">Zakres informacji przedkładanych przez wnioskodawców został określony w rozporządzeniu Rady Ministrów z dnia 29 marca 2010 r. w sprawie zakresu informacji przedstawionych przez podmiot </w:t>
      </w:r>
      <w:r w:rsidR="00F20D5C">
        <w:rPr>
          <w:rFonts w:ascii="Arial" w:hAnsi="Arial" w:cs="Arial"/>
          <w:sz w:val="20"/>
          <w:szCs w:val="20"/>
        </w:rPr>
        <w:lastRenderedPageBreak/>
        <w:t xml:space="preserve">ubiegający się o pomoc de </w:t>
      </w:r>
      <w:proofErr w:type="spellStart"/>
      <w:r w:rsidR="00F20D5C">
        <w:rPr>
          <w:rFonts w:ascii="Arial" w:hAnsi="Arial" w:cs="Arial"/>
          <w:sz w:val="20"/>
          <w:szCs w:val="20"/>
        </w:rPr>
        <w:t>minimis</w:t>
      </w:r>
      <w:proofErr w:type="spellEnd"/>
      <w:r w:rsidR="00F20D5C">
        <w:rPr>
          <w:rFonts w:ascii="Arial" w:hAnsi="Arial" w:cs="Arial"/>
          <w:sz w:val="20"/>
          <w:szCs w:val="20"/>
        </w:rPr>
        <w:t xml:space="preserve">. Załącznik do ww. rozporządzenia stanowi Formularz informacji przedstawionych przez podmiot ubiegający się o pomoc de </w:t>
      </w:r>
      <w:proofErr w:type="spellStart"/>
      <w:r w:rsidR="00F20D5C">
        <w:rPr>
          <w:rFonts w:ascii="Arial" w:hAnsi="Arial" w:cs="Arial"/>
          <w:sz w:val="20"/>
          <w:szCs w:val="20"/>
        </w:rPr>
        <w:t>minimis</w:t>
      </w:r>
      <w:proofErr w:type="spellEnd"/>
      <w:r w:rsidR="00F20D5C">
        <w:rPr>
          <w:rFonts w:ascii="Arial" w:hAnsi="Arial" w:cs="Arial"/>
          <w:sz w:val="20"/>
          <w:szCs w:val="20"/>
        </w:rPr>
        <w:t>.</w:t>
      </w:r>
    </w:p>
    <w:p w14:paraId="5AF94C21" w14:textId="77777777" w:rsidR="00F20D5C" w:rsidRDefault="00F20D5C" w:rsidP="00AA70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="003C25CE">
        <w:rPr>
          <w:rFonts w:ascii="Arial" w:hAnsi="Arial" w:cs="Arial"/>
          <w:sz w:val="20"/>
          <w:szCs w:val="20"/>
        </w:rPr>
        <w:t xml:space="preserve">Zobowiązuje się podmioty ubiegające się o pomoc de </w:t>
      </w:r>
      <w:proofErr w:type="spellStart"/>
      <w:r w:rsidR="003C25CE">
        <w:rPr>
          <w:rFonts w:ascii="Arial" w:hAnsi="Arial" w:cs="Arial"/>
          <w:sz w:val="20"/>
          <w:szCs w:val="20"/>
        </w:rPr>
        <w:t>minimis</w:t>
      </w:r>
      <w:proofErr w:type="spellEnd"/>
      <w:r w:rsidR="003C25CE">
        <w:rPr>
          <w:rFonts w:ascii="Arial" w:hAnsi="Arial" w:cs="Arial"/>
          <w:sz w:val="20"/>
          <w:szCs w:val="20"/>
        </w:rPr>
        <w:t xml:space="preserve"> w rozumieniu ust. 2 § 4 niniejszej uchwały </w:t>
      </w:r>
      <w:r>
        <w:rPr>
          <w:rFonts w:ascii="Arial" w:hAnsi="Arial" w:cs="Arial"/>
          <w:sz w:val="20"/>
          <w:szCs w:val="20"/>
        </w:rPr>
        <w:t>do przedstawienia:</w:t>
      </w:r>
    </w:p>
    <w:p w14:paraId="28EA8580" w14:textId="77777777" w:rsidR="00F20D5C" w:rsidRDefault="00F20D5C" w:rsidP="00AA70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wszystkich zaświadczeń o pomocy de </w:t>
      </w:r>
      <w:proofErr w:type="spellStart"/>
      <w:r>
        <w:rPr>
          <w:rFonts w:ascii="Arial" w:hAnsi="Arial" w:cs="Arial"/>
          <w:sz w:val="20"/>
          <w:szCs w:val="20"/>
        </w:rPr>
        <w:t>minimis</w:t>
      </w:r>
      <w:proofErr w:type="spellEnd"/>
      <w:r>
        <w:rPr>
          <w:rFonts w:ascii="Arial" w:hAnsi="Arial" w:cs="Arial"/>
          <w:sz w:val="20"/>
          <w:szCs w:val="20"/>
        </w:rPr>
        <w:t xml:space="preserve"> lub pomocy de </w:t>
      </w:r>
      <w:proofErr w:type="spellStart"/>
      <w:r>
        <w:rPr>
          <w:rFonts w:ascii="Arial" w:hAnsi="Arial" w:cs="Arial"/>
          <w:sz w:val="20"/>
          <w:szCs w:val="20"/>
        </w:rPr>
        <w:t>minimis</w:t>
      </w:r>
      <w:proofErr w:type="spellEnd"/>
      <w:r>
        <w:rPr>
          <w:rFonts w:ascii="Arial" w:hAnsi="Arial" w:cs="Arial"/>
          <w:sz w:val="20"/>
          <w:szCs w:val="20"/>
        </w:rPr>
        <w:t xml:space="preserve"> w rolnictwie i </w:t>
      </w:r>
      <w:proofErr w:type="spellStart"/>
      <w:r>
        <w:rPr>
          <w:rFonts w:ascii="Arial" w:hAnsi="Arial" w:cs="Arial"/>
          <w:sz w:val="20"/>
          <w:szCs w:val="20"/>
        </w:rPr>
        <w:t>rybołóstwie</w:t>
      </w:r>
      <w:proofErr w:type="spellEnd"/>
      <w:r>
        <w:rPr>
          <w:rFonts w:ascii="Arial" w:hAnsi="Arial" w:cs="Arial"/>
          <w:sz w:val="20"/>
          <w:szCs w:val="20"/>
        </w:rPr>
        <w:t xml:space="preserve"> albo oświadczenia o wielkości pomocy de </w:t>
      </w:r>
      <w:proofErr w:type="spellStart"/>
      <w:r>
        <w:rPr>
          <w:rFonts w:ascii="Arial" w:hAnsi="Arial" w:cs="Arial"/>
          <w:sz w:val="20"/>
          <w:szCs w:val="20"/>
        </w:rPr>
        <w:t>minimis</w:t>
      </w:r>
      <w:proofErr w:type="spellEnd"/>
      <w:r>
        <w:rPr>
          <w:rFonts w:ascii="Arial" w:hAnsi="Arial" w:cs="Arial"/>
          <w:sz w:val="20"/>
          <w:szCs w:val="20"/>
        </w:rPr>
        <w:t xml:space="preserve"> otrzymanej w ciągu 3 minionych lat, albo oświadczenia o nie otrzymaniu takiej pomocy w tym okresie oraz </w:t>
      </w:r>
    </w:p>
    <w:p w14:paraId="48104E79" w14:textId="77777777" w:rsidR="00F20D5C" w:rsidRDefault="00F20D5C" w:rsidP="00AA70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informacji określonych w rozporządzeniu Rady Ministrów z dnia 29 marca 2010r. w sprawie zakresu informacji przedstawianych przez podmiot ubiegający się o pomoc de </w:t>
      </w:r>
      <w:proofErr w:type="spellStart"/>
      <w:r>
        <w:rPr>
          <w:rFonts w:ascii="Arial" w:hAnsi="Arial" w:cs="Arial"/>
          <w:sz w:val="20"/>
          <w:szCs w:val="20"/>
        </w:rPr>
        <w:t>minimis</w:t>
      </w:r>
      <w:proofErr w:type="spellEnd"/>
      <w:r>
        <w:rPr>
          <w:rFonts w:ascii="Arial" w:hAnsi="Arial" w:cs="Arial"/>
          <w:sz w:val="20"/>
          <w:szCs w:val="20"/>
        </w:rPr>
        <w:t xml:space="preserve"> (Dz.U. nr 53, poz. 311 ze zm.) </w:t>
      </w:r>
      <w:r w:rsidR="002B04A0">
        <w:rPr>
          <w:rFonts w:ascii="Arial" w:hAnsi="Arial" w:cs="Arial"/>
          <w:sz w:val="20"/>
          <w:szCs w:val="20"/>
        </w:rPr>
        <w:t>”</w:t>
      </w:r>
    </w:p>
    <w:p w14:paraId="349F6308" w14:textId="77777777" w:rsidR="00F20D5C" w:rsidRDefault="00F20D5C" w:rsidP="00AA70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A6F309" w14:textId="77777777" w:rsidR="00C74F15" w:rsidRPr="00800AC5" w:rsidRDefault="00C74F15" w:rsidP="00C74F15">
      <w:pPr>
        <w:jc w:val="center"/>
        <w:rPr>
          <w:rFonts w:ascii="Arial" w:hAnsi="Arial" w:cs="Arial"/>
          <w:sz w:val="20"/>
          <w:szCs w:val="20"/>
        </w:rPr>
      </w:pPr>
      <w:r w:rsidRPr="00800AC5">
        <w:rPr>
          <w:rFonts w:ascii="Arial" w:hAnsi="Arial" w:cs="Arial"/>
          <w:sz w:val="20"/>
          <w:szCs w:val="20"/>
        </w:rPr>
        <w:t>§ 2</w:t>
      </w:r>
    </w:p>
    <w:p w14:paraId="5CC684E6" w14:textId="77777777" w:rsidR="00C74F15" w:rsidRPr="00800AC5" w:rsidRDefault="00C74F15" w:rsidP="00C74F15">
      <w:pPr>
        <w:rPr>
          <w:rFonts w:ascii="Arial" w:hAnsi="Arial" w:cs="Arial"/>
          <w:sz w:val="20"/>
          <w:szCs w:val="20"/>
        </w:rPr>
      </w:pPr>
      <w:r w:rsidRPr="00800AC5">
        <w:rPr>
          <w:rFonts w:ascii="Arial" w:hAnsi="Arial" w:cs="Arial"/>
          <w:sz w:val="20"/>
          <w:szCs w:val="20"/>
        </w:rPr>
        <w:t>Pozostała treść zmienianej uchwały nie ulega zmianie.</w:t>
      </w:r>
    </w:p>
    <w:p w14:paraId="46E54338" w14:textId="77777777" w:rsidR="00C74F15" w:rsidRPr="00800AC5" w:rsidRDefault="00C74F15" w:rsidP="00C74F15">
      <w:pPr>
        <w:jc w:val="center"/>
        <w:rPr>
          <w:rFonts w:ascii="Arial" w:hAnsi="Arial" w:cs="Arial"/>
          <w:sz w:val="20"/>
          <w:szCs w:val="20"/>
        </w:rPr>
      </w:pPr>
      <w:r w:rsidRPr="00800AC5">
        <w:rPr>
          <w:rFonts w:ascii="Arial" w:hAnsi="Arial" w:cs="Arial"/>
          <w:sz w:val="20"/>
          <w:szCs w:val="20"/>
        </w:rPr>
        <w:t>§ 3</w:t>
      </w:r>
    </w:p>
    <w:p w14:paraId="6450A91D" w14:textId="77777777" w:rsidR="00C74F15" w:rsidRPr="00800AC5" w:rsidRDefault="00C74F15" w:rsidP="00C74F15">
      <w:pPr>
        <w:widowControl w:val="0"/>
        <w:tabs>
          <w:tab w:val="left" w:pos="340"/>
          <w:tab w:val="left" w:pos="567"/>
          <w:tab w:val="left" w:pos="1417"/>
          <w:tab w:val="left" w:pos="2948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00AC5">
        <w:rPr>
          <w:rFonts w:ascii="Arial" w:hAnsi="Arial" w:cs="Arial"/>
          <w:sz w:val="20"/>
          <w:szCs w:val="20"/>
        </w:rPr>
        <w:t>Wykonanie uchwały powierza się Wójtowi Gminy Suszec.</w:t>
      </w:r>
    </w:p>
    <w:p w14:paraId="05749B59" w14:textId="77777777" w:rsidR="00C74F15" w:rsidRPr="00800AC5" w:rsidRDefault="00C74F15" w:rsidP="00C74F15">
      <w:pPr>
        <w:jc w:val="center"/>
        <w:rPr>
          <w:rFonts w:ascii="Arial" w:hAnsi="Arial" w:cs="Arial"/>
          <w:sz w:val="20"/>
          <w:szCs w:val="20"/>
        </w:rPr>
      </w:pPr>
      <w:r w:rsidRPr="00800AC5">
        <w:rPr>
          <w:rFonts w:ascii="Arial" w:hAnsi="Arial" w:cs="Arial"/>
          <w:sz w:val="20"/>
          <w:szCs w:val="20"/>
        </w:rPr>
        <w:t>§ 4</w:t>
      </w:r>
    </w:p>
    <w:p w14:paraId="657868B1" w14:textId="77777777" w:rsidR="00C74F15" w:rsidRPr="00800AC5" w:rsidRDefault="00DD0909" w:rsidP="00DD09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00AC5">
        <w:rPr>
          <w:rFonts w:ascii="Arial" w:hAnsi="Arial" w:cs="Arial"/>
          <w:sz w:val="20"/>
          <w:szCs w:val="20"/>
        </w:rPr>
        <w:t>Uchwała podlega ogłoszeniu w Dzienniku Urzędowym Województwa Śląskiego i wchodzi w życie po upływie 14 dni od dnia jej ogłoszenia.</w:t>
      </w:r>
    </w:p>
    <w:p w14:paraId="57553374" w14:textId="77777777" w:rsidR="00C74F15" w:rsidRPr="00800AC5" w:rsidRDefault="00C74F15" w:rsidP="00C74F15">
      <w:pPr>
        <w:widowControl w:val="0"/>
        <w:tabs>
          <w:tab w:val="left" w:pos="340"/>
          <w:tab w:val="left" w:pos="567"/>
          <w:tab w:val="left" w:pos="2948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AA3CB38" w14:textId="77777777" w:rsidR="00C74F15" w:rsidRPr="00800AC5" w:rsidRDefault="00C74F15" w:rsidP="00C74F1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78B81AA0" w14:textId="77777777" w:rsidR="00737D77" w:rsidRPr="00800AC5" w:rsidRDefault="00737D77" w:rsidP="00EE1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E272EC" w14:textId="77777777" w:rsidR="00090F47" w:rsidRPr="00800AC5" w:rsidRDefault="00090F47" w:rsidP="00B27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090F47" w:rsidRPr="00800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C55541"/>
    <w:multiLevelType w:val="hybridMultilevel"/>
    <w:tmpl w:val="A0A8FC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836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AED"/>
    <w:rsid w:val="00090F47"/>
    <w:rsid w:val="00116BCD"/>
    <w:rsid w:val="00122D3F"/>
    <w:rsid w:val="001A212D"/>
    <w:rsid w:val="0020673A"/>
    <w:rsid w:val="002B04A0"/>
    <w:rsid w:val="002D6112"/>
    <w:rsid w:val="002E4FCB"/>
    <w:rsid w:val="00363E2F"/>
    <w:rsid w:val="003C25CE"/>
    <w:rsid w:val="0044798E"/>
    <w:rsid w:val="00447BED"/>
    <w:rsid w:val="00523CF6"/>
    <w:rsid w:val="00614C97"/>
    <w:rsid w:val="00737D77"/>
    <w:rsid w:val="00800AC5"/>
    <w:rsid w:val="00811734"/>
    <w:rsid w:val="00886A25"/>
    <w:rsid w:val="00A45A33"/>
    <w:rsid w:val="00AA701A"/>
    <w:rsid w:val="00B27526"/>
    <w:rsid w:val="00B75B5D"/>
    <w:rsid w:val="00C74F15"/>
    <w:rsid w:val="00CC4AED"/>
    <w:rsid w:val="00D94BA5"/>
    <w:rsid w:val="00DD0909"/>
    <w:rsid w:val="00E551D2"/>
    <w:rsid w:val="00E95D57"/>
    <w:rsid w:val="00EE14A9"/>
    <w:rsid w:val="00F2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8F4F9"/>
  <w15:docId w15:val="{7CEDFD7A-E80B-48C4-9525-86857A62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95D57"/>
    <w:rPr>
      <w:color w:val="0000FF"/>
      <w:u w:val="single"/>
    </w:rPr>
  </w:style>
  <w:style w:type="paragraph" w:customStyle="1" w:styleId="Akapitzlist1">
    <w:name w:val="Akapit z listą1"/>
    <w:basedOn w:val="Normalny"/>
    <w:rsid w:val="008117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74F1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C74F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A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92F34-AB7B-48DA-938C-2081ED21F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740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KasiaS</dc:creator>
  <cp:keywords/>
  <dc:description/>
  <cp:lastModifiedBy>KatarzynaL</cp:lastModifiedBy>
  <cp:revision>11</cp:revision>
  <cp:lastPrinted>2024-07-15T11:24:00Z</cp:lastPrinted>
  <dcterms:created xsi:type="dcterms:W3CDTF">2024-06-24T07:05:00Z</dcterms:created>
  <dcterms:modified xsi:type="dcterms:W3CDTF">2024-07-15T11:25:00Z</dcterms:modified>
</cp:coreProperties>
</file>