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7C5C7" w14:textId="2D6F9F40" w:rsidR="00A93DBE" w:rsidRPr="00A93DBE" w:rsidRDefault="00A93DBE" w:rsidP="004E0010">
      <w:pPr>
        <w:jc w:val="center"/>
        <w:rPr>
          <w:rFonts w:ascii="Times New Roman" w:hAnsi="Times New Roman" w:cs="Times New Roman"/>
          <w:bCs/>
        </w:rPr>
      </w:pPr>
      <w:r w:rsidRPr="00A93DBE">
        <w:rPr>
          <w:rFonts w:ascii="Times New Roman" w:hAnsi="Times New Roman" w:cs="Times New Roman"/>
          <w:bCs/>
        </w:rPr>
        <w:t>PROJEKT UCHWAŁY</w:t>
      </w:r>
    </w:p>
    <w:p w14:paraId="149EB71A" w14:textId="5A90AC88" w:rsidR="004E0010" w:rsidRPr="004E0010" w:rsidRDefault="00E1410D" w:rsidP="004E0010">
      <w:pPr>
        <w:jc w:val="center"/>
        <w:rPr>
          <w:rFonts w:ascii="Times New Roman" w:hAnsi="Times New Roman" w:cs="Times New Roman"/>
          <w:b/>
        </w:rPr>
      </w:pPr>
      <w:r w:rsidRPr="004E0010">
        <w:rPr>
          <w:rFonts w:ascii="Times New Roman" w:hAnsi="Times New Roman" w:cs="Times New Roman"/>
          <w:b/>
        </w:rPr>
        <w:t>UCHWAŁA NR</w:t>
      </w:r>
      <w:r w:rsidR="004E0010" w:rsidRPr="004E0010">
        <w:rPr>
          <w:rFonts w:ascii="Times New Roman" w:hAnsi="Times New Roman" w:cs="Times New Roman"/>
          <w:b/>
        </w:rPr>
        <w:t xml:space="preserve"> ………………</w:t>
      </w:r>
      <w:r w:rsidRPr="004E0010">
        <w:rPr>
          <w:rFonts w:ascii="Times New Roman" w:hAnsi="Times New Roman" w:cs="Times New Roman"/>
          <w:b/>
        </w:rPr>
        <w:t xml:space="preserve"> </w:t>
      </w:r>
      <w:r w:rsidR="004E0010" w:rsidRPr="004E00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Pr="004E0010">
        <w:rPr>
          <w:rFonts w:ascii="Times New Roman" w:hAnsi="Times New Roman" w:cs="Times New Roman"/>
          <w:b/>
        </w:rPr>
        <w:t xml:space="preserve">RADY GMINY SUSZEC </w:t>
      </w:r>
      <w:r w:rsidR="00CB5200" w:rsidRPr="004E00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="004E0010" w:rsidRPr="004E0010">
        <w:rPr>
          <w:rFonts w:ascii="Times New Roman" w:hAnsi="Times New Roman" w:cs="Times New Roman"/>
          <w:b/>
        </w:rPr>
        <w:t xml:space="preserve">                         </w:t>
      </w:r>
      <w:r w:rsidR="00CB5200" w:rsidRPr="004E0010">
        <w:rPr>
          <w:rFonts w:ascii="Times New Roman" w:hAnsi="Times New Roman" w:cs="Times New Roman"/>
          <w:b/>
        </w:rPr>
        <w:t xml:space="preserve">                      </w:t>
      </w:r>
    </w:p>
    <w:p w14:paraId="27E314F9" w14:textId="27B3555F" w:rsidR="00080808" w:rsidRPr="004E0010" w:rsidRDefault="00E1410D" w:rsidP="004E0010">
      <w:pPr>
        <w:jc w:val="center"/>
        <w:rPr>
          <w:rFonts w:ascii="Times New Roman" w:hAnsi="Times New Roman" w:cs="Times New Roman"/>
          <w:b/>
        </w:rPr>
      </w:pPr>
      <w:r w:rsidRPr="004E0010">
        <w:rPr>
          <w:rFonts w:ascii="Times New Roman" w:hAnsi="Times New Roman" w:cs="Times New Roman"/>
        </w:rPr>
        <w:t xml:space="preserve">z dnia </w:t>
      </w:r>
      <w:r w:rsidR="004A2699">
        <w:rPr>
          <w:rFonts w:ascii="Times New Roman" w:hAnsi="Times New Roman" w:cs="Times New Roman"/>
        </w:rPr>
        <w:t>………</w:t>
      </w:r>
      <w:r w:rsidR="00CB5200" w:rsidRPr="004E0010">
        <w:rPr>
          <w:rFonts w:ascii="Times New Roman" w:hAnsi="Times New Roman" w:cs="Times New Roman"/>
        </w:rPr>
        <w:t>2024</w:t>
      </w:r>
      <w:r w:rsidRPr="004E0010">
        <w:rPr>
          <w:rFonts w:ascii="Times New Roman" w:hAnsi="Times New Roman" w:cs="Times New Roman"/>
        </w:rPr>
        <w:t xml:space="preserve"> r. </w:t>
      </w:r>
    </w:p>
    <w:p w14:paraId="4DA85498" w14:textId="77777777" w:rsidR="00080808" w:rsidRDefault="00080808" w:rsidP="00080808">
      <w:pPr>
        <w:pStyle w:val="Nagwek2"/>
        <w:shd w:val="clear" w:color="auto" w:fill="FFFFFF"/>
        <w:spacing w:before="0" w:beforeAutospacing="0" w:after="0" w:afterAutospacing="0"/>
        <w:jc w:val="center"/>
        <w:rPr>
          <w:rFonts w:eastAsiaTheme="minorHAnsi"/>
          <w:bCs w:val="0"/>
          <w:sz w:val="22"/>
          <w:szCs w:val="22"/>
          <w:lang w:eastAsia="en-US"/>
        </w:rPr>
      </w:pPr>
    </w:p>
    <w:p w14:paraId="4DC237A4" w14:textId="77777777" w:rsidR="00CB5200" w:rsidRPr="00CB5200" w:rsidRDefault="00DF3228" w:rsidP="00080808">
      <w:pPr>
        <w:pStyle w:val="Nagwek2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Cs w:val="0"/>
          <w:sz w:val="22"/>
          <w:szCs w:val="22"/>
          <w:lang w:eastAsia="en-US"/>
        </w:rPr>
        <w:t xml:space="preserve"> </w:t>
      </w:r>
      <w:r w:rsidR="00E1410D" w:rsidRPr="00CB5200">
        <w:rPr>
          <w:rFonts w:eastAsiaTheme="minorHAnsi"/>
          <w:b w:val="0"/>
          <w:bCs w:val="0"/>
          <w:sz w:val="22"/>
          <w:szCs w:val="22"/>
          <w:lang w:eastAsia="en-US"/>
        </w:rPr>
        <w:t xml:space="preserve">w sprawie określenia wymagań jakie powinien spełniać przedsiębiorca ubiegający się o uzyskanie zezwolenia na prowadzenie działalności w zakresie opróżniania zbiorników bezodpływowych </w:t>
      </w:r>
      <w:r w:rsidR="00CB5200" w:rsidRPr="00CB5200">
        <w:rPr>
          <w:rFonts w:eastAsiaTheme="minorHAnsi"/>
          <w:b w:val="0"/>
          <w:bCs w:val="0"/>
          <w:sz w:val="22"/>
          <w:szCs w:val="22"/>
          <w:lang w:eastAsia="en-US"/>
        </w:rPr>
        <w:t>lub osadnik</w:t>
      </w:r>
      <w:r w:rsidR="00607BF5">
        <w:rPr>
          <w:rFonts w:eastAsiaTheme="minorHAnsi"/>
          <w:b w:val="0"/>
          <w:bCs w:val="0"/>
          <w:sz w:val="22"/>
          <w:szCs w:val="22"/>
          <w:lang w:eastAsia="en-US"/>
        </w:rPr>
        <w:t>ó</w:t>
      </w:r>
      <w:r w:rsidR="00CB5200" w:rsidRPr="00CB5200">
        <w:rPr>
          <w:rFonts w:eastAsiaTheme="minorHAnsi"/>
          <w:b w:val="0"/>
          <w:bCs w:val="0"/>
          <w:sz w:val="22"/>
          <w:szCs w:val="22"/>
          <w:lang w:eastAsia="en-US"/>
        </w:rPr>
        <w:t>w w instalacjach przydomowych o</w:t>
      </w:r>
      <w:r w:rsidR="00607BF5">
        <w:rPr>
          <w:rFonts w:eastAsiaTheme="minorHAnsi"/>
          <w:b w:val="0"/>
          <w:bCs w:val="0"/>
          <w:sz w:val="22"/>
          <w:szCs w:val="22"/>
          <w:lang w:eastAsia="en-US"/>
        </w:rPr>
        <w:t>c</w:t>
      </w:r>
      <w:r w:rsidR="00CB5200" w:rsidRPr="00CB5200">
        <w:rPr>
          <w:rFonts w:eastAsiaTheme="minorHAnsi"/>
          <w:b w:val="0"/>
          <w:bCs w:val="0"/>
          <w:sz w:val="22"/>
          <w:szCs w:val="22"/>
          <w:lang w:eastAsia="en-US"/>
        </w:rPr>
        <w:t xml:space="preserve">zyszczalni ścieków </w:t>
      </w:r>
      <w:r w:rsidR="00E1410D" w:rsidRPr="00CB5200">
        <w:rPr>
          <w:rFonts w:eastAsiaTheme="minorHAnsi"/>
          <w:b w:val="0"/>
          <w:bCs w:val="0"/>
          <w:sz w:val="22"/>
          <w:szCs w:val="22"/>
          <w:lang w:eastAsia="en-US"/>
        </w:rPr>
        <w:t>i transportu nieczystości ciekłych</w:t>
      </w:r>
    </w:p>
    <w:p w14:paraId="2EDD620D" w14:textId="77777777" w:rsidR="00CB5200" w:rsidRDefault="00CB5200" w:rsidP="000808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074D88" w14:textId="77777777" w:rsidR="00CB5200" w:rsidRDefault="00CB5200" w:rsidP="000808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365F2D" w14:textId="03F155F0" w:rsidR="00607BF5" w:rsidRPr="007517EE" w:rsidRDefault="00E1410D" w:rsidP="00F538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Na podstawie art.</w:t>
      </w:r>
      <w:r w:rsidR="004E0010" w:rsidRPr="003874A3">
        <w:rPr>
          <w:rFonts w:ascii="Times New Roman" w:hAnsi="Times New Roman" w:cs="Times New Roman"/>
        </w:rPr>
        <w:t xml:space="preserve"> </w:t>
      </w:r>
      <w:r w:rsidRPr="003874A3">
        <w:rPr>
          <w:rFonts w:ascii="Times New Roman" w:hAnsi="Times New Roman" w:cs="Times New Roman"/>
        </w:rPr>
        <w:t>18 ust.</w:t>
      </w:r>
      <w:r w:rsidR="004E0010" w:rsidRPr="003874A3">
        <w:rPr>
          <w:rFonts w:ascii="Times New Roman" w:hAnsi="Times New Roman" w:cs="Times New Roman"/>
        </w:rPr>
        <w:t xml:space="preserve"> </w:t>
      </w:r>
      <w:r w:rsidRPr="003874A3">
        <w:rPr>
          <w:rFonts w:ascii="Times New Roman" w:hAnsi="Times New Roman" w:cs="Times New Roman"/>
        </w:rPr>
        <w:t>2 pkt 15 ustawy z dnia 8 marca 1990 roku o samorządzie gminnym (</w:t>
      </w:r>
      <w:proofErr w:type="spellStart"/>
      <w:r w:rsidRPr="003874A3">
        <w:rPr>
          <w:rFonts w:ascii="Times New Roman" w:hAnsi="Times New Roman" w:cs="Times New Roman"/>
        </w:rPr>
        <w:t>j.t</w:t>
      </w:r>
      <w:proofErr w:type="spellEnd"/>
      <w:r w:rsidRPr="003874A3">
        <w:rPr>
          <w:rFonts w:ascii="Times New Roman" w:hAnsi="Times New Roman" w:cs="Times New Roman"/>
        </w:rPr>
        <w:t>. Dz. U. z 20</w:t>
      </w:r>
      <w:r w:rsidR="0036136E" w:rsidRPr="003874A3">
        <w:rPr>
          <w:rFonts w:ascii="Times New Roman" w:hAnsi="Times New Roman" w:cs="Times New Roman"/>
        </w:rPr>
        <w:t>24 poz. 609</w:t>
      </w:r>
      <w:r w:rsidR="00D052D6" w:rsidRPr="003874A3">
        <w:rPr>
          <w:rFonts w:ascii="Times New Roman" w:hAnsi="Times New Roman" w:cs="Times New Roman"/>
        </w:rPr>
        <w:t xml:space="preserve"> ze zm.</w:t>
      </w:r>
      <w:r w:rsidRPr="003874A3">
        <w:rPr>
          <w:rFonts w:ascii="Times New Roman" w:hAnsi="Times New Roman" w:cs="Times New Roman"/>
        </w:rPr>
        <w:t xml:space="preserve">) </w:t>
      </w:r>
      <w:r w:rsidRPr="00CB5200">
        <w:rPr>
          <w:rFonts w:ascii="Times New Roman" w:hAnsi="Times New Roman" w:cs="Times New Roman"/>
        </w:rPr>
        <w:t xml:space="preserve">oraz art. 7 ust. </w:t>
      </w:r>
      <w:proofErr w:type="spellStart"/>
      <w:r w:rsidRPr="00CB5200">
        <w:rPr>
          <w:rFonts w:ascii="Times New Roman" w:hAnsi="Times New Roman" w:cs="Times New Roman"/>
        </w:rPr>
        <w:t>3a</w:t>
      </w:r>
      <w:proofErr w:type="spellEnd"/>
      <w:r w:rsidRPr="00CB5200">
        <w:rPr>
          <w:rFonts w:ascii="Times New Roman" w:hAnsi="Times New Roman" w:cs="Times New Roman"/>
        </w:rPr>
        <w:t xml:space="preserve"> ustawy z dnia 13 września 1996 roku o utrzymaniu czy</w:t>
      </w:r>
      <w:r w:rsidR="0036136E">
        <w:rPr>
          <w:rFonts w:ascii="Times New Roman" w:hAnsi="Times New Roman" w:cs="Times New Roman"/>
        </w:rPr>
        <w:t>stości i porządku w gminach (</w:t>
      </w:r>
      <w:proofErr w:type="spellStart"/>
      <w:r w:rsidR="0036136E">
        <w:rPr>
          <w:rFonts w:ascii="Times New Roman" w:hAnsi="Times New Roman" w:cs="Times New Roman"/>
        </w:rPr>
        <w:t>j.</w:t>
      </w:r>
      <w:r w:rsidRPr="00CB5200">
        <w:rPr>
          <w:rFonts w:ascii="Times New Roman" w:hAnsi="Times New Roman" w:cs="Times New Roman"/>
        </w:rPr>
        <w:t>t</w:t>
      </w:r>
      <w:proofErr w:type="spellEnd"/>
      <w:r w:rsidRPr="00CB5200">
        <w:rPr>
          <w:rFonts w:ascii="Times New Roman" w:hAnsi="Times New Roman" w:cs="Times New Roman"/>
        </w:rPr>
        <w:t>. Dz. U. z 20</w:t>
      </w:r>
      <w:r w:rsidR="00CB5200">
        <w:rPr>
          <w:rFonts w:ascii="Times New Roman" w:hAnsi="Times New Roman" w:cs="Times New Roman"/>
        </w:rPr>
        <w:t>24</w:t>
      </w:r>
      <w:r w:rsidRPr="00CB5200">
        <w:rPr>
          <w:rFonts w:ascii="Times New Roman" w:hAnsi="Times New Roman" w:cs="Times New Roman"/>
        </w:rPr>
        <w:t xml:space="preserve"> r., poz.</w:t>
      </w:r>
      <w:r w:rsidR="00CB5200">
        <w:rPr>
          <w:rFonts w:ascii="Times New Roman" w:hAnsi="Times New Roman" w:cs="Times New Roman"/>
        </w:rPr>
        <w:t xml:space="preserve"> </w:t>
      </w:r>
      <w:r w:rsidRPr="00CB5200">
        <w:rPr>
          <w:rFonts w:ascii="Times New Roman" w:hAnsi="Times New Roman" w:cs="Times New Roman"/>
        </w:rPr>
        <w:t>3</w:t>
      </w:r>
      <w:r w:rsidR="004E0010">
        <w:rPr>
          <w:rFonts w:ascii="Times New Roman" w:hAnsi="Times New Roman" w:cs="Times New Roman"/>
        </w:rPr>
        <w:t>99</w:t>
      </w:r>
      <w:r w:rsidRPr="00CB5200">
        <w:rPr>
          <w:rFonts w:ascii="Times New Roman" w:hAnsi="Times New Roman" w:cs="Times New Roman"/>
        </w:rPr>
        <w:t xml:space="preserve">) </w:t>
      </w:r>
      <w:r w:rsidR="00607BF5" w:rsidRPr="007517EE">
        <w:rPr>
          <w:rFonts w:ascii="Times New Roman" w:hAnsi="Times New Roman" w:cs="Times New Roman"/>
        </w:rPr>
        <w:t>oraz Rozporządzenia Ministra Klimatu i Środowiska z dnia 16</w:t>
      </w:r>
      <w:r w:rsidR="00080808">
        <w:rPr>
          <w:rFonts w:ascii="Times New Roman" w:hAnsi="Times New Roman" w:cs="Times New Roman"/>
        </w:rPr>
        <w:t xml:space="preserve"> lutego 2023 r. w sprawie </w:t>
      </w:r>
      <w:r w:rsidR="00607BF5" w:rsidRPr="007517EE">
        <w:rPr>
          <w:rFonts w:ascii="Times New Roman" w:hAnsi="Times New Roman" w:cs="Times New Roman"/>
        </w:rPr>
        <w:t>szczegółowego sposobu określania wymagań, jakie powinien spełniać przedsiębiorca ubiegający</w:t>
      </w:r>
      <w:r w:rsidR="0036136E">
        <w:rPr>
          <w:rFonts w:ascii="Times New Roman" w:hAnsi="Times New Roman" w:cs="Times New Roman"/>
        </w:rPr>
        <w:t xml:space="preserve"> </w:t>
      </w:r>
      <w:r w:rsidR="00607BF5" w:rsidRPr="007517EE">
        <w:rPr>
          <w:rFonts w:ascii="Times New Roman" w:hAnsi="Times New Roman" w:cs="Times New Roman"/>
        </w:rPr>
        <w:t>się</w:t>
      </w:r>
      <w:r w:rsidR="004E0010">
        <w:rPr>
          <w:rFonts w:ascii="Times New Roman" w:hAnsi="Times New Roman" w:cs="Times New Roman"/>
        </w:rPr>
        <w:t xml:space="preserve"> </w:t>
      </w:r>
      <w:r w:rsidR="00607BF5" w:rsidRPr="007517EE">
        <w:rPr>
          <w:rFonts w:ascii="Times New Roman" w:hAnsi="Times New Roman" w:cs="Times New Roman"/>
        </w:rPr>
        <w:t>o uzyskanie zezwolenia w zakresie opróżniania zbiorników bezodpływowych lub osadników</w:t>
      </w:r>
      <w:r w:rsidR="0036136E">
        <w:rPr>
          <w:rFonts w:ascii="Times New Roman" w:hAnsi="Times New Roman" w:cs="Times New Roman"/>
        </w:rPr>
        <w:t xml:space="preserve"> </w:t>
      </w:r>
      <w:r w:rsidR="00607BF5" w:rsidRPr="007517EE">
        <w:rPr>
          <w:rFonts w:ascii="Times New Roman" w:hAnsi="Times New Roman" w:cs="Times New Roman"/>
        </w:rPr>
        <w:t>w instalacjach przydomowych oczyszczalni ścieków i transportu nieczystości ciekłych</w:t>
      </w:r>
      <w:r w:rsidR="007517EE" w:rsidRPr="007517EE">
        <w:rPr>
          <w:rFonts w:ascii="Times New Roman" w:hAnsi="Times New Roman" w:cs="Times New Roman"/>
        </w:rPr>
        <w:t xml:space="preserve"> </w:t>
      </w:r>
      <w:r w:rsidR="0036136E">
        <w:rPr>
          <w:rFonts w:ascii="Times New Roman" w:hAnsi="Times New Roman" w:cs="Times New Roman"/>
        </w:rPr>
        <w:t xml:space="preserve">(Dz.U. </w:t>
      </w:r>
      <w:r w:rsidR="00607BF5" w:rsidRPr="007517EE">
        <w:rPr>
          <w:rFonts w:ascii="Times New Roman" w:hAnsi="Times New Roman" w:cs="Times New Roman"/>
        </w:rPr>
        <w:t>z 2023</w:t>
      </w:r>
      <w:r w:rsidR="004E0010">
        <w:rPr>
          <w:rFonts w:ascii="Times New Roman" w:hAnsi="Times New Roman" w:cs="Times New Roman"/>
        </w:rPr>
        <w:t xml:space="preserve"> r. </w:t>
      </w:r>
      <w:r w:rsidR="00607BF5" w:rsidRPr="007517EE">
        <w:rPr>
          <w:rFonts w:ascii="Times New Roman" w:hAnsi="Times New Roman" w:cs="Times New Roman"/>
        </w:rPr>
        <w:t>poz.</w:t>
      </w:r>
      <w:r w:rsidR="004E0010">
        <w:rPr>
          <w:rFonts w:ascii="Times New Roman" w:hAnsi="Times New Roman" w:cs="Times New Roman"/>
        </w:rPr>
        <w:t xml:space="preserve"> </w:t>
      </w:r>
      <w:r w:rsidR="00607BF5" w:rsidRPr="007517EE">
        <w:rPr>
          <w:rFonts w:ascii="Times New Roman" w:hAnsi="Times New Roman" w:cs="Times New Roman"/>
        </w:rPr>
        <w:t>322</w:t>
      </w:r>
      <w:r w:rsidR="004E0010">
        <w:rPr>
          <w:rFonts w:ascii="Times New Roman" w:hAnsi="Times New Roman" w:cs="Times New Roman"/>
        </w:rPr>
        <w:t>)</w:t>
      </w:r>
    </w:p>
    <w:p w14:paraId="35EE3C75" w14:textId="77777777" w:rsidR="00607BF5" w:rsidRDefault="00607BF5" w:rsidP="00080808">
      <w:pPr>
        <w:spacing w:after="0" w:line="240" w:lineRule="auto"/>
        <w:rPr>
          <w:b/>
          <w:bCs/>
        </w:rPr>
      </w:pPr>
    </w:p>
    <w:p w14:paraId="0F9218C4" w14:textId="77777777" w:rsidR="0036136E" w:rsidRDefault="0036136E" w:rsidP="00080808">
      <w:pPr>
        <w:spacing w:after="0" w:line="240" w:lineRule="auto"/>
        <w:rPr>
          <w:b/>
          <w:bCs/>
        </w:rPr>
      </w:pPr>
    </w:p>
    <w:p w14:paraId="72CCDCE2" w14:textId="77777777" w:rsidR="00607BF5" w:rsidRPr="007517EE" w:rsidRDefault="00E1410D" w:rsidP="00080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7EE">
        <w:rPr>
          <w:rFonts w:ascii="Times New Roman" w:hAnsi="Times New Roman" w:cs="Times New Roman"/>
          <w:b/>
        </w:rPr>
        <w:t>Rada Gminy Suszec</w:t>
      </w:r>
    </w:p>
    <w:p w14:paraId="3842C775" w14:textId="77777777" w:rsidR="00607BF5" w:rsidRPr="007517EE" w:rsidRDefault="00E1410D" w:rsidP="00080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7EE">
        <w:rPr>
          <w:rFonts w:ascii="Times New Roman" w:hAnsi="Times New Roman" w:cs="Times New Roman"/>
          <w:b/>
        </w:rPr>
        <w:t>uchwala, co następuje:</w:t>
      </w:r>
    </w:p>
    <w:p w14:paraId="74EAA8FF" w14:textId="77777777" w:rsidR="00080808" w:rsidRDefault="00080808" w:rsidP="000808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622224" w14:textId="77777777" w:rsidR="00080808" w:rsidRDefault="00E1410D" w:rsidP="000808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200">
        <w:rPr>
          <w:rFonts w:ascii="Times New Roman" w:hAnsi="Times New Roman" w:cs="Times New Roman"/>
        </w:rPr>
        <w:t>§ 1</w:t>
      </w:r>
    </w:p>
    <w:p w14:paraId="74C4A14E" w14:textId="77777777" w:rsidR="0036136E" w:rsidRDefault="0036136E" w:rsidP="000808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6D328F" w14:textId="032CF69F" w:rsidR="007517EE" w:rsidRPr="003874A3" w:rsidRDefault="007517EE" w:rsidP="004E0010">
      <w:pPr>
        <w:spacing w:after="0" w:line="240" w:lineRule="auto"/>
        <w:jc w:val="both"/>
        <w:rPr>
          <w:rFonts w:ascii="Times New Roman" w:hAnsi="Times New Roman"/>
          <w:bCs/>
        </w:rPr>
      </w:pPr>
      <w:r w:rsidRPr="004E0010">
        <w:rPr>
          <w:rFonts w:ascii="Times New Roman" w:hAnsi="Times New Roman" w:cs="Times New Roman"/>
        </w:rPr>
        <w:t>Ustala się  wymagania jakie, powinien spełniać przedsiębiorca ubiegający</w:t>
      </w:r>
      <w:r w:rsidR="00E1410D" w:rsidRPr="004E0010">
        <w:rPr>
          <w:rFonts w:ascii="Times New Roman" w:hAnsi="Times New Roman" w:cs="Times New Roman"/>
        </w:rPr>
        <w:t xml:space="preserve"> się o uzyskanie zezwolenia na prowadzenie działalności w zakresie opróżniania zbiorników </w:t>
      </w:r>
      <w:r w:rsidRPr="004E0010">
        <w:rPr>
          <w:rFonts w:ascii="Times New Roman" w:hAnsi="Times New Roman" w:cs="Times New Roman"/>
        </w:rPr>
        <w:t xml:space="preserve">bezodpływowych </w:t>
      </w:r>
      <w:r w:rsidRPr="004E0010">
        <w:rPr>
          <w:rFonts w:ascii="Times New Roman" w:hAnsi="Times New Roman"/>
          <w:bCs/>
        </w:rPr>
        <w:t>lub osadników</w:t>
      </w:r>
      <w:r w:rsidR="004E0010">
        <w:rPr>
          <w:rFonts w:ascii="Times New Roman" w:hAnsi="Times New Roman"/>
          <w:bCs/>
        </w:rPr>
        <w:t xml:space="preserve">         </w:t>
      </w:r>
      <w:r w:rsidR="00A93DBE">
        <w:rPr>
          <w:rFonts w:ascii="Times New Roman" w:hAnsi="Times New Roman"/>
          <w:bCs/>
        </w:rPr>
        <w:t xml:space="preserve"> </w:t>
      </w:r>
      <w:r w:rsidRPr="004E0010">
        <w:rPr>
          <w:rFonts w:ascii="Times New Roman" w:hAnsi="Times New Roman"/>
          <w:bCs/>
        </w:rPr>
        <w:t xml:space="preserve"> w instalacjach przydomowych oczyszczalni ścieków i transportu nieczystości ciekłych na terenie Gminy Suszec</w:t>
      </w:r>
      <w:r w:rsidR="00D35E8A">
        <w:rPr>
          <w:rFonts w:ascii="Times New Roman" w:hAnsi="Times New Roman"/>
          <w:bCs/>
        </w:rPr>
        <w:t xml:space="preserve"> </w:t>
      </w:r>
      <w:r w:rsidR="00D35E8A" w:rsidRPr="003874A3">
        <w:rPr>
          <w:rFonts w:ascii="Times New Roman" w:hAnsi="Times New Roman"/>
          <w:bCs/>
        </w:rPr>
        <w:t>(zwany też dalej w treści uchwały przedsiębiorcą)</w:t>
      </w:r>
      <w:r w:rsidR="0036136E" w:rsidRPr="003874A3">
        <w:rPr>
          <w:rFonts w:ascii="Times New Roman" w:hAnsi="Times New Roman"/>
          <w:bCs/>
        </w:rPr>
        <w:t>:</w:t>
      </w:r>
    </w:p>
    <w:p w14:paraId="1639704B" w14:textId="77777777" w:rsidR="00DF3228" w:rsidRPr="003874A3" w:rsidRDefault="00DF3228" w:rsidP="004E001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495A6A4" w14:textId="77777777" w:rsidR="00AA09C9" w:rsidRPr="003874A3" w:rsidRDefault="007517EE" w:rsidP="00080808">
      <w:pPr>
        <w:spacing w:after="0" w:line="240" w:lineRule="auto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1.</w:t>
      </w:r>
      <w:r w:rsidR="00AA09C9" w:rsidRPr="003874A3">
        <w:rPr>
          <w:rFonts w:ascii="Times New Roman" w:hAnsi="Times New Roman" w:cs="Times New Roman"/>
        </w:rPr>
        <w:t xml:space="preserve"> Wymagania  w zakresie wyposażenia  technicznego pojazdów asenizacyjnych przeznaczonych  do świadczenia usług:</w:t>
      </w:r>
    </w:p>
    <w:p w14:paraId="6C26C0A9" w14:textId="77777777" w:rsidR="00A96F7F" w:rsidRPr="003874A3" w:rsidRDefault="00AD2FAF" w:rsidP="004E00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 xml:space="preserve">przedsiębiorca winien dysponować, </w:t>
      </w:r>
      <w:r w:rsidR="00E1410D" w:rsidRPr="003874A3">
        <w:rPr>
          <w:rFonts w:ascii="Times New Roman" w:hAnsi="Times New Roman" w:cs="Times New Roman"/>
        </w:rPr>
        <w:t xml:space="preserve"> </w:t>
      </w:r>
      <w:r w:rsidRPr="003874A3">
        <w:rPr>
          <w:rFonts w:ascii="Times New Roman" w:hAnsi="Times New Roman" w:cs="Times New Roman"/>
        </w:rPr>
        <w:t xml:space="preserve">co najmniej jednym </w:t>
      </w:r>
      <w:r w:rsidR="00E1410D" w:rsidRPr="003874A3">
        <w:rPr>
          <w:rFonts w:ascii="Times New Roman" w:hAnsi="Times New Roman" w:cs="Times New Roman"/>
        </w:rPr>
        <w:t xml:space="preserve"> pojazd</w:t>
      </w:r>
      <w:r w:rsidR="00A96F7F" w:rsidRPr="003874A3">
        <w:rPr>
          <w:rFonts w:ascii="Times New Roman" w:hAnsi="Times New Roman" w:cs="Times New Roman"/>
        </w:rPr>
        <w:t>em asenizacyjnym</w:t>
      </w:r>
      <w:r w:rsidR="00E1410D" w:rsidRPr="003874A3">
        <w:rPr>
          <w:rFonts w:ascii="Times New Roman" w:hAnsi="Times New Roman" w:cs="Times New Roman"/>
        </w:rPr>
        <w:t>,</w:t>
      </w:r>
      <w:r w:rsidR="00A96F7F" w:rsidRPr="003874A3">
        <w:rPr>
          <w:rFonts w:ascii="Times New Roman" w:hAnsi="Times New Roman" w:cs="Times New Roman"/>
        </w:rPr>
        <w:t xml:space="preserve"> który spełnia wymagania  dla pojazdów asenizacyjnych, zgodnie z aktualnie obowiązującymi przepisami, który został zarejestrowany i dopuszczony do ruchu oraz posiada aktualne  badanie techniczne,</w:t>
      </w:r>
    </w:p>
    <w:p w14:paraId="25BA007E" w14:textId="14404BE6" w:rsidR="004C2C37" w:rsidRPr="003874A3" w:rsidRDefault="00A96F7F" w:rsidP="004E00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 xml:space="preserve">pojazd asenizacyjny powinien być oznakowany w sposób trwały i widoczny, umożliwiający  identyfikację </w:t>
      </w:r>
      <w:r w:rsidR="00D052D6" w:rsidRPr="003874A3">
        <w:rPr>
          <w:rFonts w:ascii="Times New Roman" w:hAnsi="Times New Roman" w:cs="Times New Roman"/>
        </w:rPr>
        <w:t xml:space="preserve">przedsiębiorcy świadczącego </w:t>
      </w:r>
      <w:r w:rsidR="000445D7" w:rsidRPr="003874A3">
        <w:rPr>
          <w:rFonts w:ascii="Times New Roman" w:hAnsi="Times New Roman" w:cs="Times New Roman"/>
        </w:rPr>
        <w:t xml:space="preserve">usługi </w:t>
      </w:r>
      <w:r w:rsidR="00D35E8A" w:rsidRPr="003874A3">
        <w:rPr>
          <w:rFonts w:ascii="Times New Roman" w:hAnsi="Times New Roman" w:cs="Times New Roman"/>
        </w:rPr>
        <w:t>przy jego wykorzystaniu</w:t>
      </w:r>
      <w:r w:rsidR="004C2C37" w:rsidRPr="003874A3">
        <w:rPr>
          <w:rFonts w:ascii="Times New Roman" w:hAnsi="Times New Roman" w:cs="Times New Roman"/>
        </w:rPr>
        <w:t>,</w:t>
      </w:r>
    </w:p>
    <w:p w14:paraId="6BB1A73B" w14:textId="77777777" w:rsidR="00A96F7F" w:rsidRPr="00B25657" w:rsidRDefault="004C2C37" w:rsidP="004E00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5657">
        <w:rPr>
          <w:rFonts w:ascii="Times New Roman" w:hAnsi="Times New Roman" w:cs="Times New Roman"/>
        </w:rPr>
        <w:t>pojazd asenizacyjny powinien stano</w:t>
      </w:r>
      <w:r w:rsidR="00B42A9B" w:rsidRPr="00B25657">
        <w:rPr>
          <w:rFonts w:ascii="Times New Roman" w:hAnsi="Times New Roman" w:cs="Times New Roman"/>
        </w:rPr>
        <w:t xml:space="preserve">wić własność lub znajdować się </w:t>
      </w:r>
      <w:r w:rsidRPr="00B25657">
        <w:rPr>
          <w:rFonts w:ascii="Times New Roman" w:hAnsi="Times New Roman" w:cs="Times New Roman"/>
        </w:rPr>
        <w:t>w posiadaniu przedsiębiorcy,</w:t>
      </w:r>
    </w:p>
    <w:p w14:paraId="7C364208" w14:textId="68F19109" w:rsidR="00A96F7F" w:rsidRPr="00E56012" w:rsidRDefault="004C2C37" w:rsidP="004E00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6012">
        <w:rPr>
          <w:rFonts w:ascii="Times New Roman" w:hAnsi="Times New Roman" w:cs="Times New Roman"/>
        </w:rPr>
        <w:t>pojazd asenizacyjny powinien być wyposażony w</w:t>
      </w:r>
      <w:r w:rsidR="00895EBB" w:rsidRPr="00E56012">
        <w:rPr>
          <w:rFonts w:ascii="Times New Roman" w:hAnsi="Times New Roman" w:cs="Times New Roman"/>
        </w:rPr>
        <w:t xml:space="preserve"> </w:t>
      </w:r>
      <w:r w:rsidR="00EC787E" w:rsidRPr="00E56012">
        <w:rPr>
          <w:rFonts w:ascii="Times New Roman" w:hAnsi="Times New Roman" w:cs="Times New Roman"/>
        </w:rPr>
        <w:t>sprzęt</w:t>
      </w:r>
      <w:r w:rsidR="00197B05" w:rsidRPr="00E56012">
        <w:rPr>
          <w:rFonts w:ascii="Times New Roman" w:hAnsi="Times New Roman" w:cs="Times New Roman"/>
        </w:rPr>
        <w:t xml:space="preserve"> oraz</w:t>
      </w:r>
      <w:r w:rsidR="00895EBB" w:rsidRPr="00E56012">
        <w:rPr>
          <w:rFonts w:ascii="Times New Roman" w:hAnsi="Times New Roman" w:cs="Times New Roman"/>
        </w:rPr>
        <w:t xml:space="preserve"> </w:t>
      </w:r>
      <w:r w:rsidR="00741C32" w:rsidRPr="00E56012">
        <w:rPr>
          <w:rFonts w:ascii="Times New Roman" w:hAnsi="Times New Roman" w:cs="Times New Roman"/>
        </w:rPr>
        <w:t>ś</w:t>
      </w:r>
      <w:r w:rsidRPr="00E56012">
        <w:rPr>
          <w:rFonts w:ascii="Times New Roman" w:hAnsi="Times New Roman" w:cs="Times New Roman"/>
        </w:rPr>
        <w:t>rodki umożliwiające usunięcie ewentualnych zanieczyszczeń</w:t>
      </w:r>
      <w:r w:rsidR="00D052D6" w:rsidRPr="00E56012">
        <w:rPr>
          <w:rFonts w:ascii="Times New Roman" w:hAnsi="Times New Roman" w:cs="Times New Roman"/>
        </w:rPr>
        <w:t xml:space="preserve"> powstałych podczas świadczenia</w:t>
      </w:r>
      <w:r w:rsidR="00E56012">
        <w:rPr>
          <w:rFonts w:ascii="Times New Roman" w:hAnsi="Times New Roman" w:cs="Times New Roman"/>
        </w:rPr>
        <w:t xml:space="preserve"> usług, uporządkowanie miejsca         </w:t>
      </w:r>
      <w:r w:rsidR="00B25657">
        <w:rPr>
          <w:rFonts w:ascii="Times New Roman" w:hAnsi="Times New Roman" w:cs="Times New Roman"/>
        </w:rPr>
        <w:t>i dezynfekcj</w:t>
      </w:r>
      <w:r w:rsidR="002507E6">
        <w:rPr>
          <w:rFonts w:ascii="Times New Roman" w:hAnsi="Times New Roman" w:cs="Times New Roman"/>
        </w:rPr>
        <w:t>ę</w:t>
      </w:r>
      <w:bookmarkStart w:id="0" w:name="_GoBack"/>
      <w:bookmarkEnd w:id="0"/>
      <w:r w:rsidR="00E56012">
        <w:rPr>
          <w:rFonts w:ascii="Times New Roman" w:hAnsi="Times New Roman" w:cs="Times New Roman"/>
        </w:rPr>
        <w:t>.</w:t>
      </w:r>
      <w:r w:rsidR="003874A3" w:rsidRPr="00E56012">
        <w:rPr>
          <w:rFonts w:ascii="Times New Roman" w:hAnsi="Times New Roman" w:cs="Times New Roman"/>
        </w:rPr>
        <w:t xml:space="preserve"> </w:t>
      </w:r>
    </w:p>
    <w:p w14:paraId="48901641" w14:textId="77777777" w:rsidR="004C2C37" w:rsidRPr="003874A3" w:rsidRDefault="00E1410D" w:rsidP="00080808">
      <w:pPr>
        <w:spacing w:after="0" w:line="240" w:lineRule="auto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 xml:space="preserve"> 2. </w:t>
      </w:r>
      <w:r w:rsidR="004C2C37" w:rsidRPr="003874A3">
        <w:rPr>
          <w:rFonts w:ascii="Times New Roman" w:hAnsi="Times New Roman" w:cs="Times New Roman"/>
        </w:rPr>
        <w:t xml:space="preserve">Wymagania  dotyczące </w:t>
      </w:r>
      <w:r w:rsidRPr="003874A3">
        <w:rPr>
          <w:rFonts w:ascii="Times New Roman" w:hAnsi="Times New Roman" w:cs="Times New Roman"/>
        </w:rPr>
        <w:t xml:space="preserve"> baz</w:t>
      </w:r>
      <w:r w:rsidR="004C2C37" w:rsidRPr="003874A3">
        <w:rPr>
          <w:rFonts w:ascii="Times New Roman" w:hAnsi="Times New Roman" w:cs="Times New Roman"/>
        </w:rPr>
        <w:t>y transportowej:</w:t>
      </w:r>
    </w:p>
    <w:p w14:paraId="5AB2A470" w14:textId="77777777" w:rsidR="004C2C37" w:rsidRPr="003874A3" w:rsidRDefault="004C2C37" w:rsidP="0008080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przedsiębiorca  powi</w:t>
      </w:r>
      <w:r w:rsidR="00506907" w:rsidRPr="003874A3">
        <w:rPr>
          <w:rFonts w:ascii="Times New Roman" w:hAnsi="Times New Roman" w:cs="Times New Roman"/>
        </w:rPr>
        <w:t>nien posiadać bazę transportową</w:t>
      </w:r>
      <w:r w:rsidRPr="003874A3">
        <w:rPr>
          <w:rFonts w:ascii="Times New Roman" w:hAnsi="Times New Roman" w:cs="Times New Roman"/>
        </w:rPr>
        <w:t xml:space="preserve">, do której posiada </w:t>
      </w:r>
      <w:r w:rsidR="00506907" w:rsidRPr="003874A3">
        <w:rPr>
          <w:rFonts w:ascii="Times New Roman" w:hAnsi="Times New Roman" w:cs="Times New Roman"/>
        </w:rPr>
        <w:t>tytuł prawny</w:t>
      </w:r>
      <w:r w:rsidR="00C15F3E" w:rsidRPr="003874A3">
        <w:rPr>
          <w:rFonts w:ascii="Times New Roman" w:hAnsi="Times New Roman" w:cs="Times New Roman"/>
        </w:rPr>
        <w:t>,</w:t>
      </w:r>
    </w:p>
    <w:p w14:paraId="125B3AF3" w14:textId="77777777" w:rsidR="00741C32" w:rsidRPr="003874A3" w:rsidRDefault="00741C32" w:rsidP="004E00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teren bazy powinien być utwardzony i ogrodzony, zabezpieczony przed dostępem dla osób postronnych</w:t>
      </w:r>
      <w:r w:rsidR="00C15F3E" w:rsidRPr="003874A3">
        <w:rPr>
          <w:rFonts w:ascii="Times New Roman" w:hAnsi="Times New Roman" w:cs="Times New Roman"/>
        </w:rPr>
        <w:t>,</w:t>
      </w:r>
    </w:p>
    <w:p w14:paraId="50F14315" w14:textId="77777777" w:rsidR="00506907" w:rsidRPr="003874A3" w:rsidRDefault="00741C32" w:rsidP="004E00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baza winna być wyposażona  w</w:t>
      </w:r>
      <w:r w:rsidR="00F964C9" w:rsidRPr="003874A3">
        <w:rPr>
          <w:rFonts w:ascii="Times New Roman" w:hAnsi="Times New Roman" w:cs="Times New Roman"/>
        </w:rPr>
        <w:t xml:space="preserve"> utwardzone</w:t>
      </w:r>
      <w:r w:rsidRPr="003874A3">
        <w:rPr>
          <w:rFonts w:ascii="Times New Roman" w:hAnsi="Times New Roman" w:cs="Times New Roman"/>
        </w:rPr>
        <w:t xml:space="preserve"> miejsca  postojowe dla</w:t>
      </w:r>
      <w:r w:rsidR="00F52CE0" w:rsidRPr="003874A3">
        <w:rPr>
          <w:rFonts w:ascii="Times New Roman" w:hAnsi="Times New Roman" w:cs="Times New Roman"/>
        </w:rPr>
        <w:t xml:space="preserve"> wszystkich</w:t>
      </w:r>
      <w:r w:rsidRPr="003874A3">
        <w:rPr>
          <w:rFonts w:ascii="Times New Roman" w:hAnsi="Times New Roman" w:cs="Times New Roman"/>
        </w:rPr>
        <w:t xml:space="preserve"> pojazdów aseni</w:t>
      </w:r>
      <w:r w:rsidR="00F52CE0" w:rsidRPr="003874A3">
        <w:rPr>
          <w:rFonts w:ascii="Times New Roman" w:hAnsi="Times New Roman" w:cs="Times New Roman"/>
        </w:rPr>
        <w:t>zacyjnych, które mają być wykorzystywane w prowadzonej działalności</w:t>
      </w:r>
      <w:r w:rsidR="00A748B5" w:rsidRPr="003874A3">
        <w:rPr>
          <w:rFonts w:ascii="Times New Roman" w:hAnsi="Times New Roman" w:cs="Times New Roman"/>
        </w:rPr>
        <w:t>,</w:t>
      </w:r>
    </w:p>
    <w:p w14:paraId="52A76F6B" w14:textId="5DC25468" w:rsidR="00A748B5" w:rsidRPr="003874A3" w:rsidRDefault="00A748B5" w:rsidP="004E00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 xml:space="preserve">baza powinna </w:t>
      </w:r>
      <w:r w:rsidR="00D42080" w:rsidRPr="003874A3">
        <w:rPr>
          <w:rFonts w:ascii="Times New Roman" w:hAnsi="Times New Roman" w:cs="Times New Roman"/>
        </w:rPr>
        <w:t>posiadać miejsce</w:t>
      </w:r>
      <w:r w:rsidR="005D0160" w:rsidRPr="003874A3">
        <w:rPr>
          <w:rFonts w:ascii="Times New Roman" w:hAnsi="Times New Roman" w:cs="Times New Roman"/>
        </w:rPr>
        <w:t xml:space="preserve"> do mycia i dezynfekcji pojazdów</w:t>
      </w:r>
      <w:r w:rsidR="00D052D6" w:rsidRPr="003874A3">
        <w:rPr>
          <w:rFonts w:ascii="Times New Roman" w:hAnsi="Times New Roman" w:cs="Times New Roman"/>
        </w:rPr>
        <w:t xml:space="preserve"> asenizacyjnych</w:t>
      </w:r>
      <w:r w:rsidRPr="003874A3">
        <w:rPr>
          <w:rFonts w:ascii="Times New Roman" w:hAnsi="Times New Roman" w:cs="Times New Roman"/>
        </w:rPr>
        <w:t xml:space="preserve">, </w:t>
      </w:r>
      <w:r w:rsidR="00A93DBE">
        <w:rPr>
          <w:rFonts w:ascii="Times New Roman" w:hAnsi="Times New Roman" w:cs="Times New Roman"/>
        </w:rPr>
        <w:t xml:space="preserve">                                   </w:t>
      </w:r>
      <w:r w:rsidRPr="003874A3">
        <w:rPr>
          <w:rFonts w:ascii="Times New Roman" w:hAnsi="Times New Roman" w:cs="Times New Roman"/>
        </w:rPr>
        <w:t>a w przypadku  braku</w:t>
      </w:r>
      <w:r w:rsidR="005D0160" w:rsidRPr="003874A3">
        <w:rPr>
          <w:rFonts w:ascii="Times New Roman" w:hAnsi="Times New Roman" w:cs="Times New Roman"/>
        </w:rPr>
        <w:t xml:space="preserve">  takiego miejsca</w:t>
      </w:r>
      <w:r w:rsidRPr="003874A3">
        <w:rPr>
          <w:rFonts w:ascii="Times New Roman" w:hAnsi="Times New Roman" w:cs="Times New Roman"/>
        </w:rPr>
        <w:t>, przedsiębiorca powinien  udokumentować możliwość korzystania  z usług podmiotów  prowadzących działalność w zakresi</w:t>
      </w:r>
      <w:r w:rsidR="00C15F3E" w:rsidRPr="003874A3">
        <w:rPr>
          <w:rFonts w:ascii="Times New Roman" w:hAnsi="Times New Roman" w:cs="Times New Roman"/>
        </w:rPr>
        <w:t>e  mycia i dezynfekcji pojazdów</w:t>
      </w:r>
      <w:r w:rsidR="00D052D6" w:rsidRPr="003874A3">
        <w:rPr>
          <w:rFonts w:ascii="Times New Roman" w:hAnsi="Times New Roman" w:cs="Times New Roman"/>
        </w:rPr>
        <w:t xml:space="preserve"> asenizacyjnych</w:t>
      </w:r>
      <w:r w:rsidR="00C15F3E" w:rsidRPr="003874A3">
        <w:rPr>
          <w:rFonts w:ascii="Times New Roman" w:hAnsi="Times New Roman" w:cs="Times New Roman"/>
        </w:rPr>
        <w:t>,</w:t>
      </w:r>
    </w:p>
    <w:p w14:paraId="7C6A4032" w14:textId="77777777" w:rsidR="006F503E" w:rsidRPr="003874A3" w:rsidRDefault="006F503E" w:rsidP="004E00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baza p</w:t>
      </w:r>
      <w:r w:rsidR="00D052D6" w:rsidRPr="003874A3">
        <w:rPr>
          <w:rFonts w:ascii="Times New Roman" w:hAnsi="Times New Roman" w:cs="Times New Roman"/>
        </w:rPr>
        <w:t xml:space="preserve">owinna być wyposażona </w:t>
      </w:r>
      <w:r w:rsidRPr="003874A3">
        <w:rPr>
          <w:rFonts w:ascii="Times New Roman" w:hAnsi="Times New Roman" w:cs="Times New Roman"/>
        </w:rPr>
        <w:t>w urządzenia lub systemy zapewniające zagospodarowanie  wód opadowych i ścieków pochodzących z terenu bazy</w:t>
      </w:r>
      <w:r w:rsidR="00C80AD0" w:rsidRPr="003874A3">
        <w:rPr>
          <w:rFonts w:ascii="Times New Roman" w:hAnsi="Times New Roman" w:cs="Times New Roman"/>
        </w:rPr>
        <w:t>,</w:t>
      </w:r>
    </w:p>
    <w:p w14:paraId="132DC6B0" w14:textId="77777777" w:rsidR="005D0160" w:rsidRPr="003874A3" w:rsidRDefault="005D0160" w:rsidP="004E00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lastRenderedPageBreak/>
        <w:t>teren bazy powinien być oznakowany w sposób umożliwiający identyfikację</w:t>
      </w:r>
      <w:r w:rsidR="00F52CE0" w:rsidRPr="003874A3">
        <w:rPr>
          <w:rFonts w:ascii="Times New Roman" w:hAnsi="Times New Roman" w:cs="Times New Roman"/>
        </w:rPr>
        <w:t xml:space="preserve"> przedsiębiorcy </w:t>
      </w:r>
      <w:r w:rsidR="00C15F3E" w:rsidRPr="003874A3">
        <w:rPr>
          <w:rFonts w:ascii="Times New Roman" w:hAnsi="Times New Roman" w:cs="Times New Roman"/>
        </w:rPr>
        <w:t>dysponującego bazą transportową</w:t>
      </w:r>
      <w:r w:rsidR="004E0010" w:rsidRPr="003874A3">
        <w:rPr>
          <w:rFonts w:ascii="Times New Roman" w:hAnsi="Times New Roman" w:cs="Times New Roman"/>
        </w:rPr>
        <w:t>.</w:t>
      </w:r>
    </w:p>
    <w:p w14:paraId="5E2BFF9D" w14:textId="77777777" w:rsidR="0036136E" w:rsidRPr="00F538A3" w:rsidRDefault="0036136E" w:rsidP="003613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8FA1448" w14:textId="77777777" w:rsidR="00D42080" w:rsidRPr="00F538A3" w:rsidRDefault="00D42080" w:rsidP="0008080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538A3">
        <w:rPr>
          <w:rFonts w:ascii="Times New Roman" w:hAnsi="Times New Roman" w:cs="Times New Roman"/>
        </w:rPr>
        <w:t xml:space="preserve">3. Wymagania  dotyczące  zabiegów sanitarnych i porządkowych </w:t>
      </w:r>
      <w:r w:rsidR="00197B05" w:rsidRPr="00F538A3">
        <w:rPr>
          <w:rFonts w:ascii="Times New Roman" w:hAnsi="Times New Roman" w:cs="Times New Roman"/>
        </w:rPr>
        <w:t>związanych ze świadczonymi</w:t>
      </w:r>
      <w:r w:rsidR="00C033D7" w:rsidRPr="00F538A3">
        <w:rPr>
          <w:rFonts w:ascii="Times New Roman" w:hAnsi="Times New Roman" w:cs="Times New Roman"/>
        </w:rPr>
        <w:t xml:space="preserve"> usługami</w:t>
      </w:r>
      <w:r w:rsidR="004E0010" w:rsidRPr="00F538A3">
        <w:rPr>
          <w:rFonts w:ascii="Times New Roman" w:hAnsi="Times New Roman" w:cs="Times New Roman"/>
        </w:rPr>
        <w:t>:</w:t>
      </w:r>
    </w:p>
    <w:p w14:paraId="0CE8FDBA" w14:textId="5FC1FAFB" w:rsidR="00C80AD0" w:rsidRPr="003874A3" w:rsidRDefault="003874A3" w:rsidP="004E001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p</w:t>
      </w:r>
      <w:r w:rsidR="00D72C16" w:rsidRPr="003874A3">
        <w:rPr>
          <w:rFonts w:ascii="Times New Roman" w:hAnsi="Times New Roman" w:cs="Times New Roman"/>
        </w:rPr>
        <w:t xml:space="preserve">rzedsiębiorca powinien mieć możliwość odkażania  i mycia </w:t>
      </w:r>
      <w:r w:rsidR="000F2EC9" w:rsidRPr="003874A3">
        <w:rPr>
          <w:rFonts w:ascii="Times New Roman" w:hAnsi="Times New Roman" w:cs="Times New Roman"/>
        </w:rPr>
        <w:t>pojazd</w:t>
      </w:r>
      <w:r w:rsidR="00D72C16" w:rsidRPr="003874A3">
        <w:rPr>
          <w:rFonts w:ascii="Times New Roman" w:hAnsi="Times New Roman" w:cs="Times New Roman"/>
        </w:rPr>
        <w:t>ów asenizacyjnych</w:t>
      </w:r>
      <w:r w:rsidR="00B466C3">
        <w:rPr>
          <w:rFonts w:ascii="Times New Roman" w:hAnsi="Times New Roman" w:cs="Times New Roman"/>
        </w:rPr>
        <w:t xml:space="preserve"> </w:t>
      </w:r>
      <w:r w:rsidR="000F2EC9" w:rsidRPr="003874A3">
        <w:rPr>
          <w:rFonts w:ascii="Times New Roman" w:hAnsi="Times New Roman" w:cs="Times New Roman"/>
        </w:rPr>
        <w:t>zgodnie z wymogami rozporządzenia Ministra</w:t>
      </w:r>
      <w:r w:rsidR="00C80AD0" w:rsidRPr="003874A3">
        <w:rPr>
          <w:rFonts w:ascii="Times New Roman" w:hAnsi="Times New Roman" w:cs="Times New Roman"/>
        </w:rPr>
        <w:t xml:space="preserve"> Infrastruktury  z dnia 12 listopada 2002</w:t>
      </w:r>
      <w:r w:rsidR="00B466C3">
        <w:rPr>
          <w:rFonts w:ascii="Times New Roman" w:hAnsi="Times New Roman" w:cs="Times New Roman"/>
        </w:rPr>
        <w:t xml:space="preserve"> r.</w:t>
      </w:r>
      <w:r w:rsidR="00C80AD0" w:rsidRPr="003874A3">
        <w:rPr>
          <w:rFonts w:ascii="Times New Roman" w:hAnsi="Times New Roman" w:cs="Times New Roman"/>
        </w:rPr>
        <w:t xml:space="preserve"> </w:t>
      </w:r>
      <w:r w:rsidR="00B466C3">
        <w:rPr>
          <w:rFonts w:ascii="Times New Roman" w:hAnsi="Times New Roman" w:cs="Times New Roman"/>
        </w:rPr>
        <w:t xml:space="preserve">               </w:t>
      </w:r>
      <w:r w:rsidR="00C80AD0" w:rsidRPr="003874A3">
        <w:rPr>
          <w:rFonts w:ascii="Times New Roman" w:hAnsi="Times New Roman" w:cs="Times New Roman"/>
        </w:rPr>
        <w:t>w sprawie wymagań dla pojazdów asenizacyjnych (Dz.U. z 2002 r.</w:t>
      </w:r>
      <w:r w:rsidR="00D72C16" w:rsidRPr="003874A3">
        <w:rPr>
          <w:rFonts w:ascii="Times New Roman" w:hAnsi="Times New Roman" w:cs="Times New Roman"/>
        </w:rPr>
        <w:t>,</w:t>
      </w:r>
      <w:r w:rsidR="00C80AD0" w:rsidRPr="003874A3">
        <w:rPr>
          <w:rFonts w:ascii="Times New Roman" w:hAnsi="Times New Roman" w:cs="Times New Roman"/>
        </w:rPr>
        <w:t xml:space="preserve"> nr 193</w:t>
      </w:r>
      <w:r w:rsidR="00D72C16" w:rsidRPr="003874A3">
        <w:rPr>
          <w:rFonts w:ascii="Times New Roman" w:hAnsi="Times New Roman" w:cs="Times New Roman"/>
        </w:rPr>
        <w:t>,</w:t>
      </w:r>
      <w:r w:rsidR="00C80AD0" w:rsidRPr="003874A3">
        <w:rPr>
          <w:rFonts w:ascii="Times New Roman" w:hAnsi="Times New Roman" w:cs="Times New Roman"/>
        </w:rPr>
        <w:t xml:space="preserve"> poz.</w:t>
      </w:r>
      <w:r w:rsidR="002C4664" w:rsidRPr="003874A3">
        <w:rPr>
          <w:rFonts w:ascii="Times New Roman" w:hAnsi="Times New Roman" w:cs="Times New Roman"/>
        </w:rPr>
        <w:t xml:space="preserve"> 161</w:t>
      </w:r>
      <w:r w:rsidR="00D72C16" w:rsidRPr="003874A3">
        <w:rPr>
          <w:rFonts w:ascii="Times New Roman" w:hAnsi="Times New Roman" w:cs="Times New Roman"/>
        </w:rPr>
        <w:t>7</w:t>
      </w:r>
      <w:r w:rsidR="00C80AD0" w:rsidRPr="003874A3">
        <w:rPr>
          <w:rFonts w:ascii="Times New Roman" w:hAnsi="Times New Roman" w:cs="Times New Roman"/>
        </w:rPr>
        <w:t>)</w:t>
      </w:r>
      <w:r w:rsidR="002C4664" w:rsidRPr="003874A3">
        <w:rPr>
          <w:rFonts w:ascii="Times New Roman" w:hAnsi="Times New Roman" w:cs="Times New Roman"/>
        </w:rPr>
        <w:t>,</w:t>
      </w:r>
    </w:p>
    <w:p w14:paraId="5163FE67" w14:textId="577FF7F0" w:rsidR="0012774D" w:rsidRDefault="003874A3" w:rsidP="00B466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p</w:t>
      </w:r>
      <w:r w:rsidR="00D72C16" w:rsidRPr="003874A3">
        <w:rPr>
          <w:rFonts w:ascii="Times New Roman" w:hAnsi="Times New Roman" w:cs="Times New Roman"/>
        </w:rPr>
        <w:t>rzedsiębiorca powinien mieć możliwość natychmiastowego uporządkowania</w:t>
      </w:r>
      <w:r w:rsidR="00DB292A">
        <w:rPr>
          <w:rFonts w:ascii="Times New Roman" w:hAnsi="Times New Roman" w:cs="Times New Roman"/>
        </w:rPr>
        <w:t xml:space="preserve">                                            </w:t>
      </w:r>
      <w:r w:rsidR="00D72C16" w:rsidRPr="003874A3">
        <w:rPr>
          <w:rFonts w:ascii="Times New Roman" w:hAnsi="Times New Roman" w:cs="Times New Roman"/>
        </w:rPr>
        <w:t xml:space="preserve">i zdezynfekowania </w:t>
      </w:r>
      <w:r w:rsidR="00C80AD0" w:rsidRPr="003874A3">
        <w:rPr>
          <w:rFonts w:ascii="Times New Roman" w:hAnsi="Times New Roman" w:cs="Times New Roman"/>
        </w:rPr>
        <w:t>miejsca, które podczas wykonywania</w:t>
      </w:r>
      <w:r w:rsidR="00D72C16" w:rsidRPr="003874A3">
        <w:rPr>
          <w:rFonts w:ascii="Times New Roman" w:hAnsi="Times New Roman" w:cs="Times New Roman"/>
        </w:rPr>
        <w:t xml:space="preserve"> przez niego usług w zakresie  opróżniania zbiorników bezodpływowych lub osadników w </w:t>
      </w:r>
      <w:r w:rsidRPr="003874A3">
        <w:rPr>
          <w:rFonts w:ascii="Times New Roman" w:hAnsi="Times New Roman" w:cs="Times New Roman"/>
        </w:rPr>
        <w:t xml:space="preserve"> </w:t>
      </w:r>
      <w:r w:rsidR="00D72C16" w:rsidRPr="003874A3">
        <w:rPr>
          <w:rFonts w:ascii="Times New Roman" w:hAnsi="Times New Roman" w:cs="Times New Roman"/>
        </w:rPr>
        <w:t>instalacjach przydomowych oczyszczalni ścieków i transportu nieczystości ciekłych</w:t>
      </w:r>
      <w:r w:rsidR="00B466C3">
        <w:rPr>
          <w:rFonts w:ascii="Times New Roman" w:hAnsi="Times New Roman" w:cs="Times New Roman"/>
        </w:rPr>
        <w:t xml:space="preserve"> zostały </w:t>
      </w:r>
      <w:r w:rsidR="00C80AD0" w:rsidRPr="003874A3">
        <w:rPr>
          <w:rFonts w:ascii="Times New Roman" w:hAnsi="Times New Roman" w:cs="Times New Roman"/>
        </w:rPr>
        <w:t>zanieczyszczone</w:t>
      </w:r>
      <w:r w:rsidR="00B466C3">
        <w:rPr>
          <w:rFonts w:ascii="Times New Roman" w:hAnsi="Times New Roman" w:cs="Times New Roman"/>
        </w:rPr>
        <w:t xml:space="preserve"> oraz możliwość wykonania czynności określonych</w:t>
      </w:r>
      <w:r w:rsidR="00B466C3" w:rsidRPr="00F538A3">
        <w:rPr>
          <w:rFonts w:ascii="Times New Roman" w:hAnsi="Times New Roman" w:cs="Times New Roman"/>
        </w:rPr>
        <w:t xml:space="preserve"> </w:t>
      </w:r>
      <w:r w:rsidR="00B466C3">
        <w:rPr>
          <w:rFonts w:ascii="Times New Roman" w:hAnsi="Times New Roman" w:cs="Times New Roman"/>
        </w:rPr>
        <w:t>w rozporządzeniu</w:t>
      </w:r>
      <w:r w:rsidR="00B466C3" w:rsidRPr="003874A3">
        <w:rPr>
          <w:rFonts w:ascii="Times New Roman" w:hAnsi="Times New Roman" w:cs="Times New Roman"/>
        </w:rPr>
        <w:t xml:space="preserve"> Ministra Infrastruktury  </w:t>
      </w:r>
      <w:r w:rsidR="00B466C3">
        <w:rPr>
          <w:rFonts w:ascii="Times New Roman" w:hAnsi="Times New Roman" w:cs="Times New Roman"/>
        </w:rPr>
        <w:t xml:space="preserve">                </w:t>
      </w:r>
      <w:r w:rsidR="00B466C3" w:rsidRPr="003874A3">
        <w:rPr>
          <w:rFonts w:ascii="Times New Roman" w:hAnsi="Times New Roman" w:cs="Times New Roman"/>
        </w:rPr>
        <w:t>z dnia 12 listopada 2002</w:t>
      </w:r>
      <w:r w:rsidR="00B466C3">
        <w:rPr>
          <w:rFonts w:ascii="Times New Roman" w:hAnsi="Times New Roman" w:cs="Times New Roman"/>
        </w:rPr>
        <w:t xml:space="preserve"> r.</w:t>
      </w:r>
      <w:r w:rsidR="00B466C3" w:rsidRPr="003874A3">
        <w:rPr>
          <w:rFonts w:ascii="Times New Roman" w:hAnsi="Times New Roman" w:cs="Times New Roman"/>
        </w:rPr>
        <w:t xml:space="preserve"> </w:t>
      </w:r>
      <w:r w:rsidR="00B466C3">
        <w:rPr>
          <w:rFonts w:ascii="Times New Roman" w:hAnsi="Times New Roman" w:cs="Times New Roman"/>
        </w:rPr>
        <w:t xml:space="preserve"> </w:t>
      </w:r>
      <w:r w:rsidR="00B466C3" w:rsidRPr="003874A3">
        <w:rPr>
          <w:rFonts w:ascii="Times New Roman" w:hAnsi="Times New Roman" w:cs="Times New Roman"/>
        </w:rPr>
        <w:t xml:space="preserve">w sprawie wymagań dla pojazdów asenizacyjnych (Dz.U. </w:t>
      </w:r>
      <w:r w:rsidR="0012774D">
        <w:rPr>
          <w:rFonts w:ascii="Times New Roman" w:hAnsi="Times New Roman" w:cs="Times New Roman"/>
        </w:rPr>
        <w:t xml:space="preserve">                  </w:t>
      </w:r>
      <w:r w:rsidR="00B466C3" w:rsidRPr="003874A3">
        <w:rPr>
          <w:rFonts w:ascii="Times New Roman" w:hAnsi="Times New Roman" w:cs="Times New Roman"/>
        </w:rPr>
        <w:t>z 2002</w:t>
      </w:r>
      <w:r w:rsidR="0012774D">
        <w:rPr>
          <w:rFonts w:ascii="Times New Roman" w:hAnsi="Times New Roman" w:cs="Times New Roman"/>
        </w:rPr>
        <w:t xml:space="preserve"> r.</w:t>
      </w:r>
      <w:r w:rsidR="00B466C3" w:rsidRPr="003874A3">
        <w:rPr>
          <w:rFonts w:ascii="Times New Roman" w:hAnsi="Times New Roman" w:cs="Times New Roman"/>
        </w:rPr>
        <w:t>, nr 193, poz. 1617)</w:t>
      </w:r>
      <w:r w:rsidR="0012774D">
        <w:rPr>
          <w:rFonts w:ascii="Times New Roman" w:hAnsi="Times New Roman" w:cs="Times New Roman"/>
        </w:rPr>
        <w:t>.</w:t>
      </w:r>
    </w:p>
    <w:p w14:paraId="7398D661" w14:textId="04238F90" w:rsidR="002C4664" w:rsidRPr="0012774D" w:rsidRDefault="00B466C3" w:rsidP="0012774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2774D">
        <w:rPr>
          <w:rFonts w:ascii="Times New Roman" w:hAnsi="Times New Roman" w:cs="Times New Roman"/>
        </w:rPr>
        <w:t xml:space="preserve"> </w:t>
      </w:r>
      <w:r w:rsidR="002C4664" w:rsidRPr="0012774D">
        <w:rPr>
          <w:rFonts w:ascii="Times New Roman" w:hAnsi="Times New Roman" w:cs="Times New Roman"/>
        </w:rPr>
        <w:t xml:space="preserve">4. Wymagania  </w:t>
      </w:r>
      <w:r w:rsidR="006F7F9B" w:rsidRPr="0012774D">
        <w:rPr>
          <w:rFonts w:ascii="Times New Roman" w:hAnsi="Times New Roman" w:cs="Times New Roman"/>
        </w:rPr>
        <w:t>w zakresie miejsc przekazywania nieczystości ciekłych</w:t>
      </w:r>
      <w:r w:rsidR="004E0010" w:rsidRPr="0012774D">
        <w:rPr>
          <w:rFonts w:ascii="Times New Roman" w:hAnsi="Times New Roman" w:cs="Times New Roman"/>
        </w:rPr>
        <w:t>:</w:t>
      </w:r>
    </w:p>
    <w:p w14:paraId="496547E4" w14:textId="77777777" w:rsidR="006F7F9B" w:rsidRPr="00F538A3" w:rsidRDefault="006F7F9B" w:rsidP="0008080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538A3">
        <w:rPr>
          <w:rFonts w:ascii="Times New Roman" w:hAnsi="Times New Roman" w:cs="Times New Roman"/>
        </w:rPr>
        <w:t>miejscem przekazania nieczystości ciekłych powinna być wyłącznie stacja zlewna działająca  w oparciu  o obowiązujące przepisy.</w:t>
      </w:r>
    </w:p>
    <w:p w14:paraId="4D83CB05" w14:textId="77777777" w:rsidR="004E0010" w:rsidRDefault="004E0010" w:rsidP="00DF3228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54106CCF" w14:textId="77777777" w:rsidR="00080808" w:rsidRPr="00DF3228" w:rsidRDefault="00080808" w:rsidP="00DF3228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DF3228">
        <w:rPr>
          <w:rFonts w:ascii="Times New Roman" w:hAnsi="Times New Roman" w:cs="Times New Roman"/>
        </w:rPr>
        <w:t>§ 2</w:t>
      </w:r>
    </w:p>
    <w:p w14:paraId="152B33EB" w14:textId="77777777" w:rsidR="00080808" w:rsidRDefault="00080808" w:rsidP="00DF3228">
      <w:pPr>
        <w:pStyle w:val="Akapitzlist"/>
        <w:spacing w:after="0" w:line="240" w:lineRule="auto"/>
        <w:rPr>
          <w:rFonts w:ascii="Times New Roman" w:hAnsi="Times New Roman"/>
        </w:rPr>
      </w:pPr>
    </w:p>
    <w:p w14:paraId="3573755F" w14:textId="77777777" w:rsidR="00080808" w:rsidRPr="00DF3228" w:rsidRDefault="00080808" w:rsidP="00DF3228">
      <w:pPr>
        <w:spacing w:after="0" w:line="240" w:lineRule="auto"/>
        <w:rPr>
          <w:rFonts w:ascii="Times New Roman" w:hAnsi="Times New Roman" w:cs="Times New Roman"/>
        </w:rPr>
      </w:pPr>
      <w:r w:rsidRPr="00DF3228">
        <w:rPr>
          <w:rFonts w:ascii="Times New Roman" w:hAnsi="Times New Roman" w:cs="Times New Roman"/>
        </w:rPr>
        <w:t>Wykonanie uchwały powierza się Wójtowi Gminy Suszec.</w:t>
      </w:r>
    </w:p>
    <w:p w14:paraId="296A7D6D" w14:textId="77777777" w:rsidR="00DF3228" w:rsidRDefault="00DF3228" w:rsidP="00DF3228">
      <w:pPr>
        <w:spacing w:after="0" w:line="240" w:lineRule="auto"/>
        <w:ind w:left="4248"/>
        <w:rPr>
          <w:rFonts w:ascii="Times New Roman" w:hAnsi="Times New Roman" w:cs="Times New Roman"/>
        </w:rPr>
      </w:pPr>
    </w:p>
    <w:p w14:paraId="755A961C" w14:textId="77777777" w:rsidR="00080808" w:rsidRDefault="00080808" w:rsidP="00DF3228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DF3228">
        <w:rPr>
          <w:rFonts w:ascii="Times New Roman" w:hAnsi="Times New Roman" w:cs="Times New Roman"/>
        </w:rPr>
        <w:t>§ 3</w:t>
      </w:r>
    </w:p>
    <w:p w14:paraId="2F3DB65F" w14:textId="77777777" w:rsidR="00DF3228" w:rsidRPr="00DF3228" w:rsidRDefault="00DF3228" w:rsidP="00DF3228">
      <w:pPr>
        <w:spacing w:after="0" w:line="240" w:lineRule="auto"/>
        <w:ind w:left="4248"/>
        <w:rPr>
          <w:rFonts w:ascii="Times New Roman" w:hAnsi="Times New Roman" w:cs="Times New Roman"/>
        </w:rPr>
      </w:pPr>
    </w:p>
    <w:p w14:paraId="6D8A1A46" w14:textId="78AA3E42" w:rsidR="00080808" w:rsidRPr="00DF3228" w:rsidRDefault="00080808" w:rsidP="004E00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228">
        <w:rPr>
          <w:rFonts w:ascii="Times New Roman" w:hAnsi="Times New Roman" w:cs="Times New Roman"/>
        </w:rPr>
        <w:t>Traci moc uchwała nr XXXI/23/267/2013 Rady Gminy Suszec z dnia 2</w:t>
      </w:r>
      <w:r w:rsidR="00014422">
        <w:rPr>
          <w:rFonts w:ascii="Times New Roman" w:hAnsi="Times New Roman" w:cs="Times New Roman"/>
        </w:rPr>
        <w:t>6</w:t>
      </w:r>
      <w:r w:rsidRPr="00DF3228">
        <w:rPr>
          <w:rFonts w:ascii="Times New Roman" w:hAnsi="Times New Roman" w:cs="Times New Roman"/>
        </w:rPr>
        <w:t xml:space="preserve"> </w:t>
      </w:r>
      <w:r w:rsidR="00014422">
        <w:rPr>
          <w:rFonts w:ascii="Times New Roman" w:hAnsi="Times New Roman" w:cs="Times New Roman"/>
        </w:rPr>
        <w:t>marca  2013</w:t>
      </w:r>
      <w:r w:rsidRPr="00DF3228">
        <w:rPr>
          <w:rFonts w:ascii="Times New Roman" w:hAnsi="Times New Roman" w:cs="Times New Roman"/>
        </w:rPr>
        <w:t xml:space="preserve"> r.                                                         w sprawie </w:t>
      </w:r>
      <w:r w:rsidR="00081F4B">
        <w:rPr>
          <w:rFonts w:ascii="Times New Roman" w:hAnsi="Times New Roman" w:cs="Times New Roman"/>
        </w:rPr>
        <w:t xml:space="preserve"> </w:t>
      </w:r>
      <w:r w:rsidR="00DF3228">
        <w:rPr>
          <w:rFonts w:ascii="Times New Roman" w:hAnsi="Times New Roman" w:cs="Times New Roman"/>
        </w:rPr>
        <w:t xml:space="preserve">określenia </w:t>
      </w:r>
      <w:r w:rsidRPr="00DF3228">
        <w:rPr>
          <w:rFonts w:ascii="Times New Roman" w:hAnsi="Times New Roman" w:cs="Times New Roman"/>
        </w:rPr>
        <w:t>wymagań jakie powinien spełniać przedsiębiorca ubiegający się</w:t>
      </w:r>
      <w:r w:rsidR="00014422">
        <w:rPr>
          <w:rFonts w:ascii="Times New Roman" w:hAnsi="Times New Roman" w:cs="Times New Roman"/>
        </w:rPr>
        <w:t xml:space="preserve"> </w:t>
      </w:r>
      <w:r w:rsidRPr="00DF3228">
        <w:rPr>
          <w:rFonts w:ascii="Times New Roman" w:hAnsi="Times New Roman" w:cs="Times New Roman"/>
        </w:rPr>
        <w:t xml:space="preserve"> o uzyskanie zezwolenia na prowadzenie działalności w zakresie opróżniania zbiorników bezodpływowych</w:t>
      </w:r>
      <w:r w:rsidR="00014422">
        <w:rPr>
          <w:rFonts w:ascii="Times New Roman" w:hAnsi="Times New Roman" w:cs="Times New Roman"/>
        </w:rPr>
        <w:t xml:space="preserve">       </w:t>
      </w:r>
      <w:r w:rsidR="00DB292A">
        <w:rPr>
          <w:rFonts w:ascii="Times New Roman" w:hAnsi="Times New Roman" w:cs="Times New Roman"/>
        </w:rPr>
        <w:t xml:space="preserve">            </w:t>
      </w:r>
      <w:r w:rsidR="00014422">
        <w:rPr>
          <w:rFonts w:ascii="Times New Roman" w:hAnsi="Times New Roman" w:cs="Times New Roman"/>
        </w:rPr>
        <w:t xml:space="preserve">       </w:t>
      </w:r>
      <w:r w:rsidRPr="00DF3228">
        <w:rPr>
          <w:rFonts w:ascii="Times New Roman" w:hAnsi="Times New Roman" w:cs="Times New Roman"/>
        </w:rPr>
        <w:t xml:space="preserve"> i t</w:t>
      </w:r>
      <w:r w:rsidR="00014422">
        <w:rPr>
          <w:rFonts w:ascii="Times New Roman" w:hAnsi="Times New Roman" w:cs="Times New Roman"/>
        </w:rPr>
        <w:t>ransportu nieczystości ciekłych.</w:t>
      </w:r>
    </w:p>
    <w:p w14:paraId="661EDF5F" w14:textId="77777777" w:rsidR="00080808" w:rsidRPr="00080808" w:rsidRDefault="00080808" w:rsidP="00DF3228">
      <w:pPr>
        <w:pStyle w:val="Akapitzlist"/>
        <w:spacing w:after="0"/>
        <w:jc w:val="both"/>
        <w:rPr>
          <w:rFonts w:ascii="Times New Roman" w:hAnsi="Times New Roman"/>
        </w:rPr>
      </w:pPr>
    </w:p>
    <w:p w14:paraId="496C27BD" w14:textId="77777777" w:rsidR="00080808" w:rsidRPr="00DF3228" w:rsidRDefault="00080808" w:rsidP="004E0010">
      <w:pPr>
        <w:spacing w:after="0"/>
        <w:ind w:left="3540" w:firstLine="708"/>
        <w:rPr>
          <w:rFonts w:ascii="Times New Roman" w:hAnsi="Times New Roman"/>
        </w:rPr>
      </w:pPr>
      <w:r w:rsidRPr="00DF3228">
        <w:rPr>
          <w:rFonts w:ascii="Times New Roman" w:hAnsi="Times New Roman"/>
        </w:rPr>
        <w:t>§ 4</w:t>
      </w:r>
    </w:p>
    <w:p w14:paraId="553D4A89" w14:textId="77777777" w:rsidR="00080808" w:rsidRPr="00080808" w:rsidRDefault="00080808" w:rsidP="004E0010">
      <w:pPr>
        <w:pStyle w:val="Akapitzlist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2B61518C" w14:textId="77777777" w:rsidR="00080808" w:rsidRPr="004E0010" w:rsidRDefault="00080808" w:rsidP="004E0010">
      <w:pPr>
        <w:spacing w:after="0"/>
        <w:jc w:val="both"/>
        <w:rPr>
          <w:rFonts w:ascii="Times New Roman" w:hAnsi="Times New Roman"/>
        </w:rPr>
      </w:pPr>
      <w:r w:rsidRPr="004E0010">
        <w:rPr>
          <w:rFonts w:ascii="Times New Roman" w:hAnsi="Times New Roman"/>
        </w:rPr>
        <w:t>Uchwała wchodzi w życie po upływie 14 dni od dnia jej ogłoszenia w Dzienniku Urzędowym Województwa Śląskiego</w:t>
      </w:r>
      <w:r w:rsidR="00014422">
        <w:rPr>
          <w:rFonts w:ascii="Times New Roman" w:hAnsi="Times New Roman"/>
        </w:rPr>
        <w:t>.</w:t>
      </w:r>
    </w:p>
    <w:p w14:paraId="4F82314A" w14:textId="77777777" w:rsidR="00080808" w:rsidRPr="00080808" w:rsidRDefault="00080808" w:rsidP="00080808">
      <w:pPr>
        <w:rPr>
          <w:rFonts w:ascii="Times New Roman" w:hAnsi="Times New Roman" w:cs="Times New Roman"/>
        </w:rPr>
      </w:pPr>
    </w:p>
    <w:p w14:paraId="50A9BE05" w14:textId="77777777" w:rsidR="00E1410D" w:rsidRPr="00CB5200" w:rsidRDefault="00E1410D">
      <w:pPr>
        <w:rPr>
          <w:rFonts w:ascii="Times New Roman" w:hAnsi="Times New Roman" w:cs="Times New Roman"/>
        </w:rPr>
      </w:pPr>
    </w:p>
    <w:p w14:paraId="1AEBB35D" w14:textId="77777777" w:rsidR="00E1410D" w:rsidRDefault="00E1410D"/>
    <w:p w14:paraId="5F4CBFB0" w14:textId="77777777" w:rsidR="00E1410D" w:rsidRDefault="00E1410D"/>
    <w:p w14:paraId="1E62B907" w14:textId="77777777" w:rsidR="00E1410D" w:rsidRDefault="00E1410D"/>
    <w:p w14:paraId="4C60FF35" w14:textId="77777777" w:rsidR="00E1410D" w:rsidRDefault="00E1410D"/>
    <w:p w14:paraId="402B80E6" w14:textId="77777777" w:rsidR="00E1410D" w:rsidRDefault="00E1410D"/>
    <w:p w14:paraId="5FFCDFEE" w14:textId="77777777" w:rsidR="00E1410D" w:rsidRDefault="00E1410D"/>
    <w:p w14:paraId="03278847" w14:textId="77777777" w:rsidR="00E1410D" w:rsidRDefault="00E1410D"/>
    <w:p w14:paraId="1EA3C4F7" w14:textId="77777777" w:rsidR="004E0010" w:rsidRDefault="004E0010"/>
    <w:p w14:paraId="12FE31BF" w14:textId="77777777" w:rsidR="00E1410D" w:rsidRDefault="00E1410D"/>
    <w:sectPr w:rsidR="00E1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EDA"/>
    <w:multiLevelType w:val="hybridMultilevel"/>
    <w:tmpl w:val="BF106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D2C62"/>
    <w:multiLevelType w:val="hybridMultilevel"/>
    <w:tmpl w:val="F3209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2A9D"/>
    <w:multiLevelType w:val="hybridMultilevel"/>
    <w:tmpl w:val="F5705C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93C40"/>
    <w:multiLevelType w:val="hybridMultilevel"/>
    <w:tmpl w:val="353A6B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6C26AC"/>
    <w:multiLevelType w:val="hybridMultilevel"/>
    <w:tmpl w:val="98C8C9AC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>
    <w:nsid w:val="67A27F0C"/>
    <w:multiLevelType w:val="hybridMultilevel"/>
    <w:tmpl w:val="968AC07C"/>
    <w:lvl w:ilvl="0" w:tplc="B70AAE3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E75155B"/>
    <w:multiLevelType w:val="hybridMultilevel"/>
    <w:tmpl w:val="162E2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AF"/>
    <w:rsid w:val="00014422"/>
    <w:rsid w:val="000445D7"/>
    <w:rsid w:val="00080808"/>
    <w:rsid w:val="00081F4B"/>
    <w:rsid w:val="000F2EC9"/>
    <w:rsid w:val="000F3DA8"/>
    <w:rsid w:val="0012774D"/>
    <w:rsid w:val="00197B05"/>
    <w:rsid w:val="001C18A6"/>
    <w:rsid w:val="001E1C61"/>
    <w:rsid w:val="002507E6"/>
    <w:rsid w:val="002C4664"/>
    <w:rsid w:val="0036136E"/>
    <w:rsid w:val="003874A3"/>
    <w:rsid w:val="003D068A"/>
    <w:rsid w:val="004A2699"/>
    <w:rsid w:val="004C2C37"/>
    <w:rsid w:val="004E0010"/>
    <w:rsid w:val="004F02BE"/>
    <w:rsid w:val="00506907"/>
    <w:rsid w:val="005D0160"/>
    <w:rsid w:val="005E2CAC"/>
    <w:rsid w:val="00607BF5"/>
    <w:rsid w:val="00627EAD"/>
    <w:rsid w:val="006D73AF"/>
    <w:rsid w:val="006E443C"/>
    <w:rsid w:val="006F503E"/>
    <w:rsid w:val="006F7F9B"/>
    <w:rsid w:val="00723C06"/>
    <w:rsid w:val="00741C32"/>
    <w:rsid w:val="007517EE"/>
    <w:rsid w:val="007D00CD"/>
    <w:rsid w:val="00895EBB"/>
    <w:rsid w:val="00A748B5"/>
    <w:rsid w:val="00A93DBE"/>
    <w:rsid w:val="00A96F7F"/>
    <w:rsid w:val="00AA09C9"/>
    <w:rsid w:val="00AD28F8"/>
    <w:rsid w:val="00AD2FAF"/>
    <w:rsid w:val="00B25657"/>
    <w:rsid w:val="00B41A3F"/>
    <w:rsid w:val="00B42A9B"/>
    <w:rsid w:val="00B466C3"/>
    <w:rsid w:val="00C033D7"/>
    <w:rsid w:val="00C15F3E"/>
    <w:rsid w:val="00C80AD0"/>
    <w:rsid w:val="00CB5200"/>
    <w:rsid w:val="00D052D6"/>
    <w:rsid w:val="00D35E8A"/>
    <w:rsid w:val="00D42080"/>
    <w:rsid w:val="00D72C16"/>
    <w:rsid w:val="00DB292A"/>
    <w:rsid w:val="00DD0466"/>
    <w:rsid w:val="00DF3228"/>
    <w:rsid w:val="00E1410D"/>
    <w:rsid w:val="00E56012"/>
    <w:rsid w:val="00EC787E"/>
    <w:rsid w:val="00EF4D70"/>
    <w:rsid w:val="00F52CE0"/>
    <w:rsid w:val="00F538A3"/>
    <w:rsid w:val="00F66E68"/>
    <w:rsid w:val="00F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B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B5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52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96F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E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B5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52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96F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10</cp:revision>
  <cp:lastPrinted>2024-07-09T08:22:00Z</cp:lastPrinted>
  <dcterms:created xsi:type="dcterms:W3CDTF">2024-06-07T09:12:00Z</dcterms:created>
  <dcterms:modified xsi:type="dcterms:W3CDTF">2024-07-09T08:29:00Z</dcterms:modified>
</cp:coreProperties>
</file>