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F3" w:rsidRPr="00CC7531" w:rsidRDefault="00F11AF3" w:rsidP="00CC75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11AF3" w:rsidRPr="0031627F" w:rsidRDefault="00F11AF3" w:rsidP="0031627F">
      <w:pPr>
        <w:ind w:left="4956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……………………………………………</w:t>
      </w:r>
    </w:p>
    <w:p w:rsidR="00F11AF3" w:rsidRPr="0031627F" w:rsidRDefault="00F11AF3" w:rsidP="00F11AF3">
      <w:pPr>
        <w:ind w:left="6372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Miejscowość, data</w:t>
      </w:r>
    </w:p>
    <w:p w:rsidR="00F11AF3" w:rsidRPr="0031627F" w:rsidRDefault="00F11AF3" w:rsidP="00F11AF3">
      <w:pPr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………………………………………………….</w:t>
      </w:r>
    </w:p>
    <w:p w:rsidR="00F11AF3" w:rsidRPr="0031627F" w:rsidRDefault="00F11AF3" w:rsidP="0031627F">
      <w:pPr>
        <w:spacing w:after="0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Imię i nazwisko osoby wyrażającej</w:t>
      </w:r>
    </w:p>
    <w:p w:rsidR="00F11AF3" w:rsidRPr="0031627F" w:rsidRDefault="00F11AF3" w:rsidP="00F11AF3">
      <w:pPr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Zgodę na przetwarzanie danych osobowych</w:t>
      </w:r>
    </w:p>
    <w:p w:rsidR="00F11AF3" w:rsidRPr="0031627F" w:rsidRDefault="00F11AF3" w:rsidP="0031627F">
      <w:pPr>
        <w:jc w:val="both"/>
        <w:rPr>
          <w:rFonts w:ascii="Times New Roman" w:hAnsi="Times New Roman" w:cs="Times New Roman"/>
        </w:rPr>
      </w:pPr>
    </w:p>
    <w:p w:rsidR="00F11AF3" w:rsidRPr="0031627F" w:rsidRDefault="00F11AF3" w:rsidP="0031627F">
      <w:pPr>
        <w:jc w:val="both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Wyrażam zgodę na przetwarzanie przez</w:t>
      </w:r>
      <w:r w:rsidR="00CC7531">
        <w:rPr>
          <w:rFonts w:ascii="Times New Roman" w:hAnsi="Times New Roman" w:cs="Times New Roman"/>
        </w:rPr>
        <w:t xml:space="preserve"> Gminę</w:t>
      </w:r>
      <w:r w:rsidRPr="0031627F">
        <w:rPr>
          <w:rFonts w:ascii="Times New Roman" w:hAnsi="Times New Roman" w:cs="Times New Roman"/>
        </w:rPr>
        <w:t xml:space="preserve"> Suszec ul. Lipowa 1, 43-267 Suszec moich danych osobowych w postaci:</w:t>
      </w:r>
    </w:p>
    <w:p w:rsidR="00F11AF3" w:rsidRPr="0031627F" w:rsidRDefault="00F11AF3" w:rsidP="0031627F">
      <w:pPr>
        <w:jc w:val="both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Danych zamieszczonych we wniosku, tj.</w:t>
      </w:r>
      <w:r w:rsidR="00CC7531">
        <w:rPr>
          <w:rFonts w:ascii="Times New Roman" w:hAnsi="Times New Roman" w:cs="Times New Roman"/>
        </w:rPr>
        <w:t xml:space="preserve">: </w:t>
      </w:r>
      <w:r w:rsidRPr="0031627F">
        <w:rPr>
          <w:rFonts w:ascii="Times New Roman" w:hAnsi="Times New Roman" w:cs="Times New Roman"/>
        </w:rPr>
        <w:t xml:space="preserve"> </w:t>
      </w:r>
      <w:r w:rsidRPr="00CC7531">
        <w:rPr>
          <w:rFonts w:ascii="Times New Roman" w:hAnsi="Times New Roman" w:cs="Times New Roman"/>
          <w:b/>
        </w:rPr>
        <w:t>numer telefonu</w:t>
      </w:r>
      <w:r w:rsidR="00CC7531" w:rsidRPr="00CC7531">
        <w:rPr>
          <w:rFonts w:ascii="Times New Roman" w:hAnsi="Times New Roman" w:cs="Times New Roman"/>
          <w:b/>
        </w:rPr>
        <w:t xml:space="preserve"> oraz adres e-mail.</w:t>
      </w:r>
    </w:p>
    <w:p w:rsidR="0031627F" w:rsidRPr="00CC7531" w:rsidRDefault="00CC7531" w:rsidP="0031627F">
      <w:pPr>
        <w:jc w:val="both"/>
        <w:rPr>
          <w:rFonts w:ascii="Times New Roman" w:hAnsi="Times New Roman" w:cs="Times New Roman"/>
          <w:u w:val="single"/>
        </w:rPr>
      </w:pPr>
      <w:r w:rsidRPr="00CC7531">
        <w:rPr>
          <w:rFonts w:ascii="Times New Roman" w:hAnsi="Times New Roman" w:cs="Times New Roman"/>
          <w:u w:val="single"/>
        </w:rPr>
        <w:t>W celu wydania zezwoleń na sprzedaż napojów alkoholowych.</w:t>
      </w:r>
    </w:p>
    <w:p w:rsidR="00CC7531" w:rsidRDefault="00CC7531" w:rsidP="00CC7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zostałam/em poinformowany o przysługującym mi prawie cofnięcia niniejszej zgody na przetwarzanie danych osobowych w każdym czasie, w formie pisemnego oświadczenia złożonego w siedzibie Urzędu Gminy Suszec z datą i czytelnym podpisem.</w:t>
      </w:r>
    </w:p>
    <w:p w:rsidR="00CC7531" w:rsidRDefault="00CC7531" w:rsidP="00CC7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podanie moich danych osobowych objętych treścią niniejszej zgody jest dobrowolne</w:t>
      </w:r>
    </w:p>
    <w:p w:rsidR="0031627F" w:rsidRPr="0031627F" w:rsidRDefault="0031627F" w:rsidP="0031627F">
      <w:pPr>
        <w:jc w:val="both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Potwierdzam otrzymanie od Administratora danych osobowych</w:t>
      </w:r>
      <w:r w:rsidR="00CC7531">
        <w:rPr>
          <w:rFonts w:ascii="Times New Roman" w:hAnsi="Times New Roman" w:cs="Times New Roman"/>
        </w:rPr>
        <w:t xml:space="preserve"> załącznika informacyjnego,</w:t>
      </w:r>
      <w:r w:rsidRPr="0031627F">
        <w:rPr>
          <w:rFonts w:ascii="Times New Roman" w:hAnsi="Times New Roman" w:cs="Times New Roman"/>
        </w:rPr>
        <w:t xml:space="preserve"> z którym się zapoznałem i przyjąłem do wiadomości.</w:t>
      </w:r>
    </w:p>
    <w:p w:rsidR="0031627F" w:rsidRPr="0031627F" w:rsidRDefault="0031627F" w:rsidP="00F11AF3">
      <w:pPr>
        <w:rPr>
          <w:rFonts w:ascii="Times New Roman" w:hAnsi="Times New Roman" w:cs="Times New Roman"/>
        </w:rPr>
      </w:pPr>
    </w:p>
    <w:p w:rsidR="0031627F" w:rsidRPr="0031627F" w:rsidRDefault="0031627F" w:rsidP="0031627F">
      <w:pPr>
        <w:ind w:left="4956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……………………………………………….</w:t>
      </w: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Podpis osoby wyrażającej zgodę</w:t>
      </w: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FB40E7">
      <w:pPr>
        <w:jc w:val="center"/>
        <w:rPr>
          <w:rFonts w:ascii="Times New Roman" w:hAnsi="Times New Roman" w:cs="Times New Roman"/>
          <w:b/>
        </w:rPr>
      </w:pPr>
      <w:r w:rsidRPr="00FB40E7">
        <w:rPr>
          <w:rFonts w:ascii="Times New Roman" w:hAnsi="Times New Roman" w:cs="Times New Roman"/>
          <w:b/>
        </w:rPr>
        <w:lastRenderedPageBreak/>
        <w:t>KLAUZULA INFORMACYJNA</w:t>
      </w:r>
    </w:p>
    <w:p w:rsidR="00FB40E7" w:rsidRDefault="00FB40E7" w:rsidP="00A57824">
      <w:pPr>
        <w:ind w:firstLine="360"/>
        <w:jc w:val="both"/>
        <w:rPr>
          <w:rFonts w:ascii="Times New Roman" w:hAnsi="Times New Roman" w:cs="Times New Roman"/>
        </w:rPr>
      </w:pPr>
      <w:r w:rsidRPr="00FB40E7">
        <w:rPr>
          <w:rFonts w:ascii="Times New Roman" w:hAnsi="Times New Roman" w:cs="Times New Roman"/>
        </w:rPr>
        <w:t>Zgodnie z art. 1 i 2</w:t>
      </w:r>
      <w:r>
        <w:rPr>
          <w:rFonts w:ascii="Times New Roman" w:hAnsi="Times New Roman" w:cs="Times New Roman"/>
        </w:rPr>
        <w:t xml:space="preserve"> rozporządzenia Parlamentu Europejskiego i Rady (UE) 2016/679 z dnia 17 kwietnia 2016 r. w sprawie ochrony osób fizycznych w związku z przetwarzaniem danych osobowych i w sprawie swobodnego przepływu takich danych oraz uchylenia dyrektywy 95/46/WE (ogólne rozporządzenie o ochronie danych</w:t>
      </w:r>
      <w:r w:rsidR="00A57824">
        <w:rPr>
          <w:rFonts w:ascii="Times New Roman" w:hAnsi="Times New Roman" w:cs="Times New Roman"/>
        </w:rPr>
        <w:t xml:space="preserve"> - RODO</w:t>
      </w:r>
      <w:r>
        <w:rPr>
          <w:rFonts w:ascii="Times New Roman" w:hAnsi="Times New Roman" w:cs="Times New Roman"/>
        </w:rPr>
        <w:t>), informuję, że:</w:t>
      </w:r>
    </w:p>
    <w:p w:rsidR="00FB40E7" w:rsidRDefault="00A57824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</w:t>
      </w:r>
      <w:r w:rsidR="00FB40E7">
        <w:rPr>
          <w:rFonts w:ascii="Times New Roman" w:hAnsi="Times New Roman" w:cs="Times New Roman"/>
        </w:rPr>
        <w:t>a danych osobowych jest Gmina Suszec, ul. Lipowa 1, 43-267 Suszec.</w:t>
      </w:r>
    </w:p>
    <w:p w:rsidR="00FB40E7" w:rsidRDefault="00FB40E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inspektorem ochrony danych osobowych można się skontaktować</w:t>
      </w:r>
      <w:r w:rsidR="00A578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sprawach ochrony swoich danych osobowych</w:t>
      </w:r>
      <w:r w:rsidR="00A578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pod adresem e-mail: </w:t>
      </w:r>
      <w:hyperlink r:id="rId6" w:history="1">
        <w:r w:rsidRPr="000D75FE">
          <w:rPr>
            <w:rStyle w:val="Hipercze"/>
            <w:rFonts w:ascii="Times New Roman" w:hAnsi="Times New Roman" w:cs="Times New Roman"/>
          </w:rPr>
          <w:t>iod@suszec.pl</w:t>
        </w:r>
      </w:hyperlink>
      <w:r>
        <w:rPr>
          <w:rFonts w:ascii="Times New Roman" w:hAnsi="Times New Roman" w:cs="Times New Roman"/>
        </w:rPr>
        <w:t xml:space="preserve"> oraz numerem telefonu: (32) 449 30 50.</w:t>
      </w:r>
    </w:p>
    <w:p w:rsidR="00FB40E7" w:rsidRDefault="00297DC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przetwarzane w nas</w:t>
      </w:r>
      <w:r w:rsidR="00A57824">
        <w:rPr>
          <w:rFonts w:ascii="Times New Roman" w:hAnsi="Times New Roman" w:cs="Times New Roman"/>
        </w:rPr>
        <w:t>tępującym celu: wydania zezwoleń</w:t>
      </w:r>
      <w:r>
        <w:rPr>
          <w:rFonts w:ascii="Times New Roman" w:hAnsi="Times New Roman" w:cs="Times New Roman"/>
        </w:rPr>
        <w:t xml:space="preserve"> na sprzedaż napojów alkoholowych.</w:t>
      </w:r>
    </w:p>
    <w:p w:rsidR="00297DC7" w:rsidRDefault="00297DC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 przetwarzania: art. 6 ust. 1 lit. </w:t>
      </w:r>
      <w:r w:rsidRPr="00297DC7">
        <w:rPr>
          <w:rFonts w:ascii="Times New Roman" w:hAnsi="Times New Roman" w:cs="Times New Roman"/>
        </w:rPr>
        <w:t xml:space="preserve">c, art. 9 ust. 2 lit. </w:t>
      </w:r>
      <w:r>
        <w:rPr>
          <w:rFonts w:ascii="Times New Roman" w:hAnsi="Times New Roman" w:cs="Times New Roman"/>
        </w:rPr>
        <w:t>h</w:t>
      </w:r>
      <w:r w:rsidRPr="00297DC7">
        <w:rPr>
          <w:rFonts w:ascii="Times New Roman" w:hAnsi="Times New Roman" w:cs="Times New Roman"/>
        </w:rPr>
        <w:t>, art. 10 RODO,</w:t>
      </w:r>
      <w:r>
        <w:rPr>
          <w:rFonts w:ascii="Times New Roman" w:hAnsi="Times New Roman" w:cs="Times New Roman"/>
        </w:rPr>
        <w:t xml:space="preserve"> art. 18 ust.5 ustawy z dnia 26 października 1982 roku o wychowaniu w trzeźwości i przeciwdziałaniu alkoholizmowi.</w:t>
      </w:r>
    </w:p>
    <w:p w:rsidR="00297DC7" w:rsidRDefault="00297DC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będą przechowywane przez okres przewidziany w rozporządzeniu Prezesa Rady Ministrów z dnia 18 stycznia 2011 r. w sprawie instrukcji kancelaryjnej, jednolitych rzeczowych wykazów akt oraz instrukcji w sprawie organizacji i zakresów działania archiwów zakładowych.</w:t>
      </w:r>
    </w:p>
    <w:p w:rsidR="00297DC7" w:rsidRDefault="00297DC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Pani/Pana danych osobow</w:t>
      </w:r>
      <w:r w:rsidR="00A57824">
        <w:rPr>
          <w:rFonts w:ascii="Times New Roman" w:hAnsi="Times New Roman" w:cs="Times New Roman"/>
        </w:rPr>
        <w:t>ych będzie Gminna Komisja Rozwią</w:t>
      </w:r>
      <w:r>
        <w:rPr>
          <w:rFonts w:ascii="Times New Roman" w:hAnsi="Times New Roman" w:cs="Times New Roman"/>
        </w:rPr>
        <w:t>zyw</w:t>
      </w:r>
      <w:r w:rsidR="00A57824">
        <w:rPr>
          <w:rFonts w:ascii="Times New Roman" w:hAnsi="Times New Roman" w:cs="Times New Roman"/>
        </w:rPr>
        <w:t>ania Problemów A</w:t>
      </w:r>
      <w:r>
        <w:rPr>
          <w:rFonts w:ascii="Times New Roman" w:hAnsi="Times New Roman" w:cs="Times New Roman"/>
        </w:rPr>
        <w:t>lkoholowych, podmioty i osoby upoważnione na podstawie przepisów prawa. W zakresie stanowiącym informację publiczna, dane będą ujawniane każdemu zainteresowanemu taką informacją lub publikowane na BIP.</w:t>
      </w:r>
    </w:p>
    <w:p w:rsidR="00297DC7" w:rsidRDefault="003933D0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dostępu do treści swoich danych, prawo ich sprostowania oraz ograniczenia przetwarzania.</w:t>
      </w:r>
    </w:p>
    <w:p w:rsidR="003933D0" w:rsidRDefault="003933D0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Przysługuje Pani/Panu prawo do cofnięcia zgody na przetwarzanie Pani/Pana danych osobowych w dowolnym momencie, bez wpływu na zgodność </w:t>
      </w:r>
      <w:r w:rsidR="006D05BA">
        <w:rPr>
          <w:rFonts w:ascii="Times New Roman" w:hAnsi="Times New Roman" w:cs="Times New Roman"/>
        </w:rPr>
        <w:t>dalszego przetwarzania danych osobowych. Ponadto przysługuje Pani/Panu prawo do cofnięcia oraz usunięcia tych danych, których podanie było dobrowolne (numer telefonu, adres e-mail).</w:t>
      </w:r>
    </w:p>
    <w:p w:rsidR="006D05BA" w:rsidRDefault="006D05BA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Panią/Pana danych osobowych jest wymogiem ustawowym. Jest Pani/Pan zobowiązana/y do ich podania, a konsekwencją niepodania danych osobowych będzie odmowa wydania zezwolenia.</w:t>
      </w:r>
    </w:p>
    <w:p w:rsidR="0084378D" w:rsidRPr="0084378D" w:rsidRDefault="0084378D" w:rsidP="008437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 wniesienia skargi d</w:t>
      </w:r>
      <w:r w:rsidR="003749B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Prezesa Urzędu Ochrony Danych Osobowych, w przypadku naruszenia przepisów RODO przez Administratora.</w:t>
      </w:r>
    </w:p>
    <w:p w:rsidR="006D05BA" w:rsidRDefault="006D05BA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zautomatyzowany, nie będą również podlegać profilowaniu.</w:t>
      </w:r>
    </w:p>
    <w:p w:rsidR="006D05BA" w:rsidRDefault="006D05BA" w:rsidP="00A57824">
      <w:pPr>
        <w:jc w:val="both"/>
        <w:rPr>
          <w:rFonts w:ascii="Times New Roman" w:hAnsi="Times New Roman" w:cs="Times New Roman"/>
        </w:rPr>
      </w:pPr>
    </w:p>
    <w:p w:rsidR="006D05BA" w:rsidRDefault="006D05BA" w:rsidP="00A57824">
      <w:pPr>
        <w:jc w:val="both"/>
        <w:rPr>
          <w:rFonts w:ascii="Times New Roman" w:hAnsi="Times New Roman" w:cs="Times New Roman"/>
        </w:rPr>
      </w:pPr>
    </w:p>
    <w:p w:rsidR="006D05BA" w:rsidRDefault="006D05BA" w:rsidP="006D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………………………………….</w:t>
      </w:r>
    </w:p>
    <w:p w:rsidR="006D05BA" w:rsidRPr="006D05BA" w:rsidRDefault="006D05BA" w:rsidP="006D05BA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sectPr w:rsidR="006D05BA" w:rsidRPr="006D05BA" w:rsidSect="00C5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C6D"/>
    <w:multiLevelType w:val="hybridMultilevel"/>
    <w:tmpl w:val="83E09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F3"/>
    <w:rsid w:val="00151144"/>
    <w:rsid w:val="00176FB4"/>
    <w:rsid w:val="001C5A85"/>
    <w:rsid w:val="002417F6"/>
    <w:rsid w:val="00297DC7"/>
    <w:rsid w:val="0031627F"/>
    <w:rsid w:val="003469B8"/>
    <w:rsid w:val="003749BB"/>
    <w:rsid w:val="003933D0"/>
    <w:rsid w:val="003D12A1"/>
    <w:rsid w:val="003D31CD"/>
    <w:rsid w:val="006D05BA"/>
    <w:rsid w:val="0084378D"/>
    <w:rsid w:val="00942E8B"/>
    <w:rsid w:val="00A57824"/>
    <w:rsid w:val="00AF70EE"/>
    <w:rsid w:val="00C51B44"/>
    <w:rsid w:val="00CC3BE9"/>
    <w:rsid w:val="00CC7531"/>
    <w:rsid w:val="00F11AF3"/>
    <w:rsid w:val="00F32802"/>
    <w:rsid w:val="00FB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7B562-5A09-4A89-BDD8-499103D2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0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B201-4781-4F98-A092-1BDC7F9F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AgnieszkaK</dc:creator>
  <cp:lastModifiedBy>AnnaM</cp:lastModifiedBy>
  <cp:revision>2</cp:revision>
  <cp:lastPrinted>2019-12-30T12:34:00Z</cp:lastPrinted>
  <dcterms:created xsi:type="dcterms:W3CDTF">2020-07-14T12:12:00Z</dcterms:created>
  <dcterms:modified xsi:type="dcterms:W3CDTF">2020-07-14T12:12:00Z</dcterms:modified>
</cp:coreProperties>
</file>