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0F0B" w14:textId="75E47777" w:rsidR="001B5238" w:rsidRPr="001B5238" w:rsidRDefault="001B5238" w:rsidP="001B5238">
      <w:pPr>
        <w:spacing w:after="0" w:line="240" w:lineRule="auto"/>
        <w:rPr>
          <w:rFonts w:ascii="Times New Roman" w:hAnsi="Times New Roman" w:cs="Times New Roman"/>
          <w:bCs/>
        </w:rPr>
      </w:pPr>
      <w:r w:rsidRPr="001B5238">
        <w:rPr>
          <w:rFonts w:ascii="Times New Roman" w:hAnsi="Times New Roman" w:cs="Times New Roman"/>
          <w:b/>
          <w:color w:val="EE0000"/>
        </w:rPr>
        <w:t xml:space="preserve">Wójt Gminy Suszec                                                                                 </w:t>
      </w:r>
      <w:r w:rsidR="005B1585">
        <w:rPr>
          <w:rFonts w:ascii="Times New Roman" w:hAnsi="Times New Roman" w:cs="Times New Roman"/>
          <w:b/>
          <w:color w:val="EE0000"/>
        </w:rPr>
        <w:t xml:space="preserve">           </w:t>
      </w:r>
      <w:r w:rsidRPr="001B5238">
        <w:rPr>
          <w:rFonts w:ascii="Times New Roman" w:hAnsi="Times New Roman" w:cs="Times New Roman"/>
          <w:b/>
          <w:color w:val="EE0000"/>
        </w:rPr>
        <w:t xml:space="preserve"> </w:t>
      </w:r>
      <w:r w:rsidRPr="001B5238">
        <w:rPr>
          <w:rFonts w:ascii="Times New Roman" w:hAnsi="Times New Roman" w:cs="Times New Roman"/>
          <w:bCs/>
        </w:rPr>
        <w:t xml:space="preserve">Suszec, dnia 17 lutego 2026 r. </w:t>
      </w:r>
    </w:p>
    <w:p w14:paraId="52D17266" w14:textId="0DC2759E" w:rsidR="001B5238" w:rsidRPr="001B5238" w:rsidRDefault="001B5238" w:rsidP="001B5238">
      <w:pPr>
        <w:spacing w:after="0" w:line="240" w:lineRule="auto"/>
        <w:rPr>
          <w:rFonts w:ascii="Times New Roman" w:hAnsi="Times New Roman" w:cs="Times New Roman"/>
          <w:b/>
          <w:color w:val="EE0000"/>
        </w:rPr>
      </w:pPr>
      <w:r w:rsidRPr="001B5238">
        <w:rPr>
          <w:rFonts w:ascii="Times New Roman" w:hAnsi="Times New Roman" w:cs="Times New Roman"/>
          <w:b/>
          <w:color w:val="EE0000"/>
        </w:rPr>
        <w:t>ul. Lipowa 1</w:t>
      </w:r>
    </w:p>
    <w:p w14:paraId="20E5D780" w14:textId="01AB904A" w:rsidR="001B5238" w:rsidRPr="001B5238" w:rsidRDefault="001B5238" w:rsidP="001B5238">
      <w:pPr>
        <w:spacing w:after="0" w:line="240" w:lineRule="auto"/>
        <w:rPr>
          <w:rFonts w:ascii="Times New Roman" w:hAnsi="Times New Roman" w:cs="Times New Roman"/>
          <w:b/>
          <w:color w:val="EE0000"/>
        </w:rPr>
      </w:pPr>
      <w:r w:rsidRPr="001B5238">
        <w:rPr>
          <w:rFonts w:ascii="Times New Roman" w:hAnsi="Times New Roman" w:cs="Times New Roman"/>
          <w:b/>
          <w:color w:val="EE0000"/>
        </w:rPr>
        <w:t>43-267 Suszec</w:t>
      </w:r>
    </w:p>
    <w:p w14:paraId="1B7839CD" w14:textId="77777777" w:rsidR="005B1585" w:rsidRPr="005B1585" w:rsidRDefault="005B1585" w:rsidP="002B6176">
      <w:pPr>
        <w:jc w:val="center"/>
        <w:rPr>
          <w:rFonts w:asciiTheme="majorBidi" w:hAnsiTheme="majorBidi" w:cstheme="majorBidi"/>
          <w:b/>
          <w:sz w:val="10"/>
          <w:szCs w:val="10"/>
        </w:rPr>
      </w:pPr>
    </w:p>
    <w:p w14:paraId="1BC5AC92" w14:textId="17546375" w:rsidR="002B6176" w:rsidRPr="00A34243" w:rsidRDefault="002B6176" w:rsidP="002B6176">
      <w:pPr>
        <w:jc w:val="center"/>
        <w:rPr>
          <w:rFonts w:asciiTheme="majorBidi" w:hAnsiTheme="majorBidi" w:cstheme="majorBidi"/>
          <w:b/>
        </w:rPr>
      </w:pPr>
      <w:r w:rsidRPr="00A34243">
        <w:rPr>
          <w:rFonts w:asciiTheme="majorBidi" w:hAnsiTheme="majorBidi" w:cstheme="majorBidi"/>
          <w:b/>
        </w:rPr>
        <w:t xml:space="preserve">Ogłoszenie </w:t>
      </w:r>
      <w:r w:rsidR="00A43761" w:rsidRPr="00A34243">
        <w:rPr>
          <w:rFonts w:asciiTheme="majorBidi" w:hAnsiTheme="majorBidi" w:cstheme="majorBidi"/>
          <w:b/>
        </w:rPr>
        <w:t>Wójta Gminy Suszec</w:t>
      </w:r>
      <w:r w:rsidR="005A17CA" w:rsidRPr="00A34243">
        <w:rPr>
          <w:rFonts w:asciiTheme="majorBidi" w:hAnsiTheme="majorBidi" w:cstheme="majorBidi"/>
          <w:b/>
        </w:rPr>
        <w:t xml:space="preserve"> </w:t>
      </w:r>
      <w:r w:rsidRPr="00A34243">
        <w:rPr>
          <w:rFonts w:asciiTheme="majorBidi" w:hAnsiTheme="majorBidi" w:cstheme="majorBidi"/>
          <w:b/>
        </w:rPr>
        <w:t xml:space="preserve">o rozpoczęciu konsultacji społecznych </w:t>
      </w:r>
      <w:r w:rsidR="005A17CA" w:rsidRPr="00A34243">
        <w:rPr>
          <w:rFonts w:asciiTheme="majorBidi" w:hAnsiTheme="majorBidi" w:cstheme="majorBidi"/>
          <w:b/>
        </w:rPr>
        <w:t xml:space="preserve">dotyczących </w:t>
      </w:r>
      <w:r w:rsidRPr="00A34243">
        <w:rPr>
          <w:rFonts w:asciiTheme="majorBidi" w:hAnsiTheme="majorBidi" w:cstheme="majorBidi"/>
          <w:b/>
        </w:rPr>
        <w:t xml:space="preserve">projektu </w:t>
      </w:r>
      <w:r w:rsidR="00A43761" w:rsidRPr="00A34243">
        <w:rPr>
          <w:rFonts w:asciiTheme="majorBidi" w:hAnsiTheme="majorBidi" w:cstheme="majorBidi"/>
          <w:b/>
        </w:rPr>
        <w:t>miejscowego planu zagospodarowania przestrzennego terenów położonych w sołectwach Rudziczka, Suszec, Kryry, Radostowice</w:t>
      </w:r>
    </w:p>
    <w:p w14:paraId="097A0EB8" w14:textId="47A11005" w:rsidR="006634AF" w:rsidRPr="00A34243" w:rsidRDefault="006634AF" w:rsidP="00501327">
      <w:pPr>
        <w:pStyle w:val="Default"/>
        <w:jc w:val="both"/>
        <w:rPr>
          <w:rFonts w:asciiTheme="majorBidi" w:hAnsiTheme="majorBidi" w:cstheme="majorBidi"/>
          <w:color w:val="auto"/>
          <w:spacing w:val="-2"/>
          <w:sz w:val="22"/>
          <w:szCs w:val="22"/>
        </w:rPr>
      </w:pPr>
      <w:r w:rsidRPr="00A34243">
        <w:rPr>
          <w:rFonts w:asciiTheme="majorBidi" w:hAnsiTheme="majorBidi" w:cstheme="majorBidi"/>
          <w:bCs/>
          <w:color w:val="auto"/>
          <w:sz w:val="22"/>
          <w:szCs w:val="22"/>
        </w:rPr>
        <w:t>Na podstawie art. 17 pkt 11 ustawy z dnia 27 marca 2003 r. o planowaniu i zagospodarowa</w:t>
      </w:r>
      <w:r w:rsidR="00790DD6" w:rsidRPr="00A34243">
        <w:rPr>
          <w:rFonts w:asciiTheme="majorBidi" w:hAnsiTheme="majorBidi" w:cstheme="majorBidi"/>
          <w:bCs/>
          <w:color w:val="auto"/>
          <w:sz w:val="22"/>
          <w:szCs w:val="22"/>
        </w:rPr>
        <w:t>niu przestrzennym (Dz. U. z 2024 r. poz. 1130</w:t>
      </w:r>
      <w:r w:rsidRPr="00A34243">
        <w:rPr>
          <w:rFonts w:asciiTheme="majorBidi" w:hAnsiTheme="majorBidi" w:cstheme="majorBidi"/>
          <w:bCs/>
          <w:color w:val="auto"/>
          <w:sz w:val="22"/>
          <w:szCs w:val="22"/>
        </w:rPr>
        <w:t xml:space="preserve"> ze zm.) informuję o rozpoczęciu konsultacji społecznych dotyczących projektu </w:t>
      </w:r>
      <w:r w:rsidR="00A43761" w:rsidRPr="00A34243">
        <w:rPr>
          <w:rFonts w:asciiTheme="majorBidi" w:hAnsiTheme="majorBidi" w:cstheme="majorBidi"/>
          <w:b/>
          <w:sz w:val="22"/>
          <w:szCs w:val="22"/>
        </w:rPr>
        <w:t>miejscowego planu zagospodarowania przestrzennego terenów położonych w sołectwach Rudziczka, Suszec, Kryry, Radostowice</w:t>
      </w:r>
      <w:r w:rsidRPr="00A34243">
        <w:rPr>
          <w:rFonts w:asciiTheme="majorBidi" w:hAnsiTheme="majorBidi" w:cstheme="majorBidi"/>
          <w:bCs/>
          <w:color w:val="auto"/>
          <w:sz w:val="22"/>
          <w:szCs w:val="22"/>
        </w:rPr>
        <w:t>, </w:t>
      </w:r>
      <w:r w:rsidR="00C66ADD" w:rsidRPr="00A34243">
        <w:rPr>
          <w:rFonts w:asciiTheme="majorBidi" w:hAnsiTheme="majorBidi" w:cstheme="majorBidi"/>
          <w:bCs/>
          <w:color w:val="auto"/>
          <w:sz w:val="22"/>
          <w:szCs w:val="22"/>
        </w:rPr>
        <w:t xml:space="preserve"> </w:t>
      </w:r>
      <w:r w:rsidRPr="00A34243">
        <w:rPr>
          <w:rFonts w:asciiTheme="majorBidi" w:hAnsiTheme="majorBidi" w:cstheme="majorBidi"/>
          <w:color w:val="auto"/>
          <w:sz w:val="22"/>
          <w:szCs w:val="22"/>
        </w:rPr>
        <w:t>sporządzanego na podstawie uchwały</w:t>
      </w:r>
      <w:r w:rsidR="00C66ADD" w:rsidRPr="00A34243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A43761" w:rsidRPr="00A34243">
        <w:rPr>
          <w:rFonts w:asciiTheme="majorBidi" w:hAnsiTheme="majorBidi" w:cstheme="majorBidi"/>
          <w:sz w:val="22"/>
          <w:szCs w:val="22"/>
          <w:u w:color="000000"/>
        </w:rPr>
        <w:t xml:space="preserve">nr </w:t>
      </w:r>
      <w:r w:rsidR="00A43761" w:rsidRPr="00A34243">
        <w:rPr>
          <w:rFonts w:asciiTheme="majorBidi" w:hAnsiTheme="majorBidi" w:cstheme="majorBidi"/>
          <w:b/>
          <w:sz w:val="22"/>
          <w:szCs w:val="22"/>
          <w:u w:color="000000"/>
        </w:rPr>
        <w:t>LVI/508/2023</w:t>
      </w:r>
      <w:r w:rsidR="00A43761" w:rsidRPr="00A34243">
        <w:rPr>
          <w:rFonts w:asciiTheme="majorBidi" w:hAnsiTheme="majorBidi" w:cstheme="majorBidi"/>
          <w:sz w:val="22"/>
          <w:szCs w:val="22"/>
          <w:u w:color="000000"/>
        </w:rPr>
        <w:t xml:space="preserve"> Rady Gminy Suszec z dnia 25 maja 2023 r. w sprawie przystąpienia do sporządzenia miejscowego planu zagospodarowania przestrzennego terenów położonych w sołectwach Rudziczka, Suszec, Kryry, Radostowice zmienioną uchwałą nr LXVI/614/2024 Rady Gminy Suszec z dnia 28 marca 2024 r. w sprawie zmiany uchwały o przystąpieniu  do sporządzenia miejscowego planu zagospodarowania przestrzennego terenów położonych w sołectwach Rudziczka, Suszec, Kryry, Radostowice</w:t>
      </w:r>
      <w:r w:rsidR="00C66ADD" w:rsidRPr="00A34243">
        <w:rPr>
          <w:rFonts w:asciiTheme="majorBidi" w:hAnsiTheme="majorBidi" w:cstheme="majorBidi"/>
          <w:color w:val="auto"/>
          <w:sz w:val="22"/>
          <w:szCs w:val="22"/>
          <w:u w:color="000000"/>
        </w:rPr>
        <w:t>,</w:t>
      </w:r>
    </w:p>
    <w:p w14:paraId="2A936CBB" w14:textId="77777777" w:rsidR="003F5EF1" w:rsidRPr="00A34243" w:rsidRDefault="003F5EF1" w:rsidP="0050132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74BF0B23" w14:textId="4537248C" w:rsidR="006634AF" w:rsidRPr="00A34243" w:rsidRDefault="006634AF" w:rsidP="00501327">
      <w:pPr>
        <w:pStyle w:val="v1msonormal"/>
        <w:spacing w:before="0" w:beforeAutospacing="0" w:after="0" w:afterAutospacing="0"/>
        <w:jc w:val="both"/>
        <w:rPr>
          <w:sz w:val="22"/>
          <w:szCs w:val="22"/>
        </w:rPr>
      </w:pPr>
      <w:r w:rsidRPr="00A34243">
        <w:rPr>
          <w:sz w:val="22"/>
          <w:szCs w:val="22"/>
        </w:rPr>
        <w:t>Konsultacje społeczne będą prowadzone </w:t>
      </w:r>
      <w:r w:rsidR="00790DD6" w:rsidRPr="00A34243">
        <w:rPr>
          <w:b/>
          <w:bCs/>
          <w:sz w:val="22"/>
          <w:szCs w:val="22"/>
        </w:rPr>
        <w:t xml:space="preserve">w </w:t>
      </w:r>
      <w:r w:rsidR="005A17CA" w:rsidRPr="00A34243">
        <w:rPr>
          <w:b/>
          <w:bCs/>
          <w:sz w:val="22"/>
          <w:szCs w:val="22"/>
        </w:rPr>
        <w:t>okresie</w:t>
      </w:r>
      <w:r w:rsidR="00790DD6" w:rsidRPr="00A34243">
        <w:rPr>
          <w:b/>
          <w:bCs/>
          <w:sz w:val="22"/>
          <w:szCs w:val="22"/>
        </w:rPr>
        <w:t xml:space="preserve"> </w:t>
      </w:r>
      <w:r w:rsidR="00247C96" w:rsidRPr="00A34243">
        <w:rPr>
          <w:b/>
          <w:bCs/>
          <w:sz w:val="22"/>
          <w:szCs w:val="22"/>
        </w:rPr>
        <w:t>od dnia</w:t>
      </w:r>
      <w:r w:rsidR="00501327" w:rsidRPr="00A34243">
        <w:rPr>
          <w:b/>
          <w:bCs/>
          <w:sz w:val="22"/>
          <w:szCs w:val="22"/>
        </w:rPr>
        <w:t xml:space="preserve"> </w:t>
      </w:r>
      <w:r w:rsidR="00C4444B" w:rsidRPr="00A34243">
        <w:rPr>
          <w:b/>
          <w:bCs/>
          <w:sz w:val="22"/>
          <w:szCs w:val="22"/>
        </w:rPr>
        <w:t>2</w:t>
      </w:r>
      <w:r w:rsidR="003D037C" w:rsidRPr="00A34243">
        <w:rPr>
          <w:b/>
          <w:bCs/>
          <w:sz w:val="22"/>
          <w:szCs w:val="22"/>
        </w:rPr>
        <w:t>0</w:t>
      </w:r>
      <w:r w:rsidR="00501327" w:rsidRPr="00A34243">
        <w:rPr>
          <w:b/>
          <w:bCs/>
          <w:sz w:val="22"/>
          <w:szCs w:val="22"/>
        </w:rPr>
        <w:t xml:space="preserve"> </w:t>
      </w:r>
      <w:r w:rsidR="003D037C" w:rsidRPr="00A34243">
        <w:rPr>
          <w:b/>
          <w:bCs/>
          <w:sz w:val="22"/>
          <w:szCs w:val="22"/>
        </w:rPr>
        <w:t>lutego</w:t>
      </w:r>
      <w:r w:rsidR="00C66ADD" w:rsidRPr="00A34243">
        <w:rPr>
          <w:b/>
          <w:bCs/>
          <w:sz w:val="22"/>
          <w:szCs w:val="22"/>
        </w:rPr>
        <w:t xml:space="preserve"> </w:t>
      </w:r>
      <w:r w:rsidR="00790DD6" w:rsidRPr="00A34243">
        <w:rPr>
          <w:b/>
          <w:bCs/>
          <w:sz w:val="22"/>
          <w:szCs w:val="22"/>
        </w:rPr>
        <w:t>202</w:t>
      </w:r>
      <w:r w:rsidR="000F4F89" w:rsidRPr="00A34243">
        <w:rPr>
          <w:b/>
          <w:bCs/>
          <w:sz w:val="22"/>
          <w:szCs w:val="22"/>
        </w:rPr>
        <w:t>6</w:t>
      </w:r>
      <w:r w:rsidR="00790DD6" w:rsidRPr="00A34243">
        <w:rPr>
          <w:b/>
          <w:bCs/>
          <w:sz w:val="22"/>
          <w:szCs w:val="22"/>
        </w:rPr>
        <w:t xml:space="preserve"> r. </w:t>
      </w:r>
      <w:r w:rsidR="00247C96" w:rsidRPr="00A34243">
        <w:rPr>
          <w:b/>
          <w:bCs/>
          <w:sz w:val="22"/>
          <w:szCs w:val="22"/>
        </w:rPr>
        <w:t>do dnia</w:t>
      </w:r>
      <w:r w:rsidR="00501327" w:rsidRPr="00A34243">
        <w:rPr>
          <w:b/>
          <w:bCs/>
          <w:sz w:val="22"/>
          <w:szCs w:val="22"/>
        </w:rPr>
        <w:t xml:space="preserve"> </w:t>
      </w:r>
      <w:r w:rsidR="003D037C" w:rsidRPr="00A34243">
        <w:rPr>
          <w:b/>
          <w:bCs/>
          <w:sz w:val="22"/>
          <w:szCs w:val="22"/>
        </w:rPr>
        <w:t>20</w:t>
      </w:r>
      <w:r w:rsidR="00501327" w:rsidRPr="00A34243">
        <w:rPr>
          <w:b/>
          <w:bCs/>
          <w:sz w:val="22"/>
          <w:szCs w:val="22"/>
        </w:rPr>
        <w:t xml:space="preserve"> </w:t>
      </w:r>
      <w:r w:rsidR="000F4F89" w:rsidRPr="00A34243">
        <w:rPr>
          <w:b/>
          <w:bCs/>
          <w:sz w:val="22"/>
          <w:szCs w:val="22"/>
        </w:rPr>
        <w:t xml:space="preserve">marca </w:t>
      </w:r>
      <w:r w:rsidR="00247C96" w:rsidRPr="00A34243">
        <w:rPr>
          <w:b/>
          <w:bCs/>
          <w:sz w:val="22"/>
          <w:szCs w:val="22"/>
        </w:rPr>
        <w:t>202</w:t>
      </w:r>
      <w:r w:rsidR="000F4F89" w:rsidRPr="00A34243">
        <w:rPr>
          <w:b/>
          <w:bCs/>
          <w:sz w:val="22"/>
          <w:szCs w:val="22"/>
        </w:rPr>
        <w:t>6 </w:t>
      </w:r>
      <w:r w:rsidRPr="00A34243">
        <w:rPr>
          <w:b/>
          <w:bCs/>
          <w:sz w:val="22"/>
          <w:szCs w:val="22"/>
        </w:rPr>
        <w:t>r.</w:t>
      </w:r>
      <w:r w:rsidRPr="00A34243">
        <w:rPr>
          <w:sz w:val="22"/>
          <w:szCs w:val="22"/>
        </w:rPr>
        <w:t> </w:t>
      </w:r>
      <w:r w:rsidR="005D19E6" w:rsidRPr="00A34243">
        <w:rPr>
          <w:sz w:val="22"/>
          <w:szCs w:val="22"/>
        </w:rPr>
        <w:t xml:space="preserve"> </w:t>
      </w:r>
      <w:r w:rsidRPr="00A34243">
        <w:rPr>
          <w:sz w:val="22"/>
          <w:szCs w:val="22"/>
        </w:rPr>
        <w:t>i obejmą:</w:t>
      </w:r>
    </w:p>
    <w:p w14:paraId="3A14BA12" w14:textId="209ED1F3" w:rsidR="005A17CA" w:rsidRPr="00A34243" w:rsidRDefault="006634AF" w:rsidP="00501327">
      <w:pPr>
        <w:pStyle w:val="v1msolistparagraph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A34243">
        <w:rPr>
          <w:sz w:val="22"/>
          <w:szCs w:val="22"/>
        </w:rPr>
        <w:t xml:space="preserve">zbieranie uwag do projektu planu </w:t>
      </w:r>
      <w:r w:rsidR="000F4F89" w:rsidRPr="00A34243">
        <w:rPr>
          <w:sz w:val="22"/>
          <w:szCs w:val="22"/>
        </w:rPr>
        <w:t xml:space="preserve">przez cały okres konsultacji tj. </w:t>
      </w:r>
      <w:r w:rsidRPr="00A34243">
        <w:rPr>
          <w:sz w:val="22"/>
          <w:szCs w:val="22"/>
        </w:rPr>
        <w:t>w terminie </w:t>
      </w:r>
      <w:r w:rsidR="000F4F89" w:rsidRPr="00A34243">
        <w:rPr>
          <w:b/>
          <w:bCs/>
          <w:sz w:val="22"/>
          <w:szCs w:val="22"/>
        </w:rPr>
        <w:t>od dnia 2</w:t>
      </w:r>
      <w:r w:rsidR="003D037C" w:rsidRPr="00A34243">
        <w:rPr>
          <w:b/>
          <w:bCs/>
          <w:sz w:val="22"/>
          <w:szCs w:val="22"/>
        </w:rPr>
        <w:t>0</w:t>
      </w:r>
      <w:r w:rsidR="000F4F89" w:rsidRPr="00A34243">
        <w:rPr>
          <w:b/>
          <w:bCs/>
          <w:sz w:val="22"/>
          <w:szCs w:val="22"/>
        </w:rPr>
        <w:t xml:space="preserve"> </w:t>
      </w:r>
      <w:r w:rsidR="003D037C" w:rsidRPr="00A34243">
        <w:rPr>
          <w:b/>
          <w:bCs/>
          <w:sz w:val="22"/>
          <w:szCs w:val="22"/>
        </w:rPr>
        <w:t>lutego</w:t>
      </w:r>
      <w:r w:rsidR="000F4F89" w:rsidRPr="00A34243">
        <w:rPr>
          <w:b/>
          <w:bCs/>
          <w:sz w:val="22"/>
          <w:szCs w:val="22"/>
        </w:rPr>
        <w:t xml:space="preserve"> 2026 r. do dnia </w:t>
      </w:r>
      <w:r w:rsidR="003D037C" w:rsidRPr="00A34243">
        <w:rPr>
          <w:b/>
          <w:bCs/>
          <w:sz w:val="22"/>
          <w:szCs w:val="22"/>
        </w:rPr>
        <w:t>20</w:t>
      </w:r>
      <w:r w:rsidR="000F4F89" w:rsidRPr="00A34243">
        <w:rPr>
          <w:b/>
          <w:bCs/>
          <w:sz w:val="22"/>
          <w:szCs w:val="22"/>
        </w:rPr>
        <w:t xml:space="preserve"> marca 2026 r.</w:t>
      </w:r>
    </w:p>
    <w:p w14:paraId="35C8348E" w14:textId="19DF589E" w:rsidR="00247C96" w:rsidRPr="00A34243" w:rsidRDefault="006634AF" w:rsidP="00501327">
      <w:pPr>
        <w:pStyle w:val="v1msolistparagraph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A34243">
        <w:rPr>
          <w:sz w:val="22"/>
          <w:szCs w:val="22"/>
        </w:rPr>
        <w:t>spotkanie otwarte, które odbędzie się</w:t>
      </w:r>
      <w:r w:rsidR="005A17CA" w:rsidRPr="00A34243">
        <w:rPr>
          <w:sz w:val="22"/>
          <w:szCs w:val="22"/>
        </w:rPr>
        <w:t xml:space="preserve"> w </w:t>
      </w:r>
      <w:r w:rsidR="00F74742" w:rsidRPr="00A34243">
        <w:rPr>
          <w:sz w:val="22"/>
          <w:szCs w:val="22"/>
        </w:rPr>
        <w:t xml:space="preserve">dniu </w:t>
      </w:r>
      <w:r w:rsidR="003D037C" w:rsidRPr="00A34243">
        <w:rPr>
          <w:b/>
          <w:bCs/>
          <w:sz w:val="22"/>
          <w:szCs w:val="22"/>
        </w:rPr>
        <w:t>4</w:t>
      </w:r>
      <w:r w:rsidR="00F74742" w:rsidRPr="00A34243">
        <w:rPr>
          <w:b/>
          <w:bCs/>
          <w:sz w:val="22"/>
          <w:szCs w:val="22"/>
        </w:rPr>
        <w:t xml:space="preserve"> </w:t>
      </w:r>
      <w:r w:rsidR="000F4F89" w:rsidRPr="00A34243">
        <w:rPr>
          <w:b/>
          <w:bCs/>
          <w:sz w:val="22"/>
          <w:szCs w:val="22"/>
        </w:rPr>
        <w:t>marca</w:t>
      </w:r>
      <w:r w:rsidR="00F74742" w:rsidRPr="00A34243">
        <w:rPr>
          <w:b/>
          <w:bCs/>
          <w:sz w:val="22"/>
          <w:szCs w:val="22"/>
        </w:rPr>
        <w:t xml:space="preserve"> 202</w:t>
      </w:r>
      <w:r w:rsidR="000F4F89" w:rsidRPr="00A34243">
        <w:rPr>
          <w:b/>
          <w:bCs/>
          <w:sz w:val="22"/>
          <w:szCs w:val="22"/>
        </w:rPr>
        <w:t>6</w:t>
      </w:r>
      <w:r w:rsidRPr="00A34243">
        <w:rPr>
          <w:b/>
          <w:bCs/>
          <w:sz w:val="22"/>
          <w:szCs w:val="22"/>
        </w:rPr>
        <w:t xml:space="preserve"> r.</w:t>
      </w:r>
      <w:r w:rsidR="00247C96" w:rsidRPr="00A34243">
        <w:rPr>
          <w:b/>
          <w:bCs/>
          <w:sz w:val="22"/>
          <w:szCs w:val="22"/>
        </w:rPr>
        <w:t xml:space="preserve"> </w:t>
      </w:r>
      <w:r w:rsidRPr="00A34243">
        <w:rPr>
          <w:b/>
          <w:bCs/>
          <w:sz w:val="22"/>
          <w:szCs w:val="22"/>
        </w:rPr>
        <w:t>o godz.</w:t>
      </w:r>
      <w:r w:rsidRPr="00A34243">
        <w:rPr>
          <w:sz w:val="22"/>
          <w:szCs w:val="22"/>
        </w:rPr>
        <w:t> </w:t>
      </w:r>
      <w:r w:rsidR="006A4502" w:rsidRPr="00A34243">
        <w:rPr>
          <w:b/>
          <w:bCs/>
          <w:sz w:val="22"/>
          <w:szCs w:val="22"/>
        </w:rPr>
        <w:t>15</w:t>
      </w:r>
      <w:r w:rsidRPr="00A34243">
        <w:rPr>
          <w:b/>
          <w:bCs/>
          <w:sz w:val="22"/>
          <w:szCs w:val="22"/>
        </w:rPr>
        <w:t>.</w:t>
      </w:r>
      <w:r w:rsidR="00A43761" w:rsidRPr="00A34243">
        <w:rPr>
          <w:b/>
          <w:bCs/>
          <w:sz w:val="22"/>
          <w:szCs w:val="22"/>
        </w:rPr>
        <w:t>4</w:t>
      </w:r>
      <w:r w:rsidR="000F4F89" w:rsidRPr="00A34243">
        <w:rPr>
          <w:b/>
          <w:bCs/>
          <w:sz w:val="22"/>
          <w:szCs w:val="22"/>
        </w:rPr>
        <w:t>5</w:t>
      </w:r>
      <w:r w:rsidRPr="00A34243">
        <w:rPr>
          <w:sz w:val="22"/>
          <w:szCs w:val="22"/>
        </w:rPr>
        <w:t> </w:t>
      </w:r>
      <w:r w:rsidR="00A43761" w:rsidRPr="00A34243">
        <w:rPr>
          <w:sz w:val="22"/>
          <w:szCs w:val="22"/>
        </w:rPr>
        <w:t>w siedzibie Urzędu Gminy Suszec</w:t>
      </w:r>
      <w:r w:rsidR="00C66ADD" w:rsidRPr="00A34243">
        <w:rPr>
          <w:sz w:val="22"/>
          <w:szCs w:val="22"/>
        </w:rPr>
        <w:t>,</w:t>
      </w:r>
      <w:r w:rsidR="00A43761" w:rsidRPr="00A34243">
        <w:rPr>
          <w:sz w:val="22"/>
          <w:szCs w:val="22"/>
        </w:rPr>
        <w:t xml:space="preserve"> ul. Lipowa 1, 43-267 S</w:t>
      </w:r>
      <w:r w:rsidR="003D63A1" w:rsidRPr="00A34243">
        <w:rPr>
          <w:sz w:val="22"/>
          <w:szCs w:val="22"/>
        </w:rPr>
        <w:t>uszec</w:t>
      </w:r>
      <w:r w:rsidR="00A43761" w:rsidRPr="00A34243">
        <w:rPr>
          <w:sz w:val="22"/>
          <w:szCs w:val="22"/>
        </w:rPr>
        <w:t>,</w:t>
      </w:r>
    </w:p>
    <w:p w14:paraId="3B9FE974" w14:textId="4EF1C8D4" w:rsidR="006634AF" w:rsidRPr="00A34243" w:rsidRDefault="006A4502" w:rsidP="00501327">
      <w:pPr>
        <w:pStyle w:val="v1msolistparagraph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A34243">
        <w:rPr>
          <w:sz w:val="22"/>
          <w:szCs w:val="22"/>
        </w:rPr>
        <w:t>dyżur projektanta, który odbędzie</w:t>
      </w:r>
      <w:r w:rsidR="006634AF" w:rsidRPr="00A34243">
        <w:rPr>
          <w:sz w:val="22"/>
          <w:szCs w:val="22"/>
        </w:rPr>
        <w:t xml:space="preserve"> się</w:t>
      </w:r>
      <w:r w:rsidR="005A17CA" w:rsidRPr="00A34243">
        <w:rPr>
          <w:sz w:val="22"/>
          <w:szCs w:val="22"/>
        </w:rPr>
        <w:t xml:space="preserve"> w dniu</w:t>
      </w:r>
      <w:r w:rsidR="00F74742" w:rsidRPr="00A34243">
        <w:rPr>
          <w:sz w:val="22"/>
          <w:szCs w:val="22"/>
        </w:rPr>
        <w:t xml:space="preserve"> </w:t>
      </w:r>
      <w:r w:rsidR="003D037C" w:rsidRPr="00A34243">
        <w:rPr>
          <w:b/>
          <w:bCs/>
          <w:sz w:val="22"/>
          <w:szCs w:val="22"/>
        </w:rPr>
        <w:t>5 i 11</w:t>
      </w:r>
      <w:r w:rsidR="00F74742" w:rsidRPr="00A34243">
        <w:rPr>
          <w:b/>
          <w:bCs/>
          <w:sz w:val="22"/>
          <w:szCs w:val="22"/>
        </w:rPr>
        <w:t xml:space="preserve"> </w:t>
      </w:r>
      <w:r w:rsidR="000F4F89" w:rsidRPr="00A34243">
        <w:rPr>
          <w:b/>
          <w:bCs/>
          <w:sz w:val="22"/>
          <w:szCs w:val="22"/>
        </w:rPr>
        <w:t>marca</w:t>
      </w:r>
      <w:r w:rsidR="00790DD6" w:rsidRPr="00A34243">
        <w:rPr>
          <w:b/>
          <w:bCs/>
          <w:sz w:val="22"/>
          <w:szCs w:val="22"/>
        </w:rPr>
        <w:t xml:space="preserve"> 202</w:t>
      </w:r>
      <w:r w:rsidR="000F4F89" w:rsidRPr="00A34243">
        <w:rPr>
          <w:b/>
          <w:bCs/>
          <w:sz w:val="22"/>
          <w:szCs w:val="22"/>
        </w:rPr>
        <w:t>6</w:t>
      </w:r>
      <w:r w:rsidR="006634AF" w:rsidRPr="00A34243">
        <w:rPr>
          <w:b/>
          <w:bCs/>
          <w:sz w:val="22"/>
          <w:szCs w:val="22"/>
        </w:rPr>
        <w:t xml:space="preserve"> r.</w:t>
      </w:r>
      <w:r w:rsidR="00247C96" w:rsidRPr="00A34243">
        <w:rPr>
          <w:sz w:val="22"/>
          <w:szCs w:val="22"/>
        </w:rPr>
        <w:t xml:space="preserve"> </w:t>
      </w:r>
      <w:r w:rsidR="00790DD6" w:rsidRPr="00A34243">
        <w:rPr>
          <w:b/>
          <w:bCs/>
          <w:sz w:val="22"/>
          <w:szCs w:val="22"/>
        </w:rPr>
        <w:t xml:space="preserve">w godz. </w:t>
      </w:r>
      <w:r w:rsidR="005A17CA" w:rsidRPr="00A34243">
        <w:rPr>
          <w:b/>
          <w:bCs/>
          <w:sz w:val="22"/>
          <w:szCs w:val="22"/>
        </w:rPr>
        <w:t xml:space="preserve">od </w:t>
      </w:r>
      <w:r w:rsidRPr="00A34243">
        <w:rPr>
          <w:b/>
          <w:bCs/>
          <w:sz w:val="22"/>
          <w:szCs w:val="22"/>
        </w:rPr>
        <w:t>15.</w:t>
      </w:r>
      <w:r w:rsidR="00371343" w:rsidRPr="00A34243">
        <w:rPr>
          <w:b/>
          <w:bCs/>
          <w:sz w:val="22"/>
          <w:szCs w:val="22"/>
        </w:rPr>
        <w:t>4</w:t>
      </w:r>
      <w:r w:rsidR="000F4F89" w:rsidRPr="00A34243">
        <w:rPr>
          <w:b/>
          <w:bCs/>
          <w:sz w:val="22"/>
          <w:szCs w:val="22"/>
        </w:rPr>
        <w:t>5</w:t>
      </w:r>
      <w:r w:rsidR="00790DD6" w:rsidRPr="00A34243">
        <w:rPr>
          <w:b/>
          <w:bCs/>
          <w:sz w:val="22"/>
          <w:szCs w:val="22"/>
        </w:rPr>
        <w:t xml:space="preserve"> – </w:t>
      </w:r>
      <w:r w:rsidR="00F74742" w:rsidRPr="00A34243">
        <w:rPr>
          <w:b/>
          <w:bCs/>
          <w:sz w:val="22"/>
          <w:szCs w:val="22"/>
        </w:rPr>
        <w:t>16.</w:t>
      </w:r>
      <w:r w:rsidR="00371343" w:rsidRPr="00A34243">
        <w:rPr>
          <w:b/>
          <w:bCs/>
          <w:sz w:val="22"/>
          <w:szCs w:val="22"/>
        </w:rPr>
        <w:t>4</w:t>
      </w:r>
      <w:r w:rsidR="000F4F89" w:rsidRPr="00A34243">
        <w:rPr>
          <w:b/>
          <w:bCs/>
          <w:sz w:val="22"/>
          <w:szCs w:val="22"/>
        </w:rPr>
        <w:t>5</w:t>
      </w:r>
      <w:r w:rsidR="006634AF" w:rsidRPr="00A34243">
        <w:rPr>
          <w:b/>
          <w:bCs/>
          <w:sz w:val="22"/>
          <w:szCs w:val="22"/>
        </w:rPr>
        <w:t> </w:t>
      </w:r>
      <w:r w:rsidR="00247C96" w:rsidRPr="00A34243">
        <w:rPr>
          <w:b/>
          <w:bCs/>
          <w:sz w:val="22"/>
          <w:szCs w:val="22"/>
        </w:rPr>
        <w:br/>
      </w:r>
      <w:r w:rsidR="006634AF" w:rsidRPr="00A34243">
        <w:rPr>
          <w:sz w:val="22"/>
          <w:szCs w:val="22"/>
        </w:rPr>
        <w:t>w siedzibie Urzędu</w:t>
      </w:r>
      <w:r w:rsidR="00790DD6" w:rsidRPr="00A34243">
        <w:rPr>
          <w:sz w:val="22"/>
          <w:szCs w:val="22"/>
        </w:rPr>
        <w:t xml:space="preserve"> </w:t>
      </w:r>
      <w:r w:rsidR="00371343" w:rsidRPr="00A34243">
        <w:rPr>
          <w:sz w:val="22"/>
          <w:szCs w:val="22"/>
        </w:rPr>
        <w:t>Gminy Suszec</w:t>
      </w:r>
      <w:r w:rsidR="000F4F89" w:rsidRPr="00A34243">
        <w:rPr>
          <w:sz w:val="22"/>
          <w:szCs w:val="22"/>
        </w:rPr>
        <w:t xml:space="preserve"> pokój </w:t>
      </w:r>
      <w:r w:rsidR="003439C7" w:rsidRPr="00A34243">
        <w:rPr>
          <w:b/>
          <w:bCs/>
          <w:sz w:val="22"/>
          <w:szCs w:val="22"/>
        </w:rPr>
        <w:t>21</w:t>
      </w:r>
      <w:r w:rsidR="00F74742" w:rsidRPr="00A34243">
        <w:rPr>
          <w:sz w:val="22"/>
          <w:szCs w:val="22"/>
        </w:rPr>
        <w:t xml:space="preserve">. </w:t>
      </w:r>
    </w:p>
    <w:p w14:paraId="00CBE16F" w14:textId="77777777" w:rsidR="006634AF" w:rsidRPr="00A34243" w:rsidRDefault="006634AF" w:rsidP="00501327">
      <w:pPr>
        <w:pStyle w:val="v1msolistparagraph"/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A34243">
        <w:rPr>
          <w:sz w:val="22"/>
          <w:szCs w:val="22"/>
        </w:rPr>
        <w:t> </w:t>
      </w:r>
    </w:p>
    <w:p w14:paraId="322FE92C" w14:textId="2E99D4BD" w:rsidR="005A17CA" w:rsidRPr="00A34243" w:rsidRDefault="006634AF" w:rsidP="00501327">
      <w:pPr>
        <w:pStyle w:val="v1msolistparagraph"/>
        <w:spacing w:before="0" w:beforeAutospacing="0" w:after="0" w:afterAutospacing="0"/>
        <w:jc w:val="both"/>
        <w:rPr>
          <w:sz w:val="22"/>
          <w:szCs w:val="22"/>
        </w:rPr>
      </w:pPr>
      <w:r w:rsidRPr="00A34243">
        <w:rPr>
          <w:sz w:val="22"/>
          <w:szCs w:val="22"/>
        </w:rPr>
        <w:t xml:space="preserve">Projekt </w:t>
      </w:r>
      <w:r w:rsidR="00623BA9" w:rsidRPr="00A34243">
        <w:rPr>
          <w:sz w:val="22"/>
          <w:szCs w:val="22"/>
        </w:rPr>
        <w:t>p</w:t>
      </w:r>
      <w:r w:rsidRPr="00A34243">
        <w:rPr>
          <w:sz w:val="22"/>
          <w:szCs w:val="22"/>
        </w:rPr>
        <w:t xml:space="preserve">lanu miejscowego </w:t>
      </w:r>
      <w:r w:rsidR="005A17CA" w:rsidRPr="00A34243">
        <w:rPr>
          <w:sz w:val="22"/>
          <w:szCs w:val="22"/>
        </w:rPr>
        <w:t xml:space="preserve">jest </w:t>
      </w:r>
      <w:r w:rsidR="00247C96" w:rsidRPr="00A34243">
        <w:rPr>
          <w:sz w:val="22"/>
          <w:szCs w:val="22"/>
        </w:rPr>
        <w:t>udostępniony w</w:t>
      </w:r>
      <w:r w:rsidR="005A17CA" w:rsidRPr="00A34243">
        <w:rPr>
          <w:sz w:val="22"/>
          <w:szCs w:val="22"/>
        </w:rPr>
        <w:t>:</w:t>
      </w:r>
    </w:p>
    <w:p w14:paraId="26F6F009" w14:textId="3CC7FAB7" w:rsidR="005A17CA" w:rsidRPr="00A34243" w:rsidRDefault="006634AF" w:rsidP="00501327">
      <w:pPr>
        <w:pStyle w:val="v1msolistparagraph"/>
        <w:numPr>
          <w:ilvl w:val="0"/>
          <w:numId w:val="5"/>
        </w:numPr>
        <w:spacing w:before="0" w:beforeAutospacing="0" w:after="0" w:afterAutospacing="0"/>
        <w:ind w:left="357" w:hanging="357"/>
        <w:jc w:val="both"/>
        <w:rPr>
          <w:b/>
          <w:bCs/>
          <w:color w:val="101010"/>
          <w:sz w:val="22"/>
          <w:szCs w:val="22"/>
        </w:rPr>
      </w:pPr>
      <w:r w:rsidRPr="00A34243">
        <w:rPr>
          <w:sz w:val="22"/>
          <w:szCs w:val="22"/>
        </w:rPr>
        <w:t xml:space="preserve">siedzibie </w:t>
      </w:r>
      <w:r w:rsidR="00371343" w:rsidRPr="00A34243">
        <w:rPr>
          <w:sz w:val="22"/>
          <w:szCs w:val="22"/>
        </w:rPr>
        <w:t>Urzędu Gminy Suszec, ul. Lipowa 1, 43-267 S</w:t>
      </w:r>
      <w:r w:rsidR="003D63A1" w:rsidRPr="00A34243">
        <w:rPr>
          <w:sz w:val="22"/>
          <w:szCs w:val="22"/>
        </w:rPr>
        <w:t>uszec</w:t>
      </w:r>
      <w:r w:rsidR="00623BA9" w:rsidRPr="00A34243">
        <w:rPr>
          <w:sz w:val="22"/>
          <w:szCs w:val="22"/>
        </w:rPr>
        <w:t xml:space="preserve">, pokój numer </w:t>
      </w:r>
      <w:r w:rsidR="003439C7" w:rsidRPr="00A34243">
        <w:rPr>
          <w:b/>
          <w:bCs/>
          <w:sz w:val="22"/>
          <w:szCs w:val="22"/>
        </w:rPr>
        <w:t>21</w:t>
      </w:r>
      <w:r w:rsidR="00623BA9" w:rsidRPr="00A34243">
        <w:rPr>
          <w:sz w:val="22"/>
          <w:szCs w:val="22"/>
        </w:rPr>
        <w:t xml:space="preserve"> </w:t>
      </w:r>
      <w:r w:rsidR="00623BA9" w:rsidRPr="00A34243">
        <w:rPr>
          <w:b/>
          <w:bCs/>
          <w:color w:val="101010"/>
          <w:sz w:val="22"/>
          <w:szCs w:val="22"/>
        </w:rPr>
        <w:t>w godzinach pracy Urzędu</w:t>
      </w:r>
      <w:r w:rsidR="00F74742" w:rsidRPr="00A34243">
        <w:rPr>
          <w:b/>
          <w:bCs/>
          <w:color w:val="101010"/>
          <w:sz w:val="22"/>
          <w:szCs w:val="22"/>
        </w:rPr>
        <w:t>.</w:t>
      </w:r>
    </w:p>
    <w:p w14:paraId="28940E15" w14:textId="5C98EC94" w:rsidR="00A34211" w:rsidRPr="00A34243" w:rsidRDefault="005A17CA" w:rsidP="00501327">
      <w:pPr>
        <w:pStyle w:val="v1msolistparagraph"/>
        <w:numPr>
          <w:ilvl w:val="0"/>
          <w:numId w:val="5"/>
        </w:numPr>
        <w:spacing w:before="0" w:beforeAutospacing="0" w:after="0" w:afterAutospacing="0"/>
        <w:ind w:left="357" w:hanging="357"/>
        <w:jc w:val="both"/>
        <w:rPr>
          <w:color w:val="101010"/>
          <w:sz w:val="22"/>
          <w:szCs w:val="22"/>
        </w:rPr>
      </w:pPr>
      <w:r w:rsidRPr="00A34243">
        <w:rPr>
          <w:color w:val="101010"/>
          <w:sz w:val="22"/>
          <w:szCs w:val="22"/>
        </w:rPr>
        <w:t xml:space="preserve">Biuletynie Informacji Publicznej </w:t>
      </w:r>
      <w:r w:rsidR="00371343" w:rsidRPr="00A34243">
        <w:rPr>
          <w:color w:val="101010"/>
          <w:sz w:val="22"/>
          <w:szCs w:val="22"/>
        </w:rPr>
        <w:t>Gminy Suszec</w:t>
      </w:r>
      <w:r w:rsidRPr="00A34243">
        <w:rPr>
          <w:color w:val="101010"/>
          <w:sz w:val="22"/>
          <w:szCs w:val="22"/>
        </w:rPr>
        <w:t xml:space="preserve"> pod adresem: </w:t>
      </w:r>
      <w:hyperlink r:id="rId5" w:history="1">
        <w:r w:rsidR="003439C7" w:rsidRPr="00A34243">
          <w:rPr>
            <w:rStyle w:val="Hipercze"/>
            <w:sz w:val="22"/>
            <w:szCs w:val="22"/>
          </w:rPr>
          <w:t>https://suszec.gisportal.pl/rejestr/urbanistyczny/app-wopracowaniu/2023.05.25_LVI_508_2023</w:t>
        </w:r>
      </w:hyperlink>
    </w:p>
    <w:p w14:paraId="52ECFC4B" w14:textId="77777777" w:rsidR="00623BA9" w:rsidRPr="00A34243" w:rsidRDefault="00623BA9" w:rsidP="00501327">
      <w:pPr>
        <w:pStyle w:val="v1msolistparagraph"/>
        <w:spacing w:before="0" w:beforeAutospacing="0" w:after="0" w:afterAutospacing="0"/>
        <w:jc w:val="both"/>
        <w:rPr>
          <w:sz w:val="22"/>
          <w:szCs w:val="22"/>
        </w:rPr>
      </w:pPr>
    </w:p>
    <w:p w14:paraId="3C9DD8EE" w14:textId="16BDFB2D" w:rsidR="005A17CA" w:rsidRPr="00A34243" w:rsidRDefault="006634AF" w:rsidP="00501327">
      <w:pPr>
        <w:pStyle w:val="v1msonormal"/>
        <w:spacing w:before="0" w:beforeAutospacing="0" w:after="0" w:afterAutospacing="0"/>
        <w:jc w:val="both"/>
        <w:rPr>
          <w:sz w:val="22"/>
          <w:szCs w:val="22"/>
        </w:rPr>
      </w:pPr>
      <w:r w:rsidRPr="00A34243">
        <w:rPr>
          <w:sz w:val="22"/>
          <w:szCs w:val="22"/>
        </w:rPr>
        <w:t xml:space="preserve">Uwagi do projektu </w:t>
      </w:r>
      <w:r w:rsidR="00623BA9" w:rsidRPr="00A34243">
        <w:rPr>
          <w:sz w:val="22"/>
          <w:szCs w:val="22"/>
        </w:rPr>
        <w:t xml:space="preserve">zmiany </w:t>
      </w:r>
      <w:r w:rsidRPr="00A34243">
        <w:rPr>
          <w:sz w:val="22"/>
          <w:szCs w:val="22"/>
        </w:rPr>
        <w:t xml:space="preserve">planu miejscowego należy składać </w:t>
      </w:r>
      <w:r w:rsidR="009F462F" w:rsidRPr="00A34243">
        <w:rPr>
          <w:b/>
          <w:bCs/>
          <w:sz w:val="22"/>
          <w:szCs w:val="22"/>
          <w:u w:val="single"/>
        </w:rPr>
        <w:t xml:space="preserve">na formularzu pisma dotyczącego aktu planowania przestrzennego </w:t>
      </w:r>
      <w:r w:rsidRPr="00A34243">
        <w:rPr>
          <w:sz w:val="22"/>
          <w:szCs w:val="22"/>
        </w:rPr>
        <w:t xml:space="preserve">do </w:t>
      </w:r>
      <w:r w:rsidR="00371343" w:rsidRPr="00A34243">
        <w:rPr>
          <w:sz w:val="22"/>
          <w:szCs w:val="22"/>
        </w:rPr>
        <w:t>Wójta Gminy Suszec</w:t>
      </w:r>
      <w:r w:rsidR="005A17CA" w:rsidRPr="00A34243">
        <w:rPr>
          <w:sz w:val="22"/>
          <w:szCs w:val="22"/>
        </w:rPr>
        <w:t>:</w:t>
      </w:r>
    </w:p>
    <w:p w14:paraId="7B4B6FAB" w14:textId="47CC00B8" w:rsidR="005A17CA" w:rsidRPr="00A34243" w:rsidRDefault="006634AF" w:rsidP="00501327">
      <w:pPr>
        <w:pStyle w:val="v1msonormal"/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A34243">
        <w:rPr>
          <w:sz w:val="22"/>
          <w:szCs w:val="22"/>
        </w:rPr>
        <w:t>w formie papierowej w godzinach pracy Urzę</w:t>
      </w:r>
      <w:r w:rsidR="006A4502" w:rsidRPr="00A34243">
        <w:rPr>
          <w:sz w:val="22"/>
          <w:szCs w:val="22"/>
        </w:rPr>
        <w:t>du bądź drogą pocztową na adres</w:t>
      </w:r>
      <w:r w:rsidRPr="00A34243">
        <w:rPr>
          <w:sz w:val="22"/>
          <w:szCs w:val="22"/>
        </w:rPr>
        <w:t xml:space="preserve"> </w:t>
      </w:r>
      <w:r w:rsidR="00371343" w:rsidRPr="00A34243">
        <w:rPr>
          <w:sz w:val="22"/>
          <w:szCs w:val="22"/>
        </w:rPr>
        <w:t>Urzędu Gminy Suszec, ul. Lipowa 1, 43-267 SUSZEC</w:t>
      </w:r>
      <w:r w:rsidR="00F74742" w:rsidRPr="00A34243">
        <w:rPr>
          <w:color w:val="101010"/>
          <w:sz w:val="22"/>
          <w:szCs w:val="22"/>
        </w:rPr>
        <w:t>.</w:t>
      </w:r>
      <w:r w:rsidR="00623BA9" w:rsidRPr="00A34243">
        <w:rPr>
          <w:sz w:val="22"/>
          <w:szCs w:val="22"/>
        </w:rPr>
        <w:t xml:space="preserve"> </w:t>
      </w:r>
      <w:r w:rsidR="00790DD6" w:rsidRPr="00A34243">
        <w:rPr>
          <w:sz w:val="22"/>
          <w:szCs w:val="22"/>
        </w:rPr>
        <w:t xml:space="preserve"> </w:t>
      </w:r>
    </w:p>
    <w:p w14:paraId="6897A538" w14:textId="25559273" w:rsidR="006634AF" w:rsidRPr="00A34243" w:rsidRDefault="006634AF" w:rsidP="00501327">
      <w:pPr>
        <w:pStyle w:val="v1msonormal"/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 w:rsidRPr="00A34243">
        <w:rPr>
          <w:sz w:val="22"/>
          <w:szCs w:val="22"/>
        </w:rPr>
        <w:t>w formie elektronicznej</w:t>
      </w:r>
      <w:r w:rsidR="005A17CA" w:rsidRPr="00A34243">
        <w:rPr>
          <w:sz w:val="22"/>
          <w:szCs w:val="22"/>
        </w:rPr>
        <w:t xml:space="preserve">, w tym za pomocą środków komunikacji elektronicznej (za pośrednictwem </w:t>
      </w:r>
      <w:r w:rsidR="000F4F89" w:rsidRPr="00A34243">
        <w:rPr>
          <w:sz w:val="22"/>
          <w:szCs w:val="22"/>
        </w:rPr>
        <w:t>skrzynki e-doręczeń</w:t>
      </w:r>
      <w:r w:rsidR="005A17CA" w:rsidRPr="00A34243">
        <w:rPr>
          <w:sz w:val="22"/>
          <w:szCs w:val="22"/>
        </w:rPr>
        <w:t xml:space="preserve">) lub </w:t>
      </w:r>
      <w:r w:rsidRPr="00A34243">
        <w:rPr>
          <w:sz w:val="22"/>
          <w:szCs w:val="22"/>
        </w:rPr>
        <w:t>na adres: </w:t>
      </w:r>
      <w:r w:rsidR="00371343" w:rsidRPr="00A34243">
        <w:t>gmina@suszec.pl</w:t>
      </w:r>
      <w:r w:rsidR="00790DD6" w:rsidRPr="00A34243">
        <w:rPr>
          <w:sz w:val="22"/>
          <w:szCs w:val="22"/>
        </w:rPr>
        <w:t>,</w:t>
      </w:r>
      <w:r w:rsidR="005A17CA" w:rsidRPr="00A34243">
        <w:rPr>
          <w:sz w:val="22"/>
          <w:szCs w:val="22"/>
        </w:rPr>
        <w:t xml:space="preserve"> </w:t>
      </w:r>
      <w:r w:rsidR="00790DD6" w:rsidRPr="00A34243">
        <w:rPr>
          <w:sz w:val="22"/>
          <w:szCs w:val="22"/>
        </w:rPr>
        <w:t>b</w:t>
      </w:r>
      <w:r w:rsidRPr="00A34243">
        <w:rPr>
          <w:sz w:val="22"/>
          <w:szCs w:val="22"/>
        </w:rPr>
        <w:t>ez konieczności opatrywania ich bezp</w:t>
      </w:r>
      <w:r w:rsidR="005D19E6" w:rsidRPr="00A34243">
        <w:rPr>
          <w:sz w:val="22"/>
          <w:szCs w:val="22"/>
        </w:rPr>
        <w:t>iecznym podpisem elektronicznym</w:t>
      </w:r>
      <w:r w:rsidR="00623BA9" w:rsidRPr="00A34243">
        <w:rPr>
          <w:sz w:val="22"/>
          <w:szCs w:val="22"/>
        </w:rPr>
        <w:t>.</w:t>
      </w:r>
    </w:p>
    <w:p w14:paraId="1FF5D689" w14:textId="3224AF50" w:rsidR="005A17CA" w:rsidRPr="00247C96" w:rsidRDefault="009F462F" w:rsidP="009F462F">
      <w:pPr>
        <w:pStyle w:val="v1msonormal"/>
        <w:spacing w:before="0" w:beforeAutospacing="0" w:after="0" w:afterAutospacing="0"/>
        <w:jc w:val="both"/>
        <w:rPr>
          <w:sz w:val="22"/>
          <w:szCs w:val="22"/>
        </w:rPr>
      </w:pPr>
      <w:r w:rsidRPr="00A34243">
        <w:rPr>
          <w:sz w:val="22"/>
          <w:szCs w:val="22"/>
        </w:rPr>
        <w:t>F</w:t>
      </w:r>
      <w:r w:rsidR="005A17CA" w:rsidRPr="00A34243">
        <w:rPr>
          <w:sz w:val="22"/>
          <w:szCs w:val="22"/>
        </w:rPr>
        <w:t xml:space="preserve">ormularz dotyczący aktu planowania przestrzennego dostępny jest w Biuletynie Informacji Publicznej </w:t>
      </w:r>
      <w:r w:rsidR="003439C7" w:rsidRPr="00A34243">
        <w:rPr>
          <w:sz w:val="22"/>
          <w:szCs w:val="22"/>
        </w:rPr>
        <w:t>pod adresem</w:t>
      </w:r>
      <w:r w:rsidR="00A34243" w:rsidRPr="00A34243">
        <w:rPr>
          <w:sz w:val="22"/>
          <w:szCs w:val="22"/>
        </w:rPr>
        <w:t>:</w:t>
      </w:r>
      <w:r w:rsidR="003439C7" w:rsidRPr="00A34243">
        <w:rPr>
          <w:sz w:val="22"/>
          <w:szCs w:val="22"/>
        </w:rPr>
        <w:t xml:space="preserve"> </w:t>
      </w:r>
      <w:hyperlink r:id="rId6" w:history="1">
        <w:r w:rsidR="003439C7" w:rsidRPr="00A34243">
          <w:rPr>
            <w:rStyle w:val="Hipercze"/>
            <w:sz w:val="22"/>
            <w:szCs w:val="22"/>
          </w:rPr>
          <w:t>https://bip.suszec.iap.pl/mfiles/12289/28/0/z/Wniosek-pismo-dotyczace-aktu-planowania-przestrzennego.pdf</w:t>
        </w:r>
      </w:hyperlink>
      <w:r w:rsidR="003439C7" w:rsidRPr="00A34243">
        <w:rPr>
          <w:sz w:val="22"/>
          <w:szCs w:val="22"/>
        </w:rPr>
        <w:t xml:space="preserve"> </w:t>
      </w:r>
      <w:r w:rsidR="00247C96" w:rsidRPr="00A34243">
        <w:rPr>
          <w:sz w:val="22"/>
          <w:szCs w:val="22"/>
        </w:rPr>
        <w:t xml:space="preserve"> zgodnym ze wzorem stanowiącym załącznik do rozporządzenia Ministra Rozwoju i Technologii z 13 listopada 2023 r. w sprawie wzoru formularza pisma dotyczącego aktu planowania przestrzennego (Dz. U. z 2023 r. poz. 2509).</w:t>
      </w:r>
      <w:r w:rsidR="00247C96" w:rsidRPr="00247C96">
        <w:rPr>
          <w:sz w:val="22"/>
          <w:szCs w:val="22"/>
        </w:rPr>
        <w:t xml:space="preserve"> </w:t>
      </w:r>
    </w:p>
    <w:p w14:paraId="56BEDACD" w14:textId="77777777" w:rsidR="0026626D" w:rsidRDefault="0026626D" w:rsidP="0026626D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2C24CF65" w14:textId="77777777" w:rsidR="003A01FE" w:rsidRPr="003A01FE" w:rsidRDefault="003A01FE" w:rsidP="0026626D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434C6B17" w14:textId="31EED316" w:rsidR="00C16D6D" w:rsidRPr="00A34243" w:rsidRDefault="0026626D" w:rsidP="00A34243">
      <w:pPr>
        <w:spacing w:after="0"/>
        <w:rPr>
          <w:rStyle w:val="Hipercze"/>
          <w:rFonts w:ascii="Times New Roman" w:eastAsia="Times New Roman" w:hAnsi="Times New Roman" w:cs="Times New Roman"/>
          <w:lang w:eastAsia="pl-PL"/>
        </w:rPr>
      </w:pPr>
      <w:r w:rsidRPr="00A34243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dotycząca przetwarzania danych osobowych </w:t>
      </w:r>
      <w:r w:rsidR="009F462F" w:rsidRPr="00A34243">
        <w:rPr>
          <w:rFonts w:ascii="Times New Roman" w:hAnsi="Times New Roman" w:cs="Times New Roman"/>
          <w:b/>
          <w:bCs/>
          <w:sz w:val="20"/>
          <w:szCs w:val="20"/>
        </w:rPr>
        <w:t xml:space="preserve">dostępna jest na stronie BIP </w:t>
      </w:r>
      <w:r w:rsidR="00371343" w:rsidRPr="00A34243">
        <w:rPr>
          <w:rFonts w:ascii="Times New Roman" w:hAnsi="Times New Roman" w:cs="Times New Roman"/>
          <w:b/>
          <w:bCs/>
          <w:sz w:val="20"/>
          <w:szCs w:val="20"/>
        </w:rPr>
        <w:t xml:space="preserve">Gminy Suszec w zakładce </w:t>
      </w:r>
      <w:r w:rsidR="00A34243" w:rsidRPr="00A34243">
        <w:rPr>
          <w:rFonts w:ascii="Times New Roman" w:hAnsi="Times New Roman" w:cs="Times New Roman"/>
          <w:b/>
          <w:bCs/>
          <w:sz w:val="20"/>
          <w:szCs w:val="20"/>
        </w:rPr>
        <w:t>Ochrona Danych Osobowych pod adresem:</w:t>
      </w:r>
      <w:r w:rsidR="00371343" w:rsidRPr="00A342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34243" w:rsidRPr="00A34243">
        <w:rPr>
          <w:rStyle w:val="Hipercze"/>
          <w:rFonts w:ascii="Times New Roman" w:eastAsia="Times New Roman" w:hAnsi="Times New Roman" w:cs="Times New Roman"/>
          <w:lang w:eastAsia="pl-PL"/>
        </w:rPr>
        <w:t xml:space="preserve">https://bip.suszec.iap.pl/pl/12722/0/ochrona-danych-osobowych.html </w:t>
      </w:r>
    </w:p>
    <w:p w14:paraId="24137253" w14:textId="77777777" w:rsidR="00A34243" w:rsidRDefault="00A34243" w:rsidP="00A34243">
      <w:pPr>
        <w:spacing w:after="0"/>
        <w:jc w:val="both"/>
        <w:rPr>
          <w:rStyle w:val="Hipercze"/>
          <w:rFonts w:eastAsia="Times New Roman"/>
          <w:lang w:eastAsia="pl-PL"/>
        </w:rPr>
      </w:pPr>
    </w:p>
    <w:p w14:paraId="376951B6" w14:textId="77777777" w:rsidR="005B1585" w:rsidRDefault="005B1585" w:rsidP="00A34243">
      <w:pPr>
        <w:spacing w:after="0"/>
        <w:jc w:val="both"/>
        <w:rPr>
          <w:rStyle w:val="Hipercze"/>
          <w:rFonts w:eastAsia="Times New Roman"/>
          <w:lang w:eastAsia="pl-PL"/>
        </w:rPr>
      </w:pPr>
    </w:p>
    <w:p w14:paraId="763722A0" w14:textId="5E7086F6" w:rsidR="005B1585" w:rsidRDefault="003E074B" w:rsidP="005B1585">
      <w:pPr>
        <w:spacing w:after="0" w:line="240" w:lineRule="auto"/>
        <w:rPr>
          <w:rFonts w:ascii="Times New Roman" w:hAnsi="Times New Roman" w:cs="Times New Roman"/>
          <w:b/>
          <w:color w:val="EE0000"/>
        </w:rPr>
      </w:pPr>
      <w:r>
        <w:rPr>
          <w:rStyle w:val="Hipercze"/>
          <w:rFonts w:eastAsia="Times New Roman"/>
          <w:u w:val="none"/>
          <w:lang w:eastAsia="pl-PL"/>
        </w:rPr>
        <w:tab/>
      </w:r>
      <w:r>
        <w:rPr>
          <w:rStyle w:val="Hipercze"/>
          <w:rFonts w:eastAsia="Times New Roman"/>
          <w:u w:val="none"/>
          <w:lang w:eastAsia="pl-PL"/>
        </w:rPr>
        <w:tab/>
      </w:r>
      <w:r>
        <w:rPr>
          <w:rStyle w:val="Hipercze"/>
          <w:rFonts w:eastAsia="Times New Roman"/>
          <w:u w:val="none"/>
          <w:lang w:eastAsia="pl-PL"/>
        </w:rPr>
        <w:tab/>
      </w:r>
      <w:r>
        <w:rPr>
          <w:rStyle w:val="Hipercze"/>
          <w:rFonts w:eastAsia="Times New Roman"/>
          <w:u w:val="none"/>
          <w:lang w:eastAsia="pl-PL"/>
        </w:rPr>
        <w:tab/>
      </w:r>
      <w:r>
        <w:rPr>
          <w:rStyle w:val="Hipercze"/>
          <w:rFonts w:eastAsia="Times New Roman"/>
          <w:u w:val="none"/>
          <w:lang w:eastAsia="pl-PL"/>
        </w:rPr>
        <w:tab/>
      </w:r>
      <w:r>
        <w:rPr>
          <w:rStyle w:val="Hipercze"/>
          <w:rFonts w:eastAsia="Times New Roman"/>
          <w:u w:val="none"/>
          <w:lang w:eastAsia="pl-PL"/>
        </w:rPr>
        <w:tab/>
      </w:r>
      <w:r>
        <w:rPr>
          <w:rStyle w:val="Hipercze"/>
          <w:rFonts w:eastAsia="Times New Roman"/>
          <w:u w:val="none"/>
          <w:lang w:eastAsia="pl-PL"/>
        </w:rPr>
        <w:tab/>
      </w:r>
      <w:r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</w:r>
      <w:r w:rsidR="005B1585">
        <w:rPr>
          <w:rStyle w:val="Hipercze"/>
          <w:rFonts w:eastAsia="Times New Roman"/>
          <w:u w:val="none"/>
          <w:lang w:eastAsia="pl-PL"/>
        </w:rPr>
        <w:tab/>
        <w:t xml:space="preserve">            </w:t>
      </w:r>
      <w:r w:rsidR="005B1585">
        <w:rPr>
          <w:rFonts w:ascii="Times New Roman" w:hAnsi="Times New Roman" w:cs="Times New Roman"/>
          <w:b/>
          <w:color w:val="EE0000"/>
        </w:rPr>
        <w:t>Wójt Gminy Suszec</w:t>
      </w:r>
    </w:p>
    <w:p w14:paraId="585953D2" w14:textId="72AE86B7" w:rsidR="003E074B" w:rsidRPr="008D6615" w:rsidRDefault="005B1585" w:rsidP="005B1585">
      <w:pPr>
        <w:spacing w:after="0" w:line="240" w:lineRule="auto"/>
        <w:ind w:left="5664" w:firstLine="708"/>
        <w:rPr>
          <w:rFonts w:ascii="Times New Roman" w:hAnsi="Times New Roman" w:cs="Times New Roman"/>
          <w:b/>
          <w:color w:val="EE0000"/>
        </w:rPr>
      </w:pPr>
      <w:r>
        <w:rPr>
          <w:rFonts w:ascii="Times New Roman" w:hAnsi="Times New Roman" w:cs="Times New Roman"/>
          <w:b/>
          <w:color w:val="EE0000"/>
        </w:rPr>
        <w:t xml:space="preserve">    Marian Pawla</w:t>
      </w:r>
    </w:p>
    <w:sectPr w:rsidR="003E074B" w:rsidRPr="008D6615" w:rsidSect="005B1585">
      <w:pgSz w:w="11910" w:h="16840" w:code="9"/>
      <w:pgMar w:top="1134" w:right="1134" w:bottom="1134" w:left="1134" w:header="0" w:footer="88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FDF"/>
    <w:multiLevelType w:val="hybridMultilevel"/>
    <w:tmpl w:val="86B8D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4A52"/>
    <w:multiLevelType w:val="hybridMultilevel"/>
    <w:tmpl w:val="CD34F212"/>
    <w:lvl w:ilvl="0" w:tplc="7520E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C07EB"/>
    <w:multiLevelType w:val="hybridMultilevel"/>
    <w:tmpl w:val="6B7AA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B2D80"/>
    <w:multiLevelType w:val="hybridMultilevel"/>
    <w:tmpl w:val="A4A01968"/>
    <w:lvl w:ilvl="0" w:tplc="7520E91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76F63"/>
    <w:multiLevelType w:val="hybridMultilevel"/>
    <w:tmpl w:val="3A903974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482A2D5C"/>
    <w:multiLevelType w:val="hybridMultilevel"/>
    <w:tmpl w:val="A4A01968"/>
    <w:lvl w:ilvl="0" w:tplc="7520E91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40FE6"/>
    <w:multiLevelType w:val="hybridMultilevel"/>
    <w:tmpl w:val="30E2C830"/>
    <w:lvl w:ilvl="0" w:tplc="75E0AE14">
      <w:start w:val="1"/>
      <w:numFmt w:val="lowerLetter"/>
      <w:lvlText w:val="%1."/>
      <w:lvlJc w:val="left"/>
      <w:pPr>
        <w:ind w:left="720" w:hanging="360"/>
      </w:pPr>
    </w:lvl>
    <w:lvl w:ilvl="1" w:tplc="CC6013D6">
      <w:start w:val="1"/>
      <w:numFmt w:val="lowerLetter"/>
      <w:lvlText w:val="%2."/>
      <w:lvlJc w:val="left"/>
      <w:pPr>
        <w:ind w:left="1440" w:hanging="360"/>
      </w:pPr>
    </w:lvl>
    <w:lvl w:ilvl="2" w:tplc="457AEAFA">
      <w:start w:val="1"/>
      <w:numFmt w:val="lowerRoman"/>
      <w:lvlText w:val="%3."/>
      <w:lvlJc w:val="right"/>
      <w:pPr>
        <w:ind w:left="2160" w:hanging="180"/>
      </w:pPr>
    </w:lvl>
    <w:lvl w:ilvl="3" w:tplc="294488E8">
      <w:start w:val="1"/>
      <w:numFmt w:val="decimal"/>
      <w:lvlText w:val="%4."/>
      <w:lvlJc w:val="left"/>
      <w:pPr>
        <w:ind w:left="2880" w:hanging="360"/>
      </w:pPr>
    </w:lvl>
    <w:lvl w:ilvl="4" w:tplc="BAC0E36E">
      <w:start w:val="1"/>
      <w:numFmt w:val="lowerLetter"/>
      <w:lvlText w:val="%5."/>
      <w:lvlJc w:val="left"/>
      <w:pPr>
        <w:ind w:left="3600" w:hanging="360"/>
      </w:pPr>
    </w:lvl>
    <w:lvl w:ilvl="5" w:tplc="7BE23236">
      <w:start w:val="1"/>
      <w:numFmt w:val="lowerRoman"/>
      <w:lvlText w:val="%6."/>
      <w:lvlJc w:val="right"/>
      <w:pPr>
        <w:ind w:left="4320" w:hanging="180"/>
      </w:pPr>
    </w:lvl>
    <w:lvl w:ilvl="6" w:tplc="AE846ABA">
      <w:start w:val="1"/>
      <w:numFmt w:val="decimal"/>
      <w:lvlText w:val="%7."/>
      <w:lvlJc w:val="left"/>
      <w:pPr>
        <w:ind w:left="5040" w:hanging="360"/>
      </w:pPr>
    </w:lvl>
    <w:lvl w:ilvl="7" w:tplc="DAEE78F2">
      <w:start w:val="1"/>
      <w:numFmt w:val="lowerLetter"/>
      <w:lvlText w:val="%8."/>
      <w:lvlJc w:val="left"/>
      <w:pPr>
        <w:ind w:left="5760" w:hanging="360"/>
      </w:pPr>
    </w:lvl>
    <w:lvl w:ilvl="8" w:tplc="3F5ADC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97340"/>
    <w:multiLevelType w:val="hybridMultilevel"/>
    <w:tmpl w:val="5DE23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455E6"/>
    <w:multiLevelType w:val="hybridMultilevel"/>
    <w:tmpl w:val="F64EA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048224">
    <w:abstractNumId w:val="3"/>
  </w:num>
  <w:num w:numId="2" w16cid:durableId="239172611">
    <w:abstractNumId w:val="1"/>
  </w:num>
  <w:num w:numId="3" w16cid:durableId="534344032">
    <w:abstractNumId w:val="5"/>
  </w:num>
  <w:num w:numId="4" w16cid:durableId="1584290900">
    <w:abstractNumId w:val="7"/>
  </w:num>
  <w:num w:numId="5" w16cid:durableId="1969581174">
    <w:abstractNumId w:val="2"/>
  </w:num>
  <w:num w:numId="6" w16cid:durableId="1652054972">
    <w:abstractNumId w:val="8"/>
  </w:num>
  <w:num w:numId="7" w16cid:durableId="1477989819">
    <w:abstractNumId w:val="6"/>
  </w:num>
  <w:num w:numId="8" w16cid:durableId="857739170">
    <w:abstractNumId w:val="0"/>
  </w:num>
  <w:num w:numId="9" w16cid:durableId="1626497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AF"/>
    <w:rsid w:val="00022B10"/>
    <w:rsid w:val="000F4F89"/>
    <w:rsid w:val="000F72D1"/>
    <w:rsid w:val="00153D8C"/>
    <w:rsid w:val="001A0376"/>
    <w:rsid w:val="001B5238"/>
    <w:rsid w:val="00247C96"/>
    <w:rsid w:val="0026626D"/>
    <w:rsid w:val="002B6176"/>
    <w:rsid w:val="002D01A8"/>
    <w:rsid w:val="002F08F5"/>
    <w:rsid w:val="003135DC"/>
    <w:rsid w:val="003439C7"/>
    <w:rsid w:val="00371343"/>
    <w:rsid w:val="003718BD"/>
    <w:rsid w:val="003A01FE"/>
    <w:rsid w:val="003D037C"/>
    <w:rsid w:val="003D63A1"/>
    <w:rsid w:val="003E074B"/>
    <w:rsid w:val="003F5EF1"/>
    <w:rsid w:val="004E5463"/>
    <w:rsid w:val="004F5F89"/>
    <w:rsid w:val="00501327"/>
    <w:rsid w:val="00503512"/>
    <w:rsid w:val="00532497"/>
    <w:rsid w:val="00577A46"/>
    <w:rsid w:val="005A17CA"/>
    <w:rsid w:val="005B1585"/>
    <w:rsid w:val="005D19E6"/>
    <w:rsid w:val="00623BA9"/>
    <w:rsid w:val="006634AF"/>
    <w:rsid w:val="006828D6"/>
    <w:rsid w:val="006A4502"/>
    <w:rsid w:val="006C5ECF"/>
    <w:rsid w:val="00714C93"/>
    <w:rsid w:val="00737F44"/>
    <w:rsid w:val="00777C3C"/>
    <w:rsid w:val="00790DD6"/>
    <w:rsid w:val="007A4F42"/>
    <w:rsid w:val="007B4780"/>
    <w:rsid w:val="008143DC"/>
    <w:rsid w:val="008C3F9F"/>
    <w:rsid w:val="008D6615"/>
    <w:rsid w:val="009737A1"/>
    <w:rsid w:val="009F03FA"/>
    <w:rsid w:val="009F462F"/>
    <w:rsid w:val="00A34211"/>
    <w:rsid w:val="00A34243"/>
    <w:rsid w:val="00A34D21"/>
    <w:rsid w:val="00A37445"/>
    <w:rsid w:val="00A43761"/>
    <w:rsid w:val="00A82E4B"/>
    <w:rsid w:val="00A83639"/>
    <w:rsid w:val="00B93B99"/>
    <w:rsid w:val="00BA65D3"/>
    <w:rsid w:val="00BB7CD6"/>
    <w:rsid w:val="00C16D6D"/>
    <w:rsid w:val="00C4444B"/>
    <w:rsid w:val="00C66ADD"/>
    <w:rsid w:val="00CB2DFC"/>
    <w:rsid w:val="00D25A99"/>
    <w:rsid w:val="00D55BAE"/>
    <w:rsid w:val="00D55C62"/>
    <w:rsid w:val="00D76EDD"/>
    <w:rsid w:val="00DE5BCE"/>
    <w:rsid w:val="00E02284"/>
    <w:rsid w:val="00EC1161"/>
    <w:rsid w:val="00EF0F42"/>
    <w:rsid w:val="00F66D71"/>
    <w:rsid w:val="00F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934C"/>
  <w15:docId w15:val="{F3E84188-B33E-4C85-B277-E8AE40C0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66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66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34AF"/>
    <w:rPr>
      <w:color w:val="0000FF"/>
      <w:u w:val="single"/>
    </w:rPr>
  </w:style>
  <w:style w:type="paragraph" w:customStyle="1" w:styleId="Standard">
    <w:name w:val="Standard"/>
    <w:rsid w:val="006A450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E022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7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47C96"/>
    <w:pPr>
      <w:autoSpaceDN w:val="0"/>
      <w:spacing w:after="16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uszec.iap.pl/mfiles/12289/28/0/z/Wniosek-pismo-dotyczace-aktu-planowania-przestrzennego.pdf" TargetMode="External"/><Relationship Id="rId5" Type="http://schemas.openxmlformats.org/officeDocument/2006/relationships/hyperlink" Target="https://suszec.gisportal.pl/rejestr/urbanistyczny/app-wopracowaniu/2023.05.25_LVI_508_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TERPLAN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Wyszyński</dc:creator>
  <cp:lastModifiedBy>KatarzynaS</cp:lastModifiedBy>
  <cp:revision>2</cp:revision>
  <cp:lastPrinted>2026-02-19T11:16:00Z</cp:lastPrinted>
  <dcterms:created xsi:type="dcterms:W3CDTF">2026-02-20T08:03:00Z</dcterms:created>
  <dcterms:modified xsi:type="dcterms:W3CDTF">2026-02-20T08:03:00Z</dcterms:modified>
</cp:coreProperties>
</file>