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8E" w:rsidRDefault="00F84F8E" w:rsidP="008B203B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5 </w:t>
      </w:r>
    </w:p>
    <w:p w:rsidR="00F84F8E" w:rsidRDefault="00F84F8E" w:rsidP="00F84F8E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</w:t>
      </w:r>
      <w:r w:rsidR="000F2AE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="000F2AE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="00EB4413">
        <w:rPr>
          <w:b/>
          <w:sz w:val="20"/>
          <w:szCs w:val="20"/>
        </w:rPr>
        <w:t>025</w:t>
      </w:r>
    </w:p>
    <w:p w:rsidR="00F84F8E" w:rsidRDefault="00F84F8E" w:rsidP="008B203B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Wójta Gminy Suszec </w:t>
      </w:r>
    </w:p>
    <w:p w:rsidR="00E607E6" w:rsidRDefault="000F2AE8" w:rsidP="008B203B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1E0B58">
        <w:rPr>
          <w:b/>
          <w:sz w:val="20"/>
          <w:szCs w:val="20"/>
        </w:rPr>
        <w:t>3</w:t>
      </w:r>
      <w:r w:rsidR="00F84F8E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6</w:t>
      </w:r>
      <w:r w:rsidR="00F84F8E">
        <w:rPr>
          <w:b/>
          <w:sz w:val="20"/>
          <w:szCs w:val="20"/>
        </w:rPr>
        <w:t>.202</w:t>
      </w:r>
      <w:r w:rsidR="00EB4413">
        <w:rPr>
          <w:b/>
          <w:sz w:val="20"/>
          <w:szCs w:val="20"/>
        </w:rPr>
        <w:t>5</w:t>
      </w:r>
      <w:r w:rsidR="00190D1A">
        <w:rPr>
          <w:b/>
          <w:sz w:val="20"/>
          <w:szCs w:val="20"/>
        </w:rPr>
        <w:t xml:space="preserve"> </w:t>
      </w:r>
      <w:r w:rsidR="00F84F8E">
        <w:rPr>
          <w:b/>
          <w:sz w:val="20"/>
          <w:szCs w:val="20"/>
        </w:rPr>
        <w:t>r.</w:t>
      </w:r>
      <w:r w:rsidR="008D6E2D">
        <w:rPr>
          <w:b/>
          <w:sz w:val="20"/>
          <w:szCs w:val="20"/>
        </w:rPr>
        <w:t xml:space="preserve"> </w:t>
      </w:r>
    </w:p>
    <w:p w:rsidR="00F84F8E" w:rsidRPr="00902E7A" w:rsidRDefault="00F84F8E" w:rsidP="00F84F8E">
      <w:pPr>
        <w:rPr>
          <w:b/>
          <w:i/>
          <w:sz w:val="20"/>
          <w:szCs w:val="20"/>
        </w:rPr>
      </w:pPr>
      <w:bookmarkStart w:id="0" w:name="_GoBack"/>
      <w:r w:rsidRPr="00902E7A">
        <w:rPr>
          <w:b/>
          <w:i/>
          <w:sz w:val="20"/>
          <w:szCs w:val="20"/>
        </w:rPr>
        <w:t>Wzór umowy</w:t>
      </w:r>
    </w:p>
    <w:bookmarkEnd w:id="0"/>
    <w:p w:rsidR="00F84F8E" w:rsidRPr="008B203B" w:rsidRDefault="00F84F8E" w:rsidP="00F84F8E">
      <w:pPr>
        <w:rPr>
          <w:b/>
          <w:sz w:val="20"/>
          <w:szCs w:val="20"/>
        </w:rPr>
      </w:pPr>
    </w:p>
    <w:p w:rsidR="009B12B8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  <w:r w:rsidR="008D6E2D">
        <w:rPr>
          <w:rFonts w:eastAsia="Calibri"/>
          <w:b/>
          <w:lang w:eastAsia="en-US"/>
        </w:rPr>
        <w:t>Zdr.272</w:t>
      </w:r>
      <w:r w:rsidR="00F84F8E">
        <w:rPr>
          <w:rFonts w:eastAsia="Calibri"/>
          <w:b/>
          <w:lang w:eastAsia="en-US"/>
        </w:rPr>
        <w:t>………</w:t>
      </w:r>
      <w:r w:rsidR="008D6E2D">
        <w:rPr>
          <w:rFonts w:eastAsia="Calibri"/>
          <w:b/>
          <w:lang w:eastAsia="en-US"/>
        </w:rPr>
        <w:t>.202</w:t>
      </w:r>
      <w:r w:rsidR="00EB4413">
        <w:rPr>
          <w:rFonts w:eastAsia="Calibri"/>
          <w:b/>
          <w:lang w:eastAsia="en-US"/>
        </w:rPr>
        <w:t>5</w:t>
      </w:r>
    </w:p>
    <w:p w:rsidR="009B12B8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Zawarta w Suszcu dnia </w:t>
      </w:r>
      <w:r w:rsidR="00124CC1">
        <w:rPr>
          <w:rFonts w:eastAsia="Calibri"/>
          <w:lang w:eastAsia="en-US"/>
        </w:rPr>
        <w:t xml:space="preserve"> </w:t>
      </w:r>
      <w:r w:rsidR="00F84F8E">
        <w:rPr>
          <w:rFonts w:eastAsia="Calibri"/>
          <w:lang w:eastAsia="en-US"/>
        </w:rPr>
        <w:t>……………</w:t>
      </w:r>
      <w:r w:rsidR="008D6E2D">
        <w:rPr>
          <w:rFonts w:eastAsia="Calibri"/>
          <w:lang w:eastAsia="en-US"/>
        </w:rPr>
        <w:t>202</w:t>
      </w:r>
      <w:r w:rsidR="00EB4413">
        <w:rPr>
          <w:rFonts w:eastAsia="Calibri"/>
          <w:lang w:eastAsia="en-US"/>
        </w:rPr>
        <w:t xml:space="preserve">5 </w:t>
      </w:r>
      <w:r w:rsidR="008D6E2D">
        <w:rPr>
          <w:rFonts w:eastAsia="Calibri"/>
          <w:lang w:eastAsia="en-US"/>
        </w:rPr>
        <w:t xml:space="preserve">r. </w:t>
      </w: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Wójta Gminy Suszec - Mariana Pawlasa zwanym dalej </w:t>
      </w:r>
      <w:r w:rsidRPr="00642727">
        <w:rPr>
          <w:rFonts w:eastAsia="Calibri"/>
          <w:b/>
          <w:lang w:eastAsia="en-US"/>
        </w:rPr>
        <w:t>„</w:t>
      </w:r>
      <w:r w:rsidR="00C077BE">
        <w:rPr>
          <w:rFonts w:eastAsia="Calibri"/>
          <w:b/>
          <w:lang w:eastAsia="en-US"/>
        </w:rPr>
        <w:t xml:space="preserve"> Organizator programu</w:t>
      </w:r>
      <w:r w:rsidRPr="00642727">
        <w:rPr>
          <w:rFonts w:eastAsia="Calibri"/>
          <w:b/>
          <w:lang w:eastAsia="en-US"/>
        </w:rPr>
        <w:t xml:space="preserve">”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F84F8E" w:rsidRDefault="00F84F8E" w:rsidP="009B12B8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………………………………</w:t>
      </w:r>
      <w:r w:rsidR="003F4D1F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z siedzibą w …………………………………wpisanym do…………………..pod </w:t>
      </w:r>
      <w:r w:rsidR="003F4D1F">
        <w:rPr>
          <w:rFonts w:eastAsia="Calibri"/>
          <w:lang w:eastAsia="en-US"/>
        </w:rPr>
        <w:t>n</w:t>
      </w:r>
      <w:r>
        <w:rPr>
          <w:rFonts w:eastAsia="Calibri"/>
          <w:lang w:eastAsia="en-US"/>
        </w:rPr>
        <w:t>umerem …………………………………, NIP……………………….., REGON…………………..</w:t>
      </w:r>
      <w:r w:rsidR="008D6E2D">
        <w:rPr>
          <w:rFonts w:eastAsia="Calibri"/>
          <w:lang w:eastAsia="en-US"/>
        </w:rPr>
        <w:t>,</w:t>
      </w:r>
      <w:r w:rsidR="008D6E2D" w:rsidRPr="00356081">
        <w:rPr>
          <w:rFonts w:eastAsia="Calibri"/>
          <w:lang w:eastAsia="en-US"/>
        </w:rPr>
        <w:t xml:space="preserve"> reprezentowanym przez: </w:t>
      </w:r>
      <w:r>
        <w:rPr>
          <w:rFonts w:eastAsia="Calibri"/>
          <w:lang w:eastAsia="en-US"/>
        </w:rPr>
        <w:t>……………………..</w:t>
      </w:r>
    </w:p>
    <w:p w:rsidR="009B12B8" w:rsidRPr="00D77C8A" w:rsidRDefault="008D6E2D" w:rsidP="009B12B8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9B12B8" w:rsidRPr="00642727">
        <w:rPr>
          <w:rFonts w:eastAsia="Calibri"/>
          <w:lang w:eastAsia="en-US"/>
        </w:rPr>
        <w:t xml:space="preserve">wanym dalej </w:t>
      </w:r>
      <w:r w:rsidR="00C077BE">
        <w:rPr>
          <w:rFonts w:eastAsia="Calibri"/>
          <w:b/>
          <w:lang w:eastAsia="en-US"/>
        </w:rPr>
        <w:t>„Realizator programu</w:t>
      </w:r>
      <w:r w:rsidR="009B12B8" w:rsidRPr="00642727">
        <w:rPr>
          <w:rFonts w:eastAsia="Calibri"/>
          <w:b/>
          <w:lang w:eastAsia="en-US"/>
        </w:rPr>
        <w:t xml:space="preserve">” </w:t>
      </w: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9B12B8" w:rsidRPr="001B3C82" w:rsidRDefault="00C077BE" w:rsidP="009B5F0D">
      <w:pPr>
        <w:jc w:val="both"/>
        <w:rPr>
          <w:b/>
          <w:color w:val="000000"/>
        </w:rPr>
      </w:pPr>
      <w:r w:rsidRPr="00C077BE">
        <w:rPr>
          <w:rFonts w:eastAsia="Calibri"/>
          <w:b/>
          <w:lang w:eastAsia="en-US"/>
        </w:rPr>
        <w:t>Organizator programu</w:t>
      </w:r>
      <w:r w:rsidR="009B12B8" w:rsidRPr="00642727">
        <w:rPr>
          <w:rFonts w:eastAsia="Calibri"/>
          <w:lang w:eastAsia="en-US"/>
        </w:rPr>
        <w:t xml:space="preserve"> na podstawie art. 48</w:t>
      </w:r>
      <w:r w:rsidR="00A65C33">
        <w:rPr>
          <w:rFonts w:eastAsia="Calibri"/>
          <w:lang w:eastAsia="en-US"/>
        </w:rPr>
        <w:t>,</w:t>
      </w:r>
      <w:r w:rsidR="008A19CE">
        <w:rPr>
          <w:rFonts w:eastAsia="Calibri"/>
          <w:lang w:eastAsia="en-US"/>
        </w:rPr>
        <w:t xml:space="preserve"> </w:t>
      </w:r>
      <w:r w:rsidR="00A65C33" w:rsidRPr="00A65C33">
        <w:rPr>
          <w:rFonts w:eastAsia="Calibri"/>
          <w:lang w:eastAsia="en-US"/>
        </w:rPr>
        <w:t>48 b</w:t>
      </w:r>
      <w:r w:rsidR="00A65C33">
        <w:rPr>
          <w:rFonts w:eastAsia="Calibri"/>
          <w:lang w:eastAsia="en-US"/>
        </w:rPr>
        <w:t>,</w:t>
      </w:r>
      <w:r w:rsidR="00A65C33" w:rsidRPr="00A65C33">
        <w:t xml:space="preserve"> </w:t>
      </w:r>
      <w:r w:rsidR="00A65C33">
        <w:rPr>
          <w:rFonts w:eastAsia="Calibri"/>
          <w:lang w:eastAsia="en-US"/>
        </w:rPr>
        <w:t>48 c</w:t>
      </w:r>
      <w:r w:rsidR="00EB4413">
        <w:rPr>
          <w:rFonts w:eastAsia="Calibri"/>
          <w:lang w:eastAsia="en-US"/>
        </w:rPr>
        <w:t xml:space="preserve"> U</w:t>
      </w:r>
      <w:r w:rsidR="009B12B8" w:rsidRPr="00642727">
        <w:rPr>
          <w:rFonts w:eastAsia="Calibri"/>
          <w:lang w:eastAsia="en-US"/>
        </w:rPr>
        <w:t>stawy z dnia 27.</w:t>
      </w:r>
      <w:r w:rsidR="006F12A7">
        <w:rPr>
          <w:rFonts w:eastAsia="Calibri"/>
          <w:lang w:eastAsia="en-US"/>
        </w:rPr>
        <w:t>08.</w:t>
      </w:r>
      <w:r w:rsidR="009B12B8" w:rsidRPr="00642727">
        <w:rPr>
          <w:rFonts w:eastAsia="Calibri"/>
          <w:lang w:eastAsia="en-US"/>
        </w:rPr>
        <w:t xml:space="preserve">2004 r. </w:t>
      </w:r>
      <w:r w:rsidR="009B12B8" w:rsidRPr="00642727">
        <w:rPr>
          <w:rFonts w:eastAsia="Calibri"/>
          <w:lang w:eastAsia="en-US"/>
        </w:rPr>
        <w:br/>
        <w:t>o świadczeniach opieki zdrowotnej finansowanych ze środków</w:t>
      </w:r>
      <w:r w:rsidR="004575F9">
        <w:rPr>
          <w:rFonts w:eastAsia="Calibri"/>
          <w:lang w:eastAsia="en-US"/>
        </w:rPr>
        <w:t xml:space="preserve"> publicznych</w:t>
      </w:r>
      <w:r w:rsidR="009B12B8" w:rsidRPr="002C26E1">
        <w:rPr>
          <w:rFonts w:eastAsia="Calibri"/>
          <w:lang w:eastAsia="en-US"/>
        </w:rPr>
        <w:t>,</w:t>
      </w:r>
      <w:r w:rsidR="009B12B8" w:rsidRPr="00642727">
        <w:rPr>
          <w:rFonts w:eastAsia="Calibri"/>
          <w:lang w:eastAsia="en-US"/>
        </w:rPr>
        <w:t xml:space="preserve"> w wyniku przeprowadzonego konkursu ofert </w:t>
      </w:r>
      <w:r w:rsidR="00A65C33">
        <w:rPr>
          <w:rFonts w:eastAsia="Calibri"/>
          <w:lang w:eastAsia="en-US"/>
        </w:rPr>
        <w:t>powierza i dofinansowuje poprzez udzielenie dotacji celowej</w:t>
      </w:r>
      <w:r w:rsidR="009B12B8">
        <w:rPr>
          <w:rFonts w:eastAsia="Calibri"/>
          <w:lang w:eastAsia="en-US"/>
        </w:rPr>
        <w:t>,</w:t>
      </w:r>
      <w:r w:rsidR="009B5F0D">
        <w:rPr>
          <w:rFonts w:eastAsia="Calibri"/>
          <w:lang w:eastAsia="en-US"/>
        </w:rPr>
        <w:t xml:space="preserve">  </w:t>
      </w:r>
      <w:r w:rsidR="009B12B8" w:rsidRPr="00642727">
        <w:rPr>
          <w:rFonts w:eastAsia="Calibri"/>
          <w:lang w:eastAsia="en-US"/>
        </w:rPr>
        <w:t xml:space="preserve"> a </w:t>
      </w:r>
      <w:r w:rsidRPr="00C077BE">
        <w:rPr>
          <w:rFonts w:eastAsia="Calibri"/>
          <w:b/>
          <w:lang w:eastAsia="en-US"/>
        </w:rPr>
        <w:t>Realizator programu</w:t>
      </w:r>
      <w:r w:rsidR="009B12B8" w:rsidRPr="00642727">
        <w:rPr>
          <w:rFonts w:eastAsia="Calibri"/>
          <w:lang w:eastAsia="en-US"/>
        </w:rPr>
        <w:t xml:space="preserve"> przyjmuje do realizacji </w:t>
      </w:r>
      <w:r w:rsidR="009B12B8">
        <w:rPr>
          <w:rFonts w:eastAsia="Calibri"/>
          <w:lang w:eastAsia="en-US"/>
        </w:rPr>
        <w:t>„</w:t>
      </w:r>
      <w:r w:rsidR="009B12B8">
        <w:rPr>
          <w:b/>
          <w:color w:val="000000"/>
        </w:rPr>
        <w:t xml:space="preserve">Program profilaktyki </w:t>
      </w:r>
      <w:r w:rsidR="004421B7">
        <w:rPr>
          <w:b/>
          <w:color w:val="000000"/>
        </w:rPr>
        <w:t xml:space="preserve">chodu w wieku 55+ na lata </w:t>
      </w:r>
      <w:r w:rsidR="009B12B8">
        <w:rPr>
          <w:b/>
          <w:color w:val="000000"/>
        </w:rPr>
        <w:t>2015-202</w:t>
      </w:r>
      <w:r w:rsidR="004B040F">
        <w:rPr>
          <w:b/>
          <w:color w:val="000000"/>
        </w:rPr>
        <w:t>1</w:t>
      </w:r>
      <w:r w:rsidR="009B12B8">
        <w:rPr>
          <w:b/>
          <w:color w:val="000000"/>
        </w:rPr>
        <w:t>”</w:t>
      </w:r>
      <w:r w:rsidR="00EB4413">
        <w:rPr>
          <w:b/>
          <w:color w:val="000000"/>
        </w:rPr>
        <w:t xml:space="preserve"> kontynuacja</w:t>
      </w:r>
      <w:r w:rsidR="00136F07">
        <w:rPr>
          <w:b/>
          <w:color w:val="000000"/>
        </w:rPr>
        <w:t xml:space="preserve"> </w:t>
      </w:r>
      <w:r w:rsidR="009B12B8">
        <w:rPr>
          <w:b/>
          <w:color w:val="000000"/>
        </w:rPr>
        <w:t>w 20</w:t>
      </w:r>
      <w:r w:rsidR="00E33340">
        <w:rPr>
          <w:b/>
          <w:color w:val="000000"/>
        </w:rPr>
        <w:t>2</w:t>
      </w:r>
      <w:r w:rsidR="00EB4413">
        <w:rPr>
          <w:b/>
          <w:color w:val="000000"/>
        </w:rPr>
        <w:t>5</w:t>
      </w:r>
      <w:r w:rsidR="00A65C33">
        <w:rPr>
          <w:b/>
          <w:color w:val="000000"/>
        </w:rPr>
        <w:t xml:space="preserve"> </w:t>
      </w:r>
      <w:r w:rsidR="009B12B8">
        <w:rPr>
          <w:b/>
          <w:color w:val="000000"/>
        </w:rPr>
        <w:t>r.</w:t>
      </w:r>
      <w:r w:rsidR="00A65C33">
        <w:rPr>
          <w:b/>
          <w:color w:val="000000"/>
        </w:rPr>
        <w:t xml:space="preserve"> </w:t>
      </w:r>
      <w:r w:rsidR="009B12B8" w:rsidRPr="00642727">
        <w:rPr>
          <w:rFonts w:eastAsia="Calibri"/>
          <w:lang w:eastAsia="en-US"/>
        </w:rPr>
        <w:t xml:space="preserve">w zakresie określonym w </w:t>
      </w:r>
      <w:r w:rsidR="00B375D0">
        <w:rPr>
          <w:rFonts w:eastAsia="Calibri"/>
          <w:lang w:eastAsia="en-US"/>
        </w:rPr>
        <w:t>niniejszej umowie.</w:t>
      </w:r>
    </w:p>
    <w:p w:rsidR="00D72532" w:rsidRDefault="00D72532" w:rsidP="00D72532">
      <w:pPr>
        <w:spacing w:line="276" w:lineRule="auto"/>
        <w:rPr>
          <w:rFonts w:eastAsia="Calibri"/>
          <w:b/>
          <w:lang w:eastAsia="en-US"/>
        </w:rPr>
      </w:pP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8B203B" w:rsidRDefault="008B203B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970426" w:rsidRPr="0044237F" w:rsidRDefault="00C077BE" w:rsidP="0073590B">
      <w:pPr>
        <w:pStyle w:val="Akapitzlist"/>
        <w:numPr>
          <w:ilvl w:val="0"/>
          <w:numId w:val="23"/>
        </w:numPr>
        <w:ind w:left="426" w:hanging="426"/>
        <w:jc w:val="both"/>
        <w:rPr>
          <w:rFonts w:eastAsia="Calibri"/>
          <w:lang w:eastAsia="en-US"/>
        </w:rPr>
      </w:pPr>
      <w:r w:rsidRPr="0044237F">
        <w:rPr>
          <w:rFonts w:eastAsia="Calibri"/>
          <w:b/>
          <w:lang w:eastAsia="en-US"/>
        </w:rPr>
        <w:t xml:space="preserve">Organizator programu </w:t>
      </w:r>
      <w:r w:rsidR="00970426" w:rsidRPr="00970426">
        <w:t xml:space="preserve"> udziela </w:t>
      </w:r>
      <w:r w:rsidR="00A3332B" w:rsidRPr="0044237F">
        <w:rPr>
          <w:rFonts w:eastAsia="Calibri"/>
          <w:b/>
          <w:lang w:eastAsia="en-US"/>
        </w:rPr>
        <w:t xml:space="preserve"> </w:t>
      </w:r>
      <w:r w:rsidRPr="0044237F">
        <w:rPr>
          <w:rFonts w:eastAsia="Calibri"/>
          <w:b/>
          <w:lang w:eastAsia="en-US"/>
        </w:rPr>
        <w:t>Realizatorowi programu</w:t>
      </w:r>
      <w:r w:rsidR="00970426" w:rsidRPr="0044237F">
        <w:rPr>
          <w:b/>
        </w:rPr>
        <w:t xml:space="preserve"> </w:t>
      </w:r>
      <w:r w:rsidR="00970426" w:rsidRPr="00970426">
        <w:t>dotacji celowej, ze środków zabezpieczonych w budżecie Gminy Suszec na rok 202</w:t>
      </w:r>
      <w:r w:rsidR="00EB4413">
        <w:t>5</w:t>
      </w:r>
      <w:r w:rsidR="00970426" w:rsidRPr="00970426">
        <w:t xml:space="preserve">, </w:t>
      </w:r>
      <w:r w:rsidR="00970426">
        <w:t xml:space="preserve">a </w:t>
      </w:r>
      <w:r w:rsidRPr="0044237F">
        <w:rPr>
          <w:rFonts w:eastAsia="Calibri"/>
          <w:b/>
          <w:lang w:eastAsia="en-US"/>
        </w:rPr>
        <w:t>Realizator programu</w:t>
      </w:r>
      <w:r w:rsidRPr="0044237F">
        <w:rPr>
          <w:b/>
        </w:rPr>
        <w:t xml:space="preserve"> </w:t>
      </w:r>
      <w:r w:rsidR="00970426" w:rsidRPr="0044237F">
        <w:rPr>
          <w:b/>
        </w:rPr>
        <w:t xml:space="preserve"> </w:t>
      </w:r>
      <w:r w:rsidR="00970426" w:rsidRPr="00970426">
        <w:t>zobowiązuje się przeznaczyć otrzyman</w:t>
      </w:r>
      <w:r w:rsidR="00970426">
        <w:t>e</w:t>
      </w:r>
      <w:r w:rsidR="00970426" w:rsidRPr="00970426">
        <w:t xml:space="preserve"> </w:t>
      </w:r>
      <w:r w:rsidR="00970426">
        <w:t xml:space="preserve">środki na </w:t>
      </w:r>
      <w:r w:rsidR="0079499A" w:rsidRPr="0044237F">
        <w:rPr>
          <w:rFonts w:eastAsia="Calibri"/>
          <w:lang w:eastAsia="en-US"/>
        </w:rPr>
        <w:t xml:space="preserve"> realizację</w:t>
      </w:r>
      <w:r w:rsidR="00970426" w:rsidRPr="0044237F">
        <w:rPr>
          <w:rFonts w:eastAsia="Calibri"/>
          <w:lang w:eastAsia="en-US"/>
        </w:rPr>
        <w:t xml:space="preserve"> </w:t>
      </w:r>
      <w:r w:rsidR="00D77C8A">
        <w:rPr>
          <w:rFonts w:eastAsia="Calibri"/>
          <w:lang w:eastAsia="en-US"/>
        </w:rPr>
        <w:t>„</w:t>
      </w:r>
      <w:r w:rsidR="00D77C8A">
        <w:rPr>
          <w:b/>
          <w:color w:val="000000"/>
        </w:rPr>
        <w:t>Program</w:t>
      </w:r>
      <w:r w:rsidR="00A65C33">
        <w:rPr>
          <w:b/>
          <w:color w:val="000000"/>
        </w:rPr>
        <w:t>u</w:t>
      </w:r>
      <w:r w:rsidR="00D77C8A">
        <w:rPr>
          <w:b/>
          <w:color w:val="000000"/>
        </w:rPr>
        <w:t xml:space="preserve"> profilaktyki chodu w wieku 55+ na lata 2015-2021”</w:t>
      </w:r>
      <w:r w:rsidR="00EB4413">
        <w:rPr>
          <w:b/>
          <w:color w:val="000000"/>
        </w:rPr>
        <w:t xml:space="preserve"> kontynuacja </w:t>
      </w:r>
      <w:r w:rsidR="00D77C8A">
        <w:rPr>
          <w:b/>
          <w:color w:val="000000"/>
        </w:rPr>
        <w:t>w 202</w:t>
      </w:r>
      <w:r w:rsidR="00EB4413">
        <w:rPr>
          <w:b/>
          <w:color w:val="000000"/>
        </w:rPr>
        <w:t>5</w:t>
      </w:r>
      <w:r w:rsidR="00190D1A">
        <w:rPr>
          <w:b/>
          <w:color w:val="000000"/>
        </w:rPr>
        <w:t xml:space="preserve"> </w:t>
      </w:r>
      <w:r w:rsidR="00D77C8A">
        <w:rPr>
          <w:b/>
          <w:color w:val="000000"/>
        </w:rPr>
        <w:t>r.”</w:t>
      </w:r>
      <w:r w:rsidR="00A65C33">
        <w:rPr>
          <w:b/>
          <w:color w:val="000000"/>
        </w:rPr>
        <w:t xml:space="preserve"> </w:t>
      </w:r>
      <w:r w:rsidR="00A65C33" w:rsidRPr="008A19CE">
        <w:rPr>
          <w:color w:val="000000"/>
        </w:rPr>
        <w:t>przyjęt</w:t>
      </w:r>
      <w:r w:rsidR="00A65C33">
        <w:rPr>
          <w:color w:val="000000"/>
        </w:rPr>
        <w:t>ego</w:t>
      </w:r>
      <w:r w:rsidR="00A65C33" w:rsidRPr="008A19CE">
        <w:rPr>
          <w:color w:val="000000"/>
        </w:rPr>
        <w:t xml:space="preserve"> uchwałą</w:t>
      </w:r>
      <w:r w:rsidR="00A65C33">
        <w:rPr>
          <w:color w:val="000000"/>
        </w:rPr>
        <w:t xml:space="preserve"> Rady Gminy </w:t>
      </w:r>
      <w:r w:rsidR="00A65C33" w:rsidRPr="001E0B58">
        <w:rPr>
          <w:color w:val="000000" w:themeColor="text1"/>
        </w:rPr>
        <w:t xml:space="preserve">Suszec </w:t>
      </w:r>
      <w:r w:rsidR="00EB4413" w:rsidRPr="001E0B58">
        <w:rPr>
          <w:color w:val="000000" w:themeColor="text1"/>
        </w:rPr>
        <w:t>n</w:t>
      </w:r>
      <w:r w:rsidR="001E0B58" w:rsidRPr="001E0B58">
        <w:rPr>
          <w:color w:val="000000" w:themeColor="text1"/>
        </w:rPr>
        <w:t xml:space="preserve">r </w:t>
      </w:r>
      <w:r w:rsidR="00190D1A" w:rsidRPr="001E0B58">
        <w:rPr>
          <w:color w:val="000000" w:themeColor="text1"/>
        </w:rPr>
        <w:t>XI</w:t>
      </w:r>
      <w:r w:rsidR="001E0B58" w:rsidRPr="001E0B58">
        <w:rPr>
          <w:color w:val="000000" w:themeColor="text1"/>
        </w:rPr>
        <w:t>II</w:t>
      </w:r>
      <w:r w:rsidR="00190D1A" w:rsidRPr="001E0B58">
        <w:rPr>
          <w:color w:val="000000" w:themeColor="text1"/>
        </w:rPr>
        <w:t>/</w:t>
      </w:r>
      <w:r w:rsidR="001E0B58" w:rsidRPr="001E0B58">
        <w:rPr>
          <w:color w:val="000000" w:themeColor="text1"/>
        </w:rPr>
        <w:t>129</w:t>
      </w:r>
      <w:r w:rsidR="00190D1A" w:rsidRPr="001E0B58">
        <w:rPr>
          <w:color w:val="000000" w:themeColor="text1"/>
        </w:rPr>
        <w:t>/202</w:t>
      </w:r>
      <w:r w:rsidR="00EB4413" w:rsidRPr="001E0B58">
        <w:rPr>
          <w:color w:val="000000" w:themeColor="text1"/>
        </w:rPr>
        <w:t>5 z dnia 29</w:t>
      </w:r>
      <w:r w:rsidR="001E0B58" w:rsidRPr="001E0B58">
        <w:rPr>
          <w:color w:val="000000" w:themeColor="text1"/>
        </w:rPr>
        <w:t xml:space="preserve"> maja </w:t>
      </w:r>
      <w:r w:rsidR="00A65C33" w:rsidRPr="001E0B58">
        <w:rPr>
          <w:color w:val="000000" w:themeColor="text1"/>
        </w:rPr>
        <w:t>202</w:t>
      </w:r>
      <w:r w:rsidR="00EB4413" w:rsidRPr="001E0B58">
        <w:rPr>
          <w:color w:val="000000" w:themeColor="text1"/>
        </w:rPr>
        <w:t>5</w:t>
      </w:r>
      <w:r w:rsidR="00190D1A" w:rsidRPr="001E0B58">
        <w:rPr>
          <w:color w:val="000000" w:themeColor="text1"/>
        </w:rPr>
        <w:t xml:space="preserve"> </w:t>
      </w:r>
      <w:r w:rsidR="00A65C33" w:rsidRPr="001E0B58">
        <w:rPr>
          <w:color w:val="000000" w:themeColor="text1"/>
        </w:rPr>
        <w:t>r.</w:t>
      </w:r>
      <w:r w:rsidR="008D431C" w:rsidRPr="001E0B58">
        <w:rPr>
          <w:color w:val="000000" w:themeColor="text1"/>
        </w:rPr>
        <w:t xml:space="preserve"> </w:t>
      </w:r>
      <w:r w:rsidR="00970426" w:rsidRPr="001E0B58">
        <w:rPr>
          <w:rFonts w:eastAsia="Calibri"/>
          <w:color w:val="000000" w:themeColor="text1"/>
          <w:lang w:eastAsia="en-US"/>
        </w:rPr>
        <w:t xml:space="preserve">w zakresie </w:t>
      </w:r>
      <w:r w:rsidR="00970426" w:rsidRPr="0044237F">
        <w:rPr>
          <w:rFonts w:eastAsia="Calibri"/>
          <w:lang w:eastAsia="en-US"/>
        </w:rPr>
        <w:t xml:space="preserve">określonym w § </w:t>
      </w:r>
      <w:r w:rsidR="00E6603E" w:rsidRPr="0044237F">
        <w:rPr>
          <w:rFonts w:eastAsia="Calibri"/>
          <w:lang w:eastAsia="en-US"/>
        </w:rPr>
        <w:t>3</w:t>
      </w:r>
      <w:r w:rsidR="00A65C33">
        <w:rPr>
          <w:rFonts w:eastAsia="Calibri"/>
          <w:lang w:eastAsia="en-US"/>
        </w:rPr>
        <w:t xml:space="preserve"> tej umowy</w:t>
      </w:r>
      <w:r w:rsidR="00970426" w:rsidRPr="0044237F">
        <w:rPr>
          <w:rFonts w:eastAsia="Calibri"/>
          <w:lang w:eastAsia="en-US"/>
        </w:rPr>
        <w:t>.</w:t>
      </w:r>
    </w:p>
    <w:p w:rsidR="0044237F" w:rsidRPr="00A65C33" w:rsidRDefault="008A19CE" w:rsidP="009B5F0D">
      <w:pPr>
        <w:ind w:left="426"/>
        <w:jc w:val="both"/>
        <w:rPr>
          <w:color w:val="000000"/>
        </w:rPr>
      </w:pPr>
      <w:r>
        <w:rPr>
          <w:color w:val="000000"/>
        </w:rPr>
        <w:t>Integralną częścią niniejszej umowy stanowi „</w:t>
      </w:r>
      <w:r w:rsidR="00D77C8A">
        <w:rPr>
          <w:b/>
          <w:color w:val="000000"/>
        </w:rPr>
        <w:t>Program profilaktyki chodu w wieku 55+ na lata 2015-2021”</w:t>
      </w:r>
      <w:r w:rsidR="00EB4413">
        <w:rPr>
          <w:b/>
          <w:color w:val="000000"/>
        </w:rPr>
        <w:t xml:space="preserve"> kontynuacja </w:t>
      </w:r>
      <w:r w:rsidR="00D77C8A">
        <w:rPr>
          <w:b/>
          <w:color w:val="000000"/>
        </w:rPr>
        <w:t>w 202</w:t>
      </w:r>
      <w:r w:rsidR="00EB4413">
        <w:rPr>
          <w:b/>
          <w:color w:val="000000"/>
        </w:rPr>
        <w:t>5</w:t>
      </w:r>
      <w:r w:rsidR="00190D1A">
        <w:rPr>
          <w:b/>
          <w:color w:val="000000"/>
        </w:rPr>
        <w:t xml:space="preserve"> </w:t>
      </w:r>
      <w:r w:rsidR="00D77C8A">
        <w:rPr>
          <w:b/>
          <w:color w:val="000000"/>
        </w:rPr>
        <w:t>r</w:t>
      </w:r>
      <w:r w:rsidR="00D77C8A" w:rsidRPr="00A65C33">
        <w:rPr>
          <w:color w:val="000000"/>
        </w:rPr>
        <w:t>.”</w:t>
      </w:r>
      <w:r w:rsidR="00A65C33" w:rsidRPr="00A65C33">
        <w:t xml:space="preserve"> </w:t>
      </w:r>
      <w:r w:rsidR="00A65C33" w:rsidRPr="00A65C33">
        <w:rPr>
          <w:color w:val="000000"/>
        </w:rPr>
        <w:t xml:space="preserve">przyjęty uchwałą Rady Gminy Suszec </w:t>
      </w:r>
      <w:r w:rsidR="001E0B58">
        <w:rPr>
          <w:color w:val="000000"/>
        </w:rPr>
        <w:t xml:space="preserve">                            </w:t>
      </w:r>
      <w:r w:rsidR="00A65C33" w:rsidRPr="00A65C33">
        <w:rPr>
          <w:color w:val="000000"/>
        </w:rPr>
        <w:t xml:space="preserve">nr </w:t>
      </w:r>
      <w:r w:rsidR="001E0B58" w:rsidRPr="001E0B58">
        <w:rPr>
          <w:color w:val="000000" w:themeColor="text1"/>
        </w:rPr>
        <w:t>XIII/129/2025 z dnia 29 maja 2025</w:t>
      </w:r>
      <w:r w:rsidR="00190D1A" w:rsidRPr="001E0B58">
        <w:rPr>
          <w:color w:val="000000" w:themeColor="text1"/>
        </w:rPr>
        <w:t xml:space="preserve"> </w:t>
      </w:r>
      <w:r w:rsidR="00190D1A">
        <w:rPr>
          <w:color w:val="000000"/>
        </w:rPr>
        <w:t xml:space="preserve">r. </w:t>
      </w:r>
      <w:r w:rsidR="001736F5">
        <w:rPr>
          <w:rFonts w:eastAsia="Calibri"/>
          <w:lang w:eastAsia="en-US"/>
        </w:rPr>
        <w:t>stanowiący zał.</w:t>
      </w:r>
      <w:r w:rsidR="00136F07">
        <w:rPr>
          <w:rFonts w:eastAsia="Calibri"/>
          <w:lang w:eastAsia="en-US"/>
        </w:rPr>
        <w:t xml:space="preserve"> </w:t>
      </w:r>
      <w:r w:rsidR="001736F5">
        <w:rPr>
          <w:rFonts w:eastAsia="Calibri"/>
          <w:lang w:eastAsia="en-US"/>
        </w:rPr>
        <w:t>nr 1 do niniejszej umowy.</w:t>
      </w:r>
    </w:p>
    <w:p w:rsidR="0044237F" w:rsidRPr="00484CE6" w:rsidRDefault="00F77D37" w:rsidP="00484CE6">
      <w:pPr>
        <w:pStyle w:val="Akapitzlist"/>
        <w:numPr>
          <w:ilvl w:val="0"/>
          <w:numId w:val="23"/>
        </w:numPr>
        <w:jc w:val="both"/>
      </w:pPr>
      <w:r>
        <w:t xml:space="preserve">Na realizację niniejszej umowy </w:t>
      </w:r>
      <w:r w:rsidRPr="00484CE6">
        <w:rPr>
          <w:b/>
        </w:rPr>
        <w:t>Organizator programu</w:t>
      </w:r>
      <w:r>
        <w:t xml:space="preserve"> przeznacza dotację celową  </w:t>
      </w:r>
      <w:r w:rsidRPr="00D62D9E">
        <w:rPr>
          <w:b/>
        </w:rPr>
        <w:t>Realizatorowi programu</w:t>
      </w:r>
      <w:r>
        <w:t xml:space="preserve"> w wysokości </w:t>
      </w:r>
      <w:r w:rsidR="004421B7" w:rsidRPr="00D77C8A">
        <w:rPr>
          <w:b/>
        </w:rPr>
        <w:t>20</w:t>
      </w:r>
      <w:r w:rsidRPr="00D77C8A">
        <w:rPr>
          <w:b/>
        </w:rPr>
        <w:t> 0</w:t>
      </w:r>
      <w:r w:rsidRPr="00484CE6">
        <w:rPr>
          <w:b/>
        </w:rPr>
        <w:t>00,00 zł</w:t>
      </w:r>
      <w:r>
        <w:t xml:space="preserve"> brutto (słownie: </w:t>
      </w:r>
      <w:r w:rsidR="004421B7">
        <w:t xml:space="preserve">dwadzieścia </w:t>
      </w:r>
      <w:r>
        <w:t xml:space="preserve">tysięcy złotych 00/100), która zostanie przekazana przez </w:t>
      </w:r>
      <w:r w:rsidRPr="00484CE6">
        <w:rPr>
          <w:b/>
        </w:rPr>
        <w:t>Organizatora programu</w:t>
      </w:r>
      <w:r w:rsidR="00484CE6">
        <w:t xml:space="preserve"> </w:t>
      </w:r>
      <w:r>
        <w:t>w terminie 30 dni od dnia zawarcia umowy.</w:t>
      </w:r>
      <w:r w:rsidRPr="00A65C33">
        <w:rPr>
          <w:rFonts w:eastAsia="Calibri"/>
          <w:lang w:eastAsia="en-US"/>
        </w:rPr>
        <w:t xml:space="preserve"> </w:t>
      </w:r>
      <w:r w:rsidR="00A65C33" w:rsidRPr="00A65C33">
        <w:rPr>
          <w:rFonts w:eastAsia="Calibri"/>
          <w:lang w:eastAsia="en-US"/>
        </w:rPr>
        <w:t xml:space="preserve">Uchybienie terminowi przekazania dotacji wskazanemu w zdaniu poprzednim przez </w:t>
      </w:r>
      <w:r w:rsidR="00A65C33" w:rsidRPr="00D62D9E">
        <w:rPr>
          <w:rFonts w:eastAsia="Calibri"/>
          <w:b/>
          <w:lang w:eastAsia="en-US"/>
        </w:rPr>
        <w:t>Organizatora Programu</w:t>
      </w:r>
      <w:r w:rsidR="00A65C33" w:rsidRPr="00A65C33">
        <w:rPr>
          <w:rFonts w:eastAsia="Calibri"/>
          <w:lang w:eastAsia="en-US"/>
        </w:rPr>
        <w:t xml:space="preserve"> nie jest podstawą do naliczania odsetek przez </w:t>
      </w:r>
      <w:r w:rsidR="00A65C33" w:rsidRPr="00D62D9E">
        <w:rPr>
          <w:rFonts w:eastAsia="Calibri"/>
          <w:b/>
          <w:lang w:eastAsia="en-US"/>
        </w:rPr>
        <w:t>Realizatora Programu</w:t>
      </w:r>
      <w:r w:rsidR="00A65C33" w:rsidRPr="00A65C33">
        <w:rPr>
          <w:rFonts w:eastAsia="Calibri"/>
          <w:lang w:eastAsia="en-US"/>
        </w:rPr>
        <w:t xml:space="preserve">, ani też do występowania przez niego z jakimikolwiek roszczeniami wobec </w:t>
      </w:r>
      <w:r w:rsidR="00A65C33" w:rsidRPr="00D62D9E">
        <w:rPr>
          <w:rFonts w:eastAsia="Calibri"/>
          <w:b/>
          <w:lang w:eastAsia="en-US"/>
        </w:rPr>
        <w:t>Organizatora Programu</w:t>
      </w:r>
      <w:r w:rsidR="00A65C33" w:rsidRPr="00A65C33">
        <w:rPr>
          <w:rFonts w:eastAsia="Calibri"/>
          <w:lang w:eastAsia="en-US"/>
        </w:rPr>
        <w:t xml:space="preserve">.   </w:t>
      </w:r>
    </w:p>
    <w:p w:rsidR="0044237F" w:rsidRPr="0044237F" w:rsidRDefault="0044237F" w:rsidP="009B5F0D">
      <w:pPr>
        <w:pStyle w:val="Akapitzlist"/>
        <w:numPr>
          <w:ilvl w:val="0"/>
          <w:numId w:val="23"/>
        </w:numPr>
        <w:spacing w:line="276" w:lineRule="auto"/>
        <w:jc w:val="both"/>
        <w:rPr>
          <w:rFonts w:eastAsia="Calibri"/>
          <w:b/>
          <w:lang w:eastAsia="en-US"/>
        </w:rPr>
      </w:pPr>
      <w:r w:rsidRPr="0073590B">
        <w:rPr>
          <w:rFonts w:eastAsia="Calibri"/>
          <w:lang w:eastAsia="en-US"/>
        </w:rPr>
        <w:t>D</w:t>
      </w:r>
      <w:r w:rsidRPr="0044237F">
        <w:t>otację, o której mowa w ust.1</w:t>
      </w:r>
      <w:r w:rsidRPr="0044237F">
        <w:rPr>
          <w:b/>
        </w:rPr>
        <w:t xml:space="preserve"> Organizator programu </w:t>
      </w:r>
      <w:r w:rsidRPr="0044237F">
        <w:t xml:space="preserve"> zobowiązuje się przekazać       </w:t>
      </w:r>
      <w:r w:rsidRPr="0044237F">
        <w:rPr>
          <w:b/>
        </w:rPr>
        <w:t>Realizatorowi programu</w:t>
      </w:r>
      <w:r w:rsidRPr="0044237F">
        <w:t xml:space="preserve"> na konto</w:t>
      </w:r>
      <w:r w:rsidR="00D77C8A">
        <w:t xml:space="preserve"> nr</w:t>
      </w:r>
      <w:r w:rsidRPr="0044237F">
        <w:rPr>
          <w:b/>
        </w:rPr>
        <w:t xml:space="preserve">: </w:t>
      </w:r>
      <w:r>
        <w:rPr>
          <w:b/>
        </w:rPr>
        <w:t xml:space="preserve"> </w:t>
      </w:r>
      <w:r w:rsidR="00F84F8E">
        <w:rPr>
          <w:b/>
          <w:color w:val="000000" w:themeColor="text1"/>
        </w:rPr>
        <w:t>…………………………</w:t>
      </w:r>
      <w:r w:rsidR="008635FF">
        <w:rPr>
          <w:b/>
        </w:rPr>
        <w:t>.</w:t>
      </w:r>
    </w:p>
    <w:p w:rsidR="008A19CE" w:rsidRDefault="008A19CE" w:rsidP="008635FF">
      <w:pPr>
        <w:rPr>
          <w:color w:val="000000"/>
        </w:rPr>
      </w:pPr>
    </w:p>
    <w:p w:rsidR="008A19CE" w:rsidRPr="008A19CE" w:rsidRDefault="008A19CE" w:rsidP="008A19CE">
      <w:pPr>
        <w:ind w:left="72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A19CE">
        <w:rPr>
          <w:b/>
          <w:color w:val="000000"/>
        </w:rPr>
        <w:t xml:space="preserve">   §3</w:t>
      </w:r>
    </w:p>
    <w:p w:rsidR="008A19CE" w:rsidRDefault="008A19CE" w:rsidP="008A19CE">
      <w:pPr>
        <w:ind w:left="720"/>
        <w:rPr>
          <w:color w:val="000000"/>
        </w:rPr>
      </w:pPr>
    </w:p>
    <w:p w:rsidR="008A19CE" w:rsidRDefault="008A19CE" w:rsidP="009B5F0D">
      <w:pPr>
        <w:ind w:hanging="180"/>
        <w:jc w:val="both"/>
      </w:pPr>
      <w:r>
        <w:rPr>
          <w:rFonts w:eastAsia="Calibri"/>
          <w:lang w:eastAsia="en-US"/>
        </w:rPr>
        <w:t xml:space="preserve">   </w:t>
      </w:r>
      <w:r w:rsidRPr="001B3C82">
        <w:rPr>
          <w:rFonts w:eastAsia="Calibri"/>
          <w:lang w:eastAsia="en-US"/>
        </w:rPr>
        <w:t xml:space="preserve">Przedmiotem umowy jest </w:t>
      </w:r>
      <w:r w:rsidR="008D431C">
        <w:rPr>
          <w:rFonts w:eastAsia="Calibri"/>
          <w:lang w:eastAsia="en-US"/>
        </w:rPr>
        <w:t xml:space="preserve">dotowanie </w:t>
      </w:r>
      <w:r w:rsidRPr="001B3C82">
        <w:rPr>
          <w:rFonts w:eastAsia="Calibri"/>
          <w:lang w:eastAsia="en-US"/>
        </w:rPr>
        <w:t>realizacj</w:t>
      </w:r>
      <w:r w:rsidR="008D431C">
        <w:rPr>
          <w:rFonts w:eastAsia="Calibri"/>
          <w:lang w:eastAsia="en-US"/>
        </w:rPr>
        <w:t xml:space="preserve">i i realizacja </w:t>
      </w:r>
      <w:r>
        <w:rPr>
          <w:color w:val="000000"/>
        </w:rPr>
        <w:t>„</w:t>
      </w:r>
      <w:r w:rsidR="004421B7" w:rsidRPr="004421B7">
        <w:rPr>
          <w:b/>
          <w:color w:val="000000"/>
        </w:rPr>
        <w:t>Program</w:t>
      </w:r>
      <w:r w:rsidR="008D431C">
        <w:rPr>
          <w:b/>
          <w:color w:val="000000"/>
        </w:rPr>
        <w:t>u</w:t>
      </w:r>
      <w:r w:rsidR="004421B7" w:rsidRPr="004421B7">
        <w:rPr>
          <w:b/>
          <w:color w:val="000000"/>
        </w:rPr>
        <w:t xml:space="preserve"> profilaktyki chodu </w:t>
      </w:r>
      <w:r w:rsidR="009B5F0D">
        <w:rPr>
          <w:b/>
          <w:color w:val="000000"/>
        </w:rPr>
        <w:t xml:space="preserve">                  </w:t>
      </w:r>
      <w:r w:rsidR="004421B7" w:rsidRPr="004421B7">
        <w:rPr>
          <w:b/>
          <w:color w:val="000000"/>
        </w:rPr>
        <w:t>w wieku 55+ na lata 2015-2021”</w:t>
      </w:r>
      <w:r w:rsidR="00136F07">
        <w:rPr>
          <w:b/>
          <w:color w:val="000000"/>
        </w:rPr>
        <w:t xml:space="preserve"> </w:t>
      </w:r>
      <w:r w:rsidR="00EB4413">
        <w:rPr>
          <w:b/>
          <w:color w:val="000000"/>
        </w:rPr>
        <w:t xml:space="preserve">kontynuacja </w:t>
      </w:r>
      <w:r w:rsidR="004421B7" w:rsidRPr="004421B7">
        <w:rPr>
          <w:b/>
          <w:color w:val="000000"/>
        </w:rPr>
        <w:t>w 202</w:t>
      </w:r>
      <w:r w:rsidR="00EB4413">
        <w:rPr>
          <w:b/>
          <w:color w:val="000000"/>
        </w:rPr>
        <w:t>5</w:t>
      </w:r>
      <w:r w:rsidR="00190D1A">
        <w:rPr>
          <w:b/>
          <w:color w:val="000000"/>
        </w:rPr>
        <w:t xml:space="preserve"> </w:t>
      </w:r>
      <w:r w:rsidR="004421B7" w:rsidRPr="004421B7">
        <w:rPr>
          <w:b/>
          <w:color w:val="000000"/>
        </w:rPr>
        <w:t>r</w:t>
      </w:r>
      <w:r w:rsidR="004421B7">
        <w:rPr>
          <w:b/>
          <w:color w:val="000000"/>
        </w:rPr>
        <w:t xml:space="preserve">. </w:t>
      </w:r>
      <w:r w:rsidRPr="001B3C82">
        <w:rPr>
          <w:color w:val="000000"/>
        </w:rPr>
        <w:t xml:space="preserve">w </w:t>
      </w:r>
      <w:r w:rsidRPr="001B3C82">
        <w:rPr>
          <w:rFonts w:eastAsia="Calibri"/>
          <w:lang w:eastAsia="en-US"/>
        </w:rPr>
        <w:t>ramach, którego należy przeprowadzić:</w:t>
      </w:r>
      <w:r w:rsidRPr="00501154">
        <w:t xml:space="preserve"> </w:t>
      </w:r>
    </w:p>
    <w:p w:rsidR="004421B7" w:rsidRPr="00D62D9E" w:rsidRDefault="00D62D9E" w:rsidP="00D62D9E">
      <w:pPr>
        <w:pStyle w:val="Akapitzlist"/>
        <w:numPr>
          <w:ilvl w:val="0"/>
          <w:numId w:val="37"/>
        </w:numPr>
        <w:ind w:left="284" w:hanging="284"/>
        <w:jc w:val="both"/>
        <w:rPr>
          <w:b/>
        </w:rPr>
      </w:pPr>
      <w:r>
        <w:t>p</w:t>
      </w:r>
      <w:r w:rsidR="004421B7" w:rsidRPr="00D62D9E">
        <w:rPr>
          <w:b/>
        </w:rPr>
        <w:t>orada fizjoterapeutyczna,</w:t>
      </w:r>
      <w:r>
        <w:t xml:space="preserve"> </w:t>
      </w:r>
      <w:r w:rsidR="004421B7" w:rsidRPr="00D62D9E">
        <w:rPr>
          <w:b/>
        </w:rPr>
        <w:t xml:space="preserve">profilaktyka  </w:t>
      </w:r>
    </w:p>
    <w:p w:rsidR="004421B7" w:rsidRDefault="00D62D9E" w:rsidP="006F12A7">
      <w:pPr>
        <w:ind w:left="142"/>
        <w:jc w:val="both"/>
      </w:pPr>
      <w:r>
        <w:t xml:space="preserve">  </w:t>
      </w:r>
      <w:r w:rsidR="004421B7">
        <w:t xml:space="preserve">- szkoła profilaktyki stawów obejmująca wszystkie aspekty życia,   </w:t>
      </w:r>
    </w:p>
    <w:p w:rsidR="004421B7" w:rsidRDefault="004421B7" w:rsidP="00D62D9E">
      <w:pPr>
        <w:pStyle w:val="Akapitzlist"/>
        <w:numPr>
          <w:ilvl w:val="0"/>
          <w:numId w:val="37"/>
        </w:numPr>
        <w:ind w:left="284" w:hanging="284"/>
        <w:jc w:val="both"/>
      </w:pPr>
      <w:r w:rsidRPr="00D62D9E">
        <w:rPr>
          <w:b/>
        </w:rPr>
        <w:t>działania prozdrowotne</w:t>
      </w:r>
      <w:r>
        <w:t>:</w:t>
      </w:r>
    </w:p>
    <w:p w:rsidR="004421B7" w:rsidRDefault="00D62D9E" w:rsidP="006F12A7">
      <w:pPr>
        <w:ind w:left="142"/>
        <w:jc w:val="both"/>
      </w:pPr>
      <w:r>
        <w:t xml:space="preserve">  </w:t>
      </w:r>
      <w:r w:rsidR="004421B7">
        <w:t>- ćwiczenia specjalne</w:t>
      </w:r>
      <w:r w:rsidR="00EB4413">
        <w:t xml:space="preserve"> – st</w:t>
      </w:r>
      <w:r w:rsidR="004421B7">
        <w:t xml:space="preserve">abilizacyjne met. </w:t>
      </w:r>
      <w:proofErr w:type="spellStart"/>
      <w:r w:rsidR="004421B7">
        <w:t>Neurac΄a</w:t>
      </w:r>
      <w:proofErr w:type="spellEnd"/>
      <w:r w:rsidR="004421B7">
        <w:t xml:space="preserve">,   </w:t>
      </w:r>
    </w:p>
    <w:p w:rsidR="004421B7" w:rsidRDefault="00D62D9E" w:rsidP="006F12A7">
      <w:pPr>
        <w:ind w:left="142"/>
        <w:jc w:val="both"/>
      </w:pPr>
      <w:r>
        <w:t xml:space="preserve">  </w:t>
      </w:r>
      <w:r w:rsidR="004421B7">
        <w:t>- ćwiczenia specjalne – metoda PNF</w:t>
      </w:r>
      <w:r w:rsidR="0073590B">
        <w:t>,</w:t>
      </w:r>
      <w:r w:rsidR="004421B7">
        <w:t xml:space="preserve">                             </w:t>
      </w:r>
    </w:p>
    <w:p w:rsidR="004421B7" w:rsidRDefault="00D62D9E" w:rsidP="006F12A7">
      <w:pPr>
        <w:ind w:left="142"/>
        <w:jc w:val="both"/>
      </w:pPr>
      <w:r>
        <w:lastRenderedPageBreak/>
        <w:t xml:space="preserve">  </w:t>
      </w:r>
      <w:r w:rsidR="004421B7">
        <w:t xml:space="preserve">- ćwiczenia </w:t>
      </w:r>
      <w:proofErr w:type="spellStart"/>
      <w:r w:rsidR="004421B7">
        <w:t>streching</w:t>
      </w:r>
      <w:proofErr w:type="spellEnd"/>
      <w:r w:rsidR="004421B7">
        <w:t xml:space="preserve"> medyczny met </w:t>
      </w:r>
      <w:proofErr w:type="spellStart"/>
      <w:r w:rsidR="004421B7">
        <w:t>Evjenth΄a</w:t>
      </w:r>
      <w:proofErr w:type="spellEnd"/>
      <w:r w:rsidR="004421B7">
        <w:t xml:space="preserve">,   </w:t>
      </w:r>
    </w:p>
    <w:p w:rsidR="004421B7" w:rsidRDefault="00D62D9E" w:rsidP="006F12A7">
      <w:pPr>
        <w:ind w:left="142"/>
        <w:jc w:val="both"/>
      </w:pPr>
      <w:r>
        <w:t xml:space="preserve">  </w:t>
      </w:r>
      <w:r w:rsidR="004421B7">
        <w:t>- ćwiczenia specjalne</w:t>
      </w:r>
      <w:r w:rsidR="00EB4413">
        <w:t xml:space="preserve"> – platforma </w:t>
      </w:r>
      <w:r w:rsidR="004421B7">
        <w:t xml:space="preserve">balansowa,  </w:t>
      </w:r>
    </w:p>
    <w:p w:rsidR="008D431C" w:rsidRDefault="00D62D9E" w:rsidP="006F12A7">
      <w:pPr>
        <w:ind w:left="142"/>
        <w:jc w:val="both"/>
      </w:pPr>
      <w:r>
        <w:t xml:space="preserve">  </w:t>
      </w:r>
      <w:r w:rsidR="004421B7">
        <w:t xml:space="preserve">- komputerowy test równowagi i </w:t>
      </w:r>
      <w:proofErr w:type="spellStart"/>
      <w:r w:rsidR="004421B7">
        <w:t>propriocepcji</w:t>
      </w:r>
      <w:proofErr w:type="spellEnd"/>
      <w:r w:rsidR="004421B7">
        <w:t xml:space="preserve"> na platformie </w:t>
      </w:r>
      <w:proofErr w:type="spellStart"/>
      <w:r w:rsidR="004421B7">
        <w:t>stabilometrycznej</w:t>
      </w:r>
      <w:proofErr w:type="spellEnd"/>
      <w:r w:rsidR="0073590B">
        <w:t>,</w:t>
      </w:r>
      <w:r w:rsidR="004421B7">
        <w:t xml:space="preserve"> </w:t>
      </w:r>
    </w:p>
    <w:p w:rsidR="004421B7" w:rsidRDefault="00D62D9E" w:rsidP="006F12A7">
      <w:pPr>
        <w:ind w:left="142"/>
        <w:jc w:val="both"/>
      </w:pPr>
      <w:r>
        <w:t xml:space="preserve">  </w:t>
      </w:r>
      <w:r w:rsidR="004421B7">
        <w:t>- komputerowo dobrane do dysfunkcji ćwiczenia reedukacji na platformie balansowej,</w:t>
      </w:r>
    </w:p>
    <w:p w:rsidR="004421B7" w:rsidRDefault="00D62D9E" w:rsidP="006F12A7">
      <w:pPr>
        <w:ind w:left="142"/>
        <w:jc w:val="both"/>
      </w:pPr>
      <w:r>
        <w:t xml:space="preserve">  </w:t>
      </w:r>
      <w:r w:rsidR="004421B7">
        <w:t>- ćwiczenia na bieżni do o</w:t>
      </w:r>
      <w:r w:rsidR="00CE5E09">
        <w:t>ceny  reakcji „stopa – podłoże”</w:t>
      </w:r>
      <w:r w:rsidR="004421B7">
        <w:t xml:space="preserve">,   </w:t>
      </w:r>
    </w:p>
    <w:p w:rsidR="008D431C" w:rsidRPr="002666D6" w:rsidRDefault="00D62D9E" w:rsidP="006F12A7">
      <w:pPr>
        <w:ind w:left="142"/>
        <w:jc w:val="both"/>
      </w:pPr>
      <w:r>
        <w:t xml:space="preserve">  </w:t>
      </w:r>
      <w:r w:rsidR="00FD3B45">
        <w:t>- redukcja chodu.</w:t>
      </w:r>
      <w:r w:rsidR="004421B7">
        <w:t xml:space="preserve">  </w:t>
      </w:r>
    </w:p>
    <w:p w:rsidR="008A19CE" w:rsidRDefault="008A19CE" w:rsidP="008A19CE">
      <w:pPr>
        <w:spacing w:line="276" w:lineRule="auto"/>
        <w:jc w:val="center"/>
        <w:rPr>
          <w:rFonts w:eastAsia="Calibri"/>
          <w:b/>
          <w:lang w:eastAsia="en-US"/>
        </w:rPr>
      </w:pPr>
      <w:r w:rsidRPr="008A19CE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>4</w:t>
      </w:r>
    </w:p>
    <w:p w:rsidR="008A19CE" w:rsidRDefault="008A19CE" w:rsidP="008A19CE">
      <w:pPr>
        <w:ind w:left="720"/>
        <w:rPr>
          <w:color w:val="000000"/>
        </w:rPr>
      </w:pPr>
    </w:p>
    <w:p w:rsidR="006D427E" w:rsidRPr="00A95273" w:rsidRDefault="006D427E" w:rsidP="00CE5E09">
      <w:pPr>
        <w:rPr>
          <w:b/>
          <w:color w:val="000000"/>
        </w:rPr>
      </w:pPr>
      <w:r w:rsidRPr="006D427E">
        <w:rPr>
          <w:b/>
          <w:color w:val="000000"/>
        </w:rPr>
        <w:t>Realizator programu</w:t>
      </w:r>
      <w:r w:rsidRPr="006D427E">
        <w:rPr>
          <w:color w:val="000000"/>
        </w:rPr>
        <w:t xml:space="preserve"> </w:t>
      </w:r>
      <w:r w:rsidRPr="00A95273">
        <w:rPr>
          <w:b/>
          <w:color w:val="000000"/>
        </w:rPr>
        <w:t>jest zobowiązany do:</w:t>
      </w:r>
    </w:p>
    <w:p w:rsidR="006D427E" w:rsidRPr="006D427E" w:rsidRDefault="006D427E" w:rsidP="00CE5E09">
      <w:pPr>
        <w:jc w:val="both"/>
        <w:rPr>
          <w:color w:val="000000"/>
        </w:rPr>
      </w:pPr>
      <w:r w:rsidRPr="006D427E">
        <w:rPr>
          <w:color w:val="000000"/>
        </w:rPr>
        <w:t xml:space="preserve">1. </w:t>
      </w:r>
      <w:r w:rsidR="00A04263">
        <w:rPr>
          <w:color w:val="000000"/>
        </w:rPr>
        <w:t>W</w:t>
      </w:r>
      <w:r w:rsidRPr="006D427E">
        <w:rPr>
          <w:color w:val="000000"/>
        </w:rPr>
        <w:t xml:space="preserve">ykorzystania dotacji zgodnie z </w:t>
      </w:r>
      <w:r w:rsidR="000F66B1">
        <w:rPr>
          <w:color w:val="000000"/>
        </w:rPr>
        <w:t>celem na jaki została udzielona.</w:t>
      </w:r>
    </w:p>
    <w:p w:rsidR="006D427E" w:rsidRPr="006D427E" w:rsidRDefault="006D427E" w:rsidP="00CE5E09">
      <w:pPr>
        <w:jc w:val="both"/>
        <w:rPr>
          <w:color w:val="000000"/>
        </w:rPr>
      </w:pPr>
      <w:r w:rsidRPr="006D427E">
        <w:rPr>
          <w:color w:val="000000"/>
        </w:rPr>
        <w:t xml:space="preserve">2. </w:t>
      </w:r>
      <w:r w:rsidR="00A04263">
        <w:rPr>
          <w:color w:val="000000"/>
        </w:rPr>
        <w:t>W</w:t>
      </w:r>
      <w:r w:rsidRPr="006D427E">
        <w:rPr>
          <w:color w:val="000000"/>
        </w:rPr>
        <w:t xml:space="preserve">ykonania zadania, o którym mowa w </w:t>
      </w:r>
      <w:r w:rsidR="000F66B1">
        <w:rPr>
          <w:color w:val="000000"/>
        </w:rPr>
        <w:t xml:space="preserve">§ 3  w terminie </w:t>
      </w:r>
      <w:r w:rsidR="000F66B1" w:rsidRPr="00D62D9E">
        <w:rPr>
          <w:b/>
          <w:color w:val="000000"/>
        </w:rPr>
        <w:t xml:space="preserve">do </w:t>
      </w:r>
      <w:r w:rsidR="000F66B1" w:rsidRPr="00CE5E09">
        <w:rPr>
          <w:b/>
          <w:color w:val="000000"/>
        </w:rPr>
        <w:t>31.12.202</w:t>
      </w:r>
      <w:r w:rsidR="00EB4413">
        <w:rPr>
          <w:b/>
          <w:color w:val="000000"/>
        </w:rPr>
        <w:t>5</w:t>
      </w:r>
      <w:r w:rsidR="00190D1A">
        <w:rPr>
          <w:b/>
          <w:color w:val="000000"/>
        </w:rPr>
        <w:t xml:space="preserve"> </w:t>
      </w:r>
      <w:r w:rsidR="000F66B1" w:rsidRPr="00CE5E09">
        <w:rPr>
          <w:b/>
          <w:color w:val="000000"/>
        </w:rPr>
        <w:t>r.</w:t>
      </w:r>
    </w:p>
    <w:p w:rsidR="006D427E" w:rsidRPr="006D427E" w:rsidRDefault="006D427E" w:rsidP="00CE5E09">
      <w:pPr>
        <w:jc w:val="both"/>
        <w:rPr>
          <w:color w:val="000000"/>
        </w:rPr>
      </w:pPr>
      <w:r w:rsidRPr="006D427E">
        <w:rPr>
          <w:color w:val="000000"/>
        </w:rPr>
        <w:t xml:space="preserve">3. </w:t>
      </w:r>
      <w:r w:rsidR="00A04263">
        <w:rPr>
          <w:color w:val="000000"/>
        </w:rPr>
        <w:t>W</w:t>
      </w:r>
      <w:r w:rsidRPr="006D427E">
        <w:rPr>
          <w:color w:val="000000"/>
        </w:rPr>
        <w:t xml:space="preserve">ykorzystania dotacji </w:t>
      </w:r>
      <w:r w:rsidRPr="00D62D9E">
        <w:rPr>
          <w:b/>
          <w:color w:val="000000"/>
        </w:rPr>
        <w:t>do dnia</w:t>
      </w:r>
      <w:r w:rsidRPr="006D427E">
        <w:rPr>
          <w:color w:val="000000"/>
        </w:rPr>
        <w:t xml:space="preserve"> </w:t>
      </w:r>
      <w:r w:rsidRPr="008D431C">
        <w:rPr>
          <w:b/>
          <w:color w:val="000000"/>
        </w:rPr>
        <w:t>31.12.202</w:t>
      </w:r>
      <w:r w:rsidR="00EB4413">
        <w:rPr>
          <w:b/>
          <w:color w:val="000000"/>
        </w:rPr>
        <w:t>5</w:t>
      </w:r>
      <w:r w:rsidR="00190D1A">
        <w:rPr>
          <w:b/>
          <w:color w:val="000000"/>
        </w:rPr>
        <w:t xml:space="preserve"> </w:t>
      </w:r>
      <w:r w:rsidRPr="008D431C">
        <w:rPr>
          <w:b/>
          <w:color w:val="000000"/>
        </w:rPr>
        <w:t>r</w:t>
      </w:r>
      <w:r w:rsidR="000F66B1">
        <w:rPr>
          <w:color w:val="000000"/>
        </w:rPr>
        <w:t>.</w:t>
      </w:r>
      <w:r w:rsidRPr="006D427E">
        <w:rPr>
          <w:color w:val="000000"/>
        </w:rPr>
        <w:t xml:space="preserve"> </w:t>
      </w:r>
    </w:p>
    <w:p w:rsidR="00484CE6" w:rsidRPr="00484CE6" w:rsidRDefault="006D427E" w:rsidP="00CE5E09">
      <w:pPr>
        <w:jc w:val="both"/>
        <w:rPr>
          <w:b/>
          <w:color w:val="000000"/>
        </w:rPr>
      </w:pPr>
      <w:r w:rsidRPr="006D427E">
        <w:rPr>
          <w:color w:val="000000"/>
        </w:rPr>
        <w:t xml:space="preserve">4. </w:t>
      </w:r>
      <w:r w:rsidR="00A04263">
        <w:rPr>
          <w:color w:val="000000"/>
        </w:rPr>
        <w:t>R</w:t>
      </w:r>
      <w:r w:rsidRPr="006D427E">
        <w:rPr>
          <w:color w:val="000000"/>
        </w:rPr>
        <w:t xml:space="preserve">ozliczenia udzielonej dotacji </w:t>
      </w:r>
      <w:r w:rsidRPr="00D62D9E">
        <w:rPr>
          <w:b/>
          <w:color w:val="000000"/>
        </w:rPr>
        <w:t>do dnia</w:t>
      </w:r>
      <w:r w:rsidRPr="006D427E">
        <w:rPr>
          <w:color w:val="000000"/>
        </w:rPr>
        <w:t xml:space="preserve"> </w:t>
      </w:r>
      <w:r w:rsidRPr="008D431C">
        <w:rPr>
          <w:b/>
          <w:color w:val="000000"/>
        </w:rPr>
        <w:t>15.01.202</w:t>
      </w:r>
      <w:r w:rsidR="00EB4413">
        <w:rPr>
          <w:b/>
          <w:color w:val="000000"/>
        </w:rPr>
        <w:t>6</w:t>
      </w:r>
      <w:r w:rsidR="00190D1A">
        <w:rPr>
          <w:b/>
          <w:color w:val="000000"/>
        </w:rPr>
        <w:t xml:space="preserve"> </w:t>
      </w:r>
      <w:r w:rsidRPr="008D431C">
        <w:rPr>
          <w:b/>
          <w:color w:val="000000"/>
        </w:rPr>
        <w:t>r</w:t>
      </w:r>
      <w:r w:rsidRPr="006D427E">
        <w:rPr>
          <w:color w:val="000000"/>
        </w:rPr>
        <w:t xml:space="preserve">. poprzez przedłożenie </w:t>
      </w:r>
      <w:r w:rsidRPr="00484CE6">
        <w:rPr>
          <w:b/>
          <w:color w:val="000000"/>
        </w:rPr>
        <w:t xml:space="preserve">Organizatorowi   </w:t>
      </w:r>
      <w:r w:rsidR="00484CE6" w:rsidRPr="00484CE6">
        <w:rPr>
          <w:b/>
          <w:color w:val="000000"/>
        </w:rPr>
        <w:t xml:space="preserve">  </w:t>
      </w:r>
    </w:p>
    <w:p w:rsidR="006D427E" w:rsidRPr="006D427E" w:rsidRDefault="00484CE6" w:rsidP="009B5F0D">
      <w:pPr>
        <w:ind w:left="142"/>
        <w:jc w:val="both"/>
        <w:rPr>
          <w:color w:val="000000"/>
        </w:rPr>
      </w:pPr>
      <w:r w:rsidRPr="00484CE6">
        <w:rPr>
          <w:b/>
          <w:color w:val="000000"/>
        </w:rPr>
        <w:t xml:space="preserve">  </w:t>
      </w:r>
      <w:r w:rsidR="0073590B">
        <w:rPr>
          <w:b/>
          <w:color w:val="000000"/>
        </w:rPr>
        <w:t>p</w:t>
      </w:r>
      <w:r w:rsidR="006D427E" w:rsidRPr="00484CE6">
        <w:rPr>
          <w:b/>
          <w:color w:val="000000"/>
        </w:rPr>
        <w:t>rogramu</w:t>
      </w:r>
      <w:r w:rsidR="006D427E" w:rsidRPr="006D427E">
        <w:rPr>
          <w:color w:val="000000"/>
        </w:rPr>
        <w:t xml:space="preserve"> sprawozdania finansowo-rzeczowego zawierającego:</w:t>
      </w:r>
    </w:p>
    <w:p w:rsidR="006D427E" w:rsidRPr="006D427E" w:rsidRDefault="006D427E" w:rsidP="00CE5E09">
      <w:pPr>
        <w:ind w:left="284"/>
        <w:jc w:val="both"/>
        <w:rPr>
          <w:color w:val="000000"/>
        </w:rPr>
      </w:pPr>
      <w:r w:rsidRPr="006D427E">
        <w:rPr>
          <w:color w:val="000000"/>
        </w:rPr>
        <w:t>- informację o wysokości otrzymanych i wyk</w:t>
      </w:r>
      <w:r w:rsidR="00FD157A">
        <w:rPr>
          <w:color w:val="000000"/>
        </w:rPr>
        <w:t>orzystanych środków finansowych,</w:t>
      </w:r>
    </w:p>
    <w:p w:rsidR="006D427E" w:rsidRDefault="006D427E" w:rsidP="00CE5E09">
      <w:pPr>
        <w:ind w:left="284"/>
        <w:jc w:val="both"/>
        <w:rPr>
          <w:color w:val="000000"/>
        </w:rPr>
      </w:pPr>
      <w:r w:rsidRPr="006D427E">
        <w:rPr>
          <w:color w:val="000000"/>
        </w:rPr>
        <w:t>- kwotę dotacji do zwrotu w przypadku niewykorzystania pełnej kwoty dotacji</w:t>
      </w:r>
      <w:r w:rsidR="008D431C">
        <w:rPr>
          <w:color w:val="000000"/>
        </w:rPr>
        <w:t>,</w:t>
      </w:r>
    </w:p>
    <w:p w:rsidR="00FD157A" w:rsidRDefault="008D431C" w:rsidP="00CE5E09">
      <w:pPr>
        <w:ind w:left="284"/>
        <w:jc w:val="both"/>
        <w:rPr>
          <w:color w:val="000000"/>
        </w:rPr>
      </w:pPr>
      <w:r w:rsidRPr="008D431C">
        <w:rPr>
          <w:color w:val="000000"/>
        </w:rPr>
        <w:t xml:space="preserve">- zestawienie zbiorcze rachunków/faktur/ innych dokumentów dokumentujących poniesione </w:t>
      </w:r>
    </w:p>
    <w:p w:rsidR="00FD157A" w:rsidRDefault="008D431C" w:rsidP="00FD157A">
      <w:pPr>
        <w:ind w:left="284" w:firstLine="142"/>
        <w:jc w:val="both"/>
        <w:rPr>
          <w:color w:val="000000"/>
        </w:rPr>
      </w:pPr>
      <w:r w:rsidRPr="008D431C">
        <w:rPr>
          <w:color w:val="000000"/>
        </w:rPr>
        <w:t xml:space="preserve">wydatki związane z realizacją programu zdrowotnego, do którego zostaną dołączone </w:t>
      </w:r>
    </w:p>
    <w:p w:rsidR="006D427E" w:rsidRPr="006D427E" w:rsidRDefault="00FD157A" w:rsidP="00CE5E09">
      <w:pPr>
        <w:ind w:left="426"/>
        <w:jc w:val="both"/>
        <w:rPr>
          <w:color w:val="000000"/>
        </w:rPr>
      </w:pPr>
      <w:r>
        <w:rPr>
          <w:color w:val="000000"/>
        </w:rPr>
        <w:t>k</w:t>
      </w:r>
      <w:r w:rsidR="008D431C" w:rsidRPr="008D431C">
        <w:rPr>
          <w:color w:val="000000"/>
        </w:rPr>
        <w:t>serokopie rachunków/ faktur/ innych dokumentów potwierdzonych za zgodność</w:t>
      </w:r>
      <w:r w:rsidR="00CE5E09">
        <w:rPr>
          <w:color w:val="000000"/>
        </w:rPr>
        <w:t xml:space="preserve">                                 </w:t>
      </w:r>
      <w:r w:rsidR="008D431C" w:rsidRPr="008D431C">
        <w:rPr>
          <w:color w:val="000000"/>
        </w:rPr>
        <w:t>z oryginałem. Na oryginale rachunku/faktury/ innych dokumentów (przed ich</w:t>
      </w:r>
      <w:r w:rsidR="00CE5E09">
        <w:rPr>
          <w:color w:val="000000"/>
        </w:rPr>
        <w:t xml:space="preserve"> </w:t>
      </w:r>
      <w:r w:rsidR="008D431C" w:rsidRPr="008D431C">
        <w:rPr>
          <w:color w:val="000000"/>
        </w:rPr>
        <w:t xml:space="preserve">skserowaniem) </w:t>
      </w:r>
      <w:r w:rsidR="008D431C" w:rsidRPr="00D62D9E">
        <w:rPr>
          <w:b/>
          <w:color w:val="000000"/>
        </w:rPr>
        <w:t>Realizator programu</w:t>
      </w:r>
      <w:r w:rsidR="008D431C" w:rsidRPr="008D431C">
        <w:rPr>
          <w:color w:val="000000"/>
        </w:rPr>
        <w:t xml:space="preserve"> umieści zapis, że wydatki zostały sfinansowane</w:t>
      </w:r>
      <w:r w:rsidR="00CE5E09">
        <w:rPr>
          <w:color w:val="000000"/>
        </w:rPr>
        <w:t xml:space="preserve"> </w:t>
      </w:r>
      <w:r w:rsidR="008D431C" w:rsidRPr="008D431C">
        <w:rPr>
          <w:color w:val="000000"/>
        </w:rPr>
        <w:t>z dotacji Gminy Suszec na podstawie umowy OPG.Zdr.272</w:t>
      </w:r>
      <w:r w:rsidR="00F84F8E">
        <w:rPr>
          <w:color w:val="000000"/>
        </w:rPr>
        <w:t>……….</w:t>
      </w:r>
      <w:r w:rsidR="008D431C">
        <w:rPr>
          <w:color w:val="000000"/>
        </w:rPr>
        <w:t>.</w:t>
      </w:r>
      <w:r w:rsidR="00CE5E09">
        <w:rPr>
          <w:color w:val="000000"/>
        </w:rPr>
        <w:t>202</w:t>
      </w:r>
      <w:r w:rsidR="00EB4413">
        <w:rPr>
          <w:color w:val="000000"/>
        </w:rPr>
        <w:t>5</w:t>
      </w:r>
      <w:r w:rsidR="008D431C" w:rsidRPr="008D431C">
        <w:rPr>
          <w:color w:val="000000"/>
        </w:rPr>
        <w:t xml:space="preserve"> z dnia</w:t>
      </w:r>
      <w:r w:rsidR="00CE5E09">
        <w:rPr>
          <w:color w:val="000000"/>
        </w:rPr>
        <w:t xml:space="preserve"> </w:t>
      </w:r>
      <w:r w:rsidR="00F84F8E">
        <w:rPr>
          <w:color w:val="000000"/>
        </w:rPr>
        <w:t>……………..</w:t>
      </w:r>
      <w:r w:rsidR="00CE5E09">
        <w:rPr>
          <w:color w:val="000000"/>
        </w:rPr>
        <w:t xml:space="preserve"> </w:t>
      </w:r>
      <w:r w:rsidR="008D431C" w:rsidRPr="008D431C">
        <w:rPr>
          <w:color w:val="000000"/>
        </w:rPr>
        <w:t>202</w:t>
      </w:r>
      <w:r w:rsidR="00EB4413">
        <w:rPr>
          <w:color w:val="000000"/>
        </w:rPr>
        <w:t>5</w:t>
      </w:r>
      <w:r w:rsidR="008D431C" w:rsidRPr="008D431C">
        <w:rPr>
          <w:color w:val="000000"/>
        </w:rPr>
        <w:t>r.</w:t>
      </w:r>
      <w:r w:rsidR="008D431C">
        <w:rPr>
          <w:color w:val="000000"/>
        </w:rPr>
        <w:t xml:space="preserve"> </w:t>
      </w:r>
    </w:p>
    <w:p w:rsidR="006D427E" w:rsidRPr="00484CE6" w:rsidRDefault="006D427E" w:rsidP="009B5F0D">
      <w:pPr>
        <w:tabs>
          <w:tab w:val="left" w:pos="142"/>
        </w:tabs>
        <w:ind w:left="284" w:hanging="284"/>
        <w:jc w:val="both"/>
        <w:rPr>
          <w:rFonts w:eastAsia="Calibri"/>
          <w:lang w:eastAsia="en-US"/>
        </w:rPr>
      </w:pPr>
      <w:r w:rsidRPr="006D427E">
        <w:rPr>
          <w:color w:val="000000"/>
        </w:rPr>
        <w:t xml:space="preserve">5. </w:t>
      </w:r>
      <w:r w:rsidR="00A04263">
        <w:rPr>
          <w:color w:val="000000"/>
        </w:rPr>
        <w:t>Z</w:t>
      </w:r>
      <w:r w:rsidRPr="006D427E">
        <w:rPr>
          <w:color w:val="000000"/>
        </w:rPr>
        <w:t xml:space="preserve">wrot niewykorzystanych środków finansowych pochodzących z dotacji </w:t>
      </w:r>
      <w:r w:rsidR="00FE1C1C">
        <w:rPr>
          <w:color w:val="000000"/>
        </w:rPr>
        <w:t xml:space="preserve">nastąpi </w:t>
      </w:r>
      <w:r w:rsidRPr="006D427E">
        <w:rPr>
          <w:color w:val="000000"/>
        </w:rPr>
        <w:t xml:space="preserve">w terminie </w:t>
      </w:r>
      <w:r w:rsidRPr="00D62D9E">
        <w:rPr>
          <w:b/>
          <w:color w:val="000000"/>
        </w:rPr>
        <w:t>do dnia 15.01.202</w:t>
      </w:r>
      <w:r w:rsidR="00EB4413" w:rsidRPr="00D62D9E">
        <w:rPr>
          <w:b/>
          <w:color w:val="000000"/>
        </w:rPr>
        <w:t>6</w:t>
      </w:r>
      <w:r w:rsidR="00521809" w:rsidRPr="00D62D9E">
        <w:rPr>
          <w:b/>
          <w:color w:val="000000"/>
        </w:rPr>
        <w:t xml:space="preserve"> </w:t>
      </w:r>
      <w:r w:rsidRPr="00D62D9E">
        <w:rPr>
          <w:b/>
          <w:color w:val="000000"/>
        </w:rPr>
        <w:t>r.</w:t>
      </w:r>
      <w:r w:rsidRPr="006D427E">
        <w:rPr>
          <w:color w:val="000000"/>
        </w:rPr>
        <w:t xml:space="preserve"> na rachunek Gminy</w:t>
      </w:r>
      <w:r w:rsidR="000F3D3A">
        <w:rPr>
          <w:color w:val="000000"/>
        </w:rPr>
        <w:t>:</w:t>
      </w:r>
      <w:r w:rsidRPr="006D427E">
        <w:rPr>
          <w:color w:val="000000"/>
        </w:rPr>
        <w:t xml:space="preserve"> Bank Spółdzielczy Żory o/Suszec nr </w:t>
      </w:r>
      <w:r w:rsidR="00484CE6">
        <w:rPr>
          <w:rFonts w:eastAsia="Calibri"/>
          <w:lang w:eastAsia="en-US"/>
        </w:rPr>
        <w:t>15 8456</w:t>
      </w:r>
      <w:r w:rsidR="000F3D3A">
        <w:rPr>
          <w:rFonts w:eastAsia="Calibri"/>
          <w:lang w:eastAsia="en-US"/>
        </w:rPr>
        <w:t xml:space="preserve"> </w:t>
      </w:r>
      <w:r w:rsidR="00484CE6">
        <w:rPr>
          <w:rFonts w:eastAsia="Calibri"/>
          <w:lang w:eastAsia="en-US"/>
        </w:rPr>
        <w:t>1019 2001 0000 0446 0002.</w:t>
      </w:r>
    </w:p>
    <w:p w:rsidR="006D427E" w:rsidRPr="006D427E" w:rsidRDefault="006D427E" w:rsidP="009B5F0D">
      <w:pPr>
        <w:ind w:left="284" w:hanging="284"/>
        <w:jc w:val="both"/>
        <w:rPr>
          <w:color w:val="000000"/>
        </w:rPr>
      </w:pPr>
      <w:r w:rsidRPr="006D427E">
        <w:rPr>
          <w:color w:val="000000"/>
        </w:rPr>
        <w:t xml:space="preserve">6. </w:t>
      </w:r>
      <w:r w:rsidR="00A04263">
        <w:rPr>
          <w:color w:val="000000"/>
        </w:rPr>
        <w:t>Z</w:t>
      </w:r>
      <w:r w:rsidRPr="006D427E">
        <w:rPr>
          <w:color w:val="000000"/>
        </w:rPr>
        <w:t>wrot dotacji wykorzystanej niezgodnie z przeznaczeniem, na który została przekazana, pobranej nienależnie lub pobranej w nadmiernej wysokości, nastąpi na zasadach określonych</w:t>
      </w:r>
      <w:r w:rsidR="009B5F0D">
        <w:rPr>
          <w:color w:val="000000"/>
        </w:rPr>
        <w:t xml:space="preserve">     </w:t>
      </w:r>
      <w:r w:rsidRPr="006D427E">
        <w:rPr>
          <w:color w:val="000000"/>
        </w:rPr>
        <w:t xml:space="preserve"> w przepisach ustawy z dnia 27 sierpnia 2009r</w:t>
      </w:r>
      <w:r w:rsidR="000F3D3A">
        <w:rPr>
          <w:color w:val="000000"/>
        </w:rPr>
        <w:t>.</w:t>
      </w:r>
      <w:r w:rsidRPr="006D427E">
        <w:rPr>
          <w:color w:val="000000"/>
        </w:rPr>
        <w:t>, o finansach publicznych z</w:t>
      </w:r>
      <w:r w:rsidR="00484CE6">
        <w:rPr>
          <w:color w:val="000000"/>
        </w:rPr>
        <w:t>właszcza jej</w:t>
      </w:r>
      <w:r w:rsidR="009B5F0D">
        <w:rPr>
          <w:color w:val="000000"/>
        </w:rPr>
        <w:t xml:space="preserve">              </w:t>
      </w:r>
      <w:r w:rsidRPr="006D427E">
        <w:rPr>
          <w:color w:val="000000"/>
        </w:rPr>
        <w:t xml:space="preserve"> art.</w:t>
      </w:r>
      <w:r w:rsidR="009B5F0D">
        <w:rPr>
          <w:color w:val="000000"/>
        </w:rPr>
        <w:t xml:space="preserve"> </w:t>
      </w:r>
      <w:r w:rsidRPr="006D427E">
        <w:rPr>
          <w:color w:val="000000"/>
        </w:rPr>
        <w:t>250-</w:t>
      </w:r>
      <w:r w:rsidR="00484CE6">
        <w:rPr>
          <w:color w:val="000000"/>
        </w:rPr>
        <w:t xml:space="preserve"> </w:t>
      </w:r>
      <w:r w:rsidRPr="006D427E">
        <w:rPr>
          <w:color w:val="000000"/>
        </w:rPr>
        <w:t xml:space="preserve">252. </w:t>
      </w:r>
    </w:p>
    <w:p w:rsidR="006D1BB3" w:rsidRDefault="006D427E" w:rsidP="009B5F0D">
      <w:pPr>
        <w:ind w:left="284" w:hanging="284"/>
        <w:jc w:val="both"/>
        <w:rPr>
          <w:rFonts w:eastAsia="Calibri"/>
          <w:b/>
          <w:lang w:eastAsia="en-US"/>
        </w:rPr>
      </w:pPr>
      <w:r w:rsidRPr="00A04263">
        <w:rPr>
          <w:color w:val="000000"/>
        </w:rPr>
        <w:t xml:space="preserve">7. </w:t>
      </w:r>
      <w:r w:rsidRPr="00A04263">
        <w:rPr>
          <w:b/>
          <w:color w:val="000000"/>
        </w:rPr>
        <w:t>Realizator programu</w:t>
      </w:r>
      <w:r w:rsidRPr="00A04263">
        <w:rPr>
          <w:color w:val="000000"/>
        </w:rPr>
        <w:t xml:space="preserve"> zobowiązuje się do wykonania </w:t>
      </w:r>
      <w:r w:rsidR="008D431C">
        <w:t>dotowanego zadania zgodnie ze złożoną</w:t>
      </w:r>
      <w:r w:rsidR="008D431C">
        <w:rPr>
          <w:rFonts w:eastAsia="Calibri"/>
          <w:lang w:eastAsia="en-US"/>
        </w:rPr>
        <w:t xml:space="preserve"> </w:t>
      </w:r>
      <w:r w:rsidR="001736F5">
        <w:rPr>
          <w:rFonts w:eastAsia="Calibri"/>
          <w:lang w:eastAsia="en-US"/>
        </w:rPr>
        <w:t xml:space="preserve">ofertą </w:t>
      </w:r>
      <w:r w:rsidR="008D431C">
        <w:rPr>
          <w:rFonts w:eastAsia="Calibri"/>
          <w:lang w:eastAsia="en-US"/>
        </w:rPr>
        <w:t>z</w:t>
      </w:r>
      <w:r w:rsidR="009A2DBE" w:rsidRPr="00A04263">
        <w:rPr>
          <w:rFonts w:eastAsia="Calibri"/>
          <w:lang w:eastAsia="en-US"/>
        </w:rPr>
        <w:t xml:space="preserve"> dni</w:t>
      </w:r>
      <w:r w:rsidR="008D431C">
        <w:rPr>
          <w:rFonts w:eastAsia="Calibri"/>
          <w:lang w:eastAsia="en-US"/>
        </w:rPr>
        <w:t>a</w:t>
      </w:r>
      <w:r w:rsidR="009A2DBE" w:rsidRPr="00A04263">
        <w:rPr>
          <w:rFonts w:eastAsia="Calibri"/>
          <w:lang w:eastAsia="en-US"/>
        </w:rPr>
        <w:t xml:space="preserve"> </w:t>
      </w:r>
      <w:r w:rsidR="00190D1A">
        <w:rPr>
          <w:rFonts w:eastAsia="Calibri"/>
          <w:lang w:eastAsia="en-US"/>
        </w:rPr>
        <w:t>…………..</w:t>
      </w:r>
      <w:r w:rsidR="009A2DBE" w:rsidRPr="00A04263">
        <w:rPr>
          <w:rFonts w:eastAsia="Calibri"/>
          <w:lang w:eastAsia="en-US"/>
        </w:rPr>
        <w:t>.</w:t>
      </w:r>
      <w:r w:rsidR="008D431C">
        <w:rPr>
          <w:color w:val="000000"/>
        </w:rPr>
        <w:t xml:space="preserve"> stanowiącą</w:t>
      </w:r>
      <w:r w:rsidR="009A2DBE" w:rsidRPr="00A04263">
        <w:rPr>
          <w:color w:val="000000"/>
        </w:rPr>
        <w:t xml:space="preserve"> załącznik nr 2 do niniejszej umowy</w:t>
      </w:r>
      <w:r w:rsidR="001736F5">
        <w:rPr>
          <w:color w:val="000000"/>
        </w:rPr>
        <w:t>, będąca jej integralną  częścią</w:t>
      </w:r>
      <w:r w:rsidR="00FE1C1C" w:rsidRPr="00A04263">
        <w:rPr>
          <w:color w:val="000000"/>
        </w:rPr>
        <w:t>.</w:t>
      </w:r>
      <w:r w:rsidR="00FE1C1C" w:rsidRPr="00A04263">
        <w:rPr>
          <w:rFonts w:eastAsia="Calibri"/>
          <w:b/>
          <w:lang w:eastAsia="en-US"/>
        </w:rPr>
        <w:t xml:space="preserve"> </w:t>
      </w:r>
    </w:p>
    <w:p w:rsidR="006D427E" w:rsidRPr="00A04263" w:rsidRDefault="006D1BB3" w:rsidP="000D5A4D">
      <w:pPr>
        <w:ind w:left="284" w:hanging="284"/>
        <w:jc w:val="both"/>
        <w:rPr>
          <w:rFonts w:eastAsia="Calibri"/>
          <w:lang w:eastAsia="en-US"/>
        </w:rPr>
      </w:pPr>
      <w:r w:rsidRPr="000D5A4D">
        <w:rPr>
          <w:rFonts w:eastAsia="Calibri"/>
          <w:lang w:eastAsia="en-US"/>
        </w:rPr>
        <w:t>8.</w:t>
      </w:r>
      <w:r>
        <w:rPr>
          <w:rFonts w:eastAsia="Calibri"/>
          <w:b/>
          <w:lang w:eastAsia="en-US"/>
        </w:rPr>
        <w:t xml:space="preserve">  </w:t>
      </w:r>
      <w:r w:rsidR="00FE1C1C" w:rsidRPr="00A04263">
        <w:rPr>
          <w:rFonts w:eastAsia="Calibri"/>
          <w:lang w:eastAsia="en-US"/>
        </w:rPr>
        <w:t xml:space="preserve">Na </w:t>
      </w:r>
      <w:r w:rsidR="001736F5">
        <w:rPr>
          <w:rFonts w:eastAsia="Calibri"/>
          <w:lang w:eastAsia="en-US"/>
        </w:rPr>
        <w:t>jednostkowy</w:t>
      </w:r>
      <w:r w:rsidR="00FE1C1C" w:rsidRPr="00A04263">
        <w:rPr>
          <w:rFonts w:eastAsia="Calibri"/>
          <w:lang w:eastAsia="en-US"/>
        </w:rPr>
        <w:t xml:space="preserve"> koszt </w:t>
      </w:r>
      <w:r w:rsidR="001736F5">
        <w:rPr>
          <w:rFonts w:eastAsia="Calibri"/>
          <w:lang w:eastAsia="en-US"/>
        </w:rPr>
        <w:t>(brutto</w:t>
      </w:r>
      <w:r w:rsidR="0072187E">
        <w:rPr>
          <w:rFonts w:eastAsia="Calibri"/>
          <w:lang w:eastAsia="en-US"/>
        </w:rPr>
        <w:t>)</w:t>
      </w:r>
      <w:r w:rsidR="001736F5">
        <w:rPr>
          <w:rFonts w:eastAsia="Calibri"/>
          <w:lang w:eastAsia="en-US"/>
        </w:rPr>
        <w:t xml:space="preserve"> zadania </w:t>
      </w:r>
      <w:r w:rsidR="00FE1C1C" w:rsidRPr="00A04263">
        <w:rPr>
          <w:rFonts w:eastAsia="Calibri"/>
          <w:lang w:eastAsia="en-US"/>
        </w:rPr>
        <w:t>składa się:</w:t>
      </w:r>
      <w:r w:rsidR="00AF28B0" w:rsidRPr="00A04263">
        <w:rPr>
          <w:color w:val="000000"/>
        </w:rPr>
        <w:t xml:space="preserve">  </w:t>
      </w:r>
      <w:r w:rsidR="009A2DBE" w:rsidRPr="00A04263">
        <w:rPr>
          <w:color w:val="000000"/>
        </w:rPr>
        <w:t xml:space="preserve"> </w:t>
      </w:r>
      <w:r w:rsidR="006D427E" w:rsidRPr="00A04263">
        <w:rPr>
          <w:color w:val="000000"/>
        </w:rPr>
        <w:t xml:space="preserve">   </w:t>
      </w:r>
      <w:r w:rsidR="00484CE6">
        <w:t xml:space="preserve"> </w:t>
      </w:r>
    </w:p>
    <w:p w:rsidR="00484CE6" w:rsidRDefault="001736F5" w:rsidP="000D5A4D">
      <w:pPr>
        <w:ind w:left="360"/>
        <w:jc w:val="both"/>
        <w:rPr>
          <w:b/>
        </w:rPr>
      </w:pPr>
      <w:r>
        <w:rPr>
          <w:b/>
        </w:rPr>
        <w:t xml:space="preserve"> 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1757"/>
        <w:gridCol w:w="2140"/>
      </w:tblGrid>
      <w:tr w:rsidR="004421B7" w:rsidRPr="00C60C02" w:rsidTr="00BC38BE">
        <w:trPr>
          <w:trHeight w:val="375"/>
        </w:trPr>
        <w:tc>
          <w:tcPr>
            <w:tcW w:w="5425" w:type="dxa"/>
          </w:tcPr>
          <w:p w:rsidR="004421B7" w:rsidRDefault="004421B7" w:rsidP="000D5A4D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 Jednostkowy koszt </w:t>
            </w:r>
            <w:r w:rsidR="0072187E">
              <w:rPr>
                <w:b/>
              </w:rPr>
              <w:t xml:space="preserve">(brutto) </w:t>
            </w:r>
            <w:r w:rsidR="001736F5">
              <w:rPr>
                <w:b/>
              </w:rPr>
              <w:t>zadania</w:t>
            </w:r>
            <w:r>
              <w:rPr>
                <w:b/>
              </w:rPr>
              <w:t>:</w:t>
            </w:r>
          </w:p>
          <w:p w:rsidR="004421B7" w:rsidRPr="00C60C02" w:rsidRDefault="004421B7" w:rsidP="000D5A4D">
            <w:pPr>
              <w:ind w:left="284"/>
              <w:rPr>
                <w:b/>
              </w:rPr>
            </w:pPr>
            <w:r>
              <w:t xml:space="preserve">  </w:t>
            </w:r>
          </w:p>
        </w:tc>
        <w:tc>
          <w:tcPr>
            <w:tcW w:w="1757" w:type="dxa"/>
          </w:tcPr>
          <w:p w:rsidR="004421B7" w:rsidRPr="00C60C02" w:rsidRDefault="004421B7" w:rsidP="000D5A4D">
            <w:pPr>
              <w:ind w:left="284"/>
              <w:rPr>
                <w:b/>
              </w:rPr>
            </w:pPr>
            <w:r>
              <w:rPr>
                <w:b/>
              </w:rPr>
              <w:t>Czas w min.</w:t>
            </w:r>
          </w:p>
        </w:tc>
        <w:tc>
          <w:tcPr>
            <w:tcW w:w="2140" w:type="dxa"/>
          </w:tcPr>
          <w:p w:rsidR="004421B7" w:rsidRDefault="004421B7" w:rsidP="000D5A4D">
            <w:pPr>
              <w:jc w:val="center"/>
            </w:pPr>
            <w:r>
              <w:t>koszt</w:t>
            </w:r>
          </w:p>
          <w:p w:rsidR="004421B7" w:rsidRPr="00C60C02" w:rsidRDefault="004421B7" w:rsidP="000D5A4D">
            <w:pPr>
              <w:rPr>
                <w:b/>
              </w:rPr>
            </w:pPr>
          </w:p>
        </w:tc>
      </w:tr>
      <w:tr w:rsidR="004421B7" w:rsidRPr="00C60C02" w:rsidTr="00136F07">
        <w:trPr>
          <w:trHeight w:val="469"/>
        </w:trPr>
        <w:tc>
          <w:tcPr>
            <w:tcW w:w="5425" w:type="dxa"/>
          </w:tcPr>
          <w:p w:rsidR="00D62D9E" w:rsidRPr="00D62D9E" w:rsidRDefault="004421B7" w:rsidP="00D62D9E">
            <w:pPr>
              <w:pStyle w:val="Akapitzlist"/>
              <w:numPr>
                <w:ilvl w:val="0"/>
                <w:numId w:val="37"/>
              </w:numPr>
              <w:ind w:left="176" w:hanging="176"/>
              <w:jc w:val="both"/>
              <w:rPr>
                <w:b/>
              </w:rPr>
            </w:pPr>
            <w:r w:rsidRPr="00D62D9E">
              <w:rPr>
                <w:b/>
              </w:rPr>
              <w:t>porada fizjoterapeutyczna</w:t>
            </w:r>
            <w:r w:rsidR="00D62D9E" w:rsidRPr="00D62D9E">
              <w:rPr>
                <w:b/>
              </w:rPr>
              <w:t>, profilaktyka</w:t>
            </w:r>
          </w:p>
          <w:p w:rsidR="00D62D9E" w:rsidRDefault="00D62D9E" w:rsidP="00136F07">
            <w:pPr>
              <w:jc w:val="both"/>
            </w:pPr>
            <w:r>
              <w:t xml:space="preserve">   - szkoła profilaktyki stawów obejmująca wszystkie </w:t>
            </w:r>
          </w:p>
          <w:p w:rsidR="004421B7" w:rsidRPr="00136F07" w:rsidRDefault="00D62D9E" w:rsidP="00136F07">
            <w:pPr>
              <w:jc w:val="both"/>
            </w:pPr>
            <w:r>
              <w:t xml:space="preserve">     aspekty życia</w:t>
            </w:r>
            <w:r w:rsidR="004421B7">
              <w:t xml:space="preserve"> </w:t>
            </w:r>
          </w:p>
        </w:tc>
        <w:tc>
          <w:tcPr>
            <w:tcW w:w="1757" w:type="dxa"/>
          </w:tcPr>
          <w:p w:rsidR="004421B7" w:rsidRDefault="00F84F8E" w:rsidP="00C81DB9">
            <w:pPr>
              <w:jc w:val="center"/>
            </w:pPr>
            <w:r>
              <w:t>…..</w:t>
            </w:r>
            <w:r w:rsidR="004421B7" w:rsidRPr="00795BF0">
              <w:t xml:space="preserve"> min</w:t>
            </w:r>
          </w:p>
          <w:p w:rsidR="00D62D9E" w:rsidRPr="00795BF0" w:rsidRDefault="00D62D9E" w:rsidP="00C81DB9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4421B7" w:rsidRDefault="00F84F8E" w:rsidP="00BC38BE">
            <w:r>
              <w:t>…….</w:t>
            </w:r>
            <w:r w:rsidR="00136F07">
              <w:t xml:space="preserve"> zł brutto,</w:t>
            </w:r>
          </w:p>
          <w:p w:rsidR="00D62D9E" w:rsidRPr="00795BF0" w:rsidRDefault="00D62D9E" w:rsidP="00BC38BE">
            <w:r w:rsidRPr="00497BBF">
              <w:t>……. zł brutto,</w:t>
            </w:r>
          </w:p>
        </w:tc>
      </w:tr>
      <w:tr w:rsidR="00F84F8E" w:rsidRPr="00C60C02" w:rsidTr="00BC38BE">
        <w:trPr>
          <w:trHeight w:val="381"/>
        </w:trPr>
        <w:tc>
          <w:tcPr>
            <w:tcW w:w="5425" w:type="dxa"/>
          </w:tcPr>
          <w:p w:rsidR="00F84F8E" w:rsidRPr="00D62D9E" w:rsidRDefault="00F84F8E" w:rsidP="00D62D9E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b/>
              </w:rPr>
            </w:pPr>
            <w:r w:rsidRPr="00D62D9E">
              <w:rPr>
                <w:b/>
              </w:rPr>
              <w:t>działania prozdrowotne:</w:t>
            </w:r>
          </w:p>
          <w:p w:rsidR="00F84F8E" w:rsidRDefault="00F84F8E" w:rsidP="00EB4413">
            <w:r>
              <w:t xml:space="preserve">  - ćwiczenia specjalne</w:t>
            </w:r>
            <w:r w:rsidR="00EB4413">
              <w:t xml:space="preserve"> – st</w:t>
            </w:r>
            <w:r>
              <w:t xml:space="preserve">abilizacyjne met. </w:t>
            </w:r>
            <w:proofErr w:type="spellStart"/>
            <w:r>
              <w:t>Neurac΄a</w:t>
            </w:r>
            <w:proofErr w:type="spellEnd"/>
            <w:r>
              <w:t xml:space="preserve"> </w:t>
            </w:r>
          </w:p>
        </w:tc>
        <w:tc>
          <w:tcPr>
            <w:tcW w:w="1757" w:type="dxa"/>
          </w:tcPr>
          <w:p w:rsidR="00D62D9E" w:rsidRDefault="00D62D9E" w:rsidP="00F84F8E">
            <w:pPr>
              <w:jc w:val="center"/>
            </w:pPr>
          </w:p>
          <w:p w:rsidR="00F84F8E" w:rsidRDefault="00F84F8E" w:rsidP="00F84F8E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D62D9E" w:rsidRDefault="00D62D9E"/>
          <w:p w:rsidR="00F84F8E" w:rsidRDefault="00F84F8E">
            <w:r w:rsidRPr="00497BBF">
              <w:t>……. zł brutto,</w:t>
            </w:r>
          </w:p>
        </w:tc>
      </w:tr>
      <w:tr w:rsidR="00F84F8E" w:rsidRPr="00C60C02" w:rsidTr="00BC38BE">
        <w:trPr>
          <w:trHeight w:val="195"/>
        </w:trPr>
        <w:tc>
          <w:tcPr>
            <w:tcW w:w="5425" w:type="dxa"/>
          </w:tcPr>
          <w:p w:rsidR="00F84F8E" w:rsidRDefault="00D62D9E" w:rsidP="00EB4413">
            <w:r>
              <w:t xml:space="preserve">  </w:t>
            </w:r>
            <w:r w:rsidR="00F84F8E">
              <w:t xml:space="preserve">- ćwiczenia specjalne – metoda PNF,                </w:t>
            </w:r>
          </w:p>
        </w:tc>
        <w:tc>
          <w:tcPr>
            <w:tcW w:w="1757" w:type="dxa"/>
          </w:tcPr>
          <w:p w:rsidR="00F84F8E" w:rsidRDefault="00F84F8E" w:rsidP="00F84F8E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F84F8E" w:rsidRDefault="00F84F8E">
            <w:r w:rsidRPr="00497BBF">
              <w:t>……. zł brutto,</w:t>
            </w:r>
          </w:p>
        </w:tc>
      </w:tr>
      <w:tr w:rsidR="00F84F8E" w:rsidRPr="00C60C02" w:rsidTr="00BC38BE">
        <w:trPr>
          <w:trHeight w:val="435"/>
        </w:trPr>
        <w:tc>
          <w:tcPr>
            <w:tcW w:w="5425" w:type="dxa"/>
          </w:tcPr>
          <w:p w:rsidR="00F84F8E" w:rsidRDefault="00D62D9E" w:rsidP="00D62D9E">
            <w:r>
              <w:t xml:space="preserve">  -</w:t>
            </w:r>
            <w:r w:rsidR="00F84F8E">
              <w:t xml:space="preserve"> ćwiczenia </w:t>
            </w:r>
            <w:proofErr w:type="spellStart"/>
            <w:r w:rsidR="00F84F8E">
              <w:t>streching</w:t>
            </w:r>
            <w:proofErr w:type="spellEnd"/>
            <w:r w:rsidR="00F84F8E">
              <w:t xml:space="preserve"> medyczny met </w:t>
            </w:r>
            <w:proofErr w:type="spellStart"/>
            <w:r w:rsidR="00F84F8E">
              <w:t>Evjenth΄a</w:t>
            </w:r>
            <w:proofErr w:type="spellEnd"/>
            <w:r w:rsidR="00F84F8E">
              <w:t xml:space="preserve">     </w:t>
            </w:r>
          </w:p>
        </w:tc>
        <w:tc>
          <w:tcPr>
            <w:tcW w:w="1757" w:type="dxa"/>
          </w:tcPr>
          <w:p w:rsidR="00F84F8E" w:rsidRDefault="00F84F8E" w:rsidP="00F84F8E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F84F8E" w:rsidRDefault="00F84F8E">
            <w:r w:rsidRPr="00497BBF">
              <w:t>……. zł brutto,</w:t>
            </w:r>
          </w:p>
        </w:tc>
      </w:tr>
      <w:tr w:rsidR="00F84F8E" w:rsidRPr="00C60C02" w:rsidTr="00E465BD">
        <w:trPr>
          <w:trHeight w:val="391"/>
        </w:trPr>
        <w:tc>
          <w:tcPr>
            <w:tcW w:w="5425" w:type="dxa"/>
          </w:tcPr>
          <w:p w:rsidR="00F84F8E" w:rsidRDefault="00D62D9E" w:rsidP="00D62D9E">
            <w:r>
              <w:t xml:space="preserve">  - ćwiczenia specjalne – platforma balansowa</w:t>
            </w:r>
            <w:r w:rsidR="00F84F8E">
              <w:t xml:space="preserve">,            </w:t>
            </w:r>
          </w:p>
        </w:tc>
        <w:tc>
          <w:tcPr>
            <w:tcW w:w="1757" w:type="dxa"/>
          </w:tcPr>
          <w:p w:rsidR="00F84F8E" w:rsidRDefault="00F84F8E" w:rsidP="00F84F8E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F84F8E" w:rsidRDefault="00F84F8E">
            <w:r w:rsidRPr="00497BBF">
              <w:t>……. zł brutto,</w:t>
            </w:r>
          </w:p>
        </w:tc>
      </w:tr>
      <w:tr w:rsidR="00F84F8E" w:rsidRPr="00C60C02" w:rsidTr="00BC38BE">
        <w:trPr>
          <w:trHeight w:val="685"/>
        </w:trPr>
        <w:tc>
          <w:tcPr>
            <w:tcW w:w="5425" w:type="dxa"/>
          </w:tcPr>
          <w:p w:rsidR="00F84F8E" w:rsidRDefault="00D62D9E" w:rsidP="00BC38BE">
            <w:r>
              <w:t xml:space="preserve">  </w:t>
            </w:r>
            <w:r w:rsidR="00F84F8E">
              <w:t xml:space="preserve">- komputerowy test równowagi i </w:t>
            </w:r>
            <w:proofErr w:type="spellStart"/>
            <w:r w:rsidR="00F84F8E">
              <w:t>propriocepcji</w:t>
            </w:r>
            <w:proofErr w:type="spellEnd"/>
            <w:r w:rsidR="00F84F8E">
              <w:t xml:space="preserve"> na </w:t>
            </w:r>
          </w:p>
          <w:p w:rsidR="00F84F8E" w:rsidRDefault="00F84F8E" w:rsidP="00E465BD">
            <w:r>
              <w:t xml:space="preserve">  </w:t>
            </w:r>
            <w:r w:rsidR="00D62D9E">
              <w:t xml:space="preserve">  </w:t>
            </w:r>
            <w:r>
              <w:t xml:space="preserve">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</w:tc>
        <w:tc>
          <w:tcPr>
            <w:tcW w:w="1757" w:type="dxa"/>
          </w:tcPr>
          <w:p w:rsidR="00F84F8E" w:rsidRDefault="00F84F8E" w:rsidP="00F84F8E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F84F8E" w:rsidRDefault="00F84F8E">
            <w:r w:rsidRPr="00497BBF">
              <w:t>……. zł brutto,</w:t>
            </w:r>
          </w:p>
        </w:tc>
      </w:tr>
      <w:tr w:rsidR="00F84F8E" w:rsidRPr="00C60C02" w:rsidTr="00BC38BE">
        <w:trPr>
          <w:trHeight w:val="690"/>
        </w:trPr>
        <w:tc>
          <w:tcPr>
            <w:tcW w:w="5425" w:type="dxa"/>
          </w:tcPr>
          <w:p w:rsidR="00F84F8E" w:rsidRDefault="00D62D9E" w:rsidP="00BC38BE">
            <w:r>
              <w:t xml:space="preserve">  </w:t>
            </w:r>
            <w:r w:rsidR="00F84F8E">
              <w:t xml:space="preserve">- komputerowo dobrane do dysfunkcji ćwiczenia   </w:t>
            </w:r>
          </w:p>
          <w:p w:rsidR="00F84F8E" w:rsidRDefault="00F84F8E" w:rsidP="00BC38BE">
            <w:r>
              <w:t xml:space="preserve">  </w:t>
            </w:r>
            <w:r w:rsidR="00D62D9E">
              <w:t xml:space="preserve">  </w:t>
            </w:r>
            <w:r>
              <w:t xml:space="preserve">reedukacji na platformie balansowej  </w:t>
            </w:r>
          </w:p>
        </w:tc>
        <w:tc>
          <w:tcPr>
            <w:tcW w:w="1757" w:type="dxa"/>
          </w:tcPr>
          <w:p w:rsidR="00F84F8E" w:rsidRDefault="00F84F8E" w:rsidP="00F84F8E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F84F8E" w:rsidRDefault="00F84F8E">
            <w:r w:rsidRPr="00497BBF">
              <w:t>……. zł brutto,</w:t>
            </w:r>
          </w:p>
        </w:tc>
      </w:tr>
      <w:tr w:rsidR="00F84F8E" w:rsidRPr="00C60C02" w:rsidTr="00BC38BE">
        <w:trPr>
          <w:trHeight w:val="690"/>
        </w:trPr>
        <w:tc>
          <w:tcPr>
            <w:tcW w:w="5425" w:type="dxa"/>
          </w:tcPr>
          <w:p w:rsidR="00F84F8E" w:rsidRDefault="00D62D9E" w:rsidP="00BC38BE">
            <w:pPr>
              <w:jc w:val="both"/>
            </w:pPr>
            <w:r>
              <w:t xml:space="preserve">  </w:t>
            </w:r>
            <w:r w:rsidR="00F84F8E">
              <w:t xml:space="preserve">- ćwiczenia na bieżni do oceny  reakcji „stopa –    </w:t>
            </w:r>
          </w:p>
          <w:p w:rsidR="00F84F8E" w:rsidRDefault="00F84F8E" w:rsidP="00D62D9E">
            <w:pPr>
              <w:jc w:val="both"/>
            </w:pPr>
            <w:r>
              <w:t xml:space="preserve">  </w:t>
            </w:r>
            <w:r w:rsidR="00D62D9E">
              <w:t xml:space="preserve">  </w:t>
            </w:r>
            <w:r>
              <w:t xml:space="preserve">podłoże”  </w:t>
            </w:r>
          </w:p>
        </w:tc>
        <w:tc>
          <w:tcPr>
            <w:tcW w:w="1757" w:type="dxa"/>
          </w:tcPr>
          <w:p w:rsidR="00F84F8E" w:rsidRDefault="00F84F8E" w:rsidP="00F84F8E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F84F8E" w:rsidRDefault="00F84F8E">
            <w:r w:rsidRPr="00497BBF">
              <w:t>……. zł brutto,</w:t>
            </w:r>
          </w:p>
        </w:tc>
      </w:tr>
      <w:tr w:rsidR="004421B7" w:rsidRPr="00C60C02" w:rsidTr="00136F07">
        <w:trPr>
          <w:trHeight w:val="437"/>
        </w:trPr>
        <w:tc>
          <w:tcPr>
            <w:tcW w:w="5425" w:type="dxa"/>
            <w:tcBorders>
              <w:bottom w:val="single" w:sz="4" w:space="0" w:color="auto"/>
            </w:tcBorders>
          </w:tcPr>
          <w:p w:rsidR="004421B7" w:rsidRDefault="00190D1A" w:rsidP="00136F07">
            <w:r>
              <w:t xml:space="preserve"> </w:t>
            </w:r>
            <w:r w:rsidR="00D62D9E">
              <w:t xml:space="preserve">  </w:t>
            </w:r>
            <w:r>
              <w:t>- reduk</w:t>
            </w:r>
            <w:r w:rsidR="00735661">
              <w:t>cja chodu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4421B7" w:rsidRPr="00D078A5" w:rsidRDefault="00F84F8E" w:rsidP="00C81DB9">
            <w:pPr>
              <w:jc w:val="center"/>
            </w:pPr>
            <w:r>
              <w:t>…..</w:t>
            </w:r>
            <w:r w:rsidRPr="00795BF0">
              <w:t xml:space="preserve"> min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4421B7" w:rsidRDefault="004421B7" w:rsidP="00F84F8E">
            <w:r>
              <w:t xml:space="preserve"> </w:t>
            </w:r>
            <w:r w:rsidR="00F84F8E">
              <w:t>……. zł brutto.</w:t>
            </w:r>
          </w:p>
        </w:tc>
      </w:tr>
    </w:tbl>
    <w:p w:rsidR="00E607E6" w:rsidRDefault="00E607E6" w:rsidP="0072187E">
      <w:pPr>
        <w:rPr>
          <w:b/>
          <w:color w:val="000000"/>
        </w:rPr>
      </w:pPr>
    </w:p>
    <w:p w:rsidR="00D62D9E" w:rsidRDefault="00D62D9E" w:rsidP="0072187E">
      <w:pPr>
        <w:rPr>
          <w:b/>
          <w:color w:val="000000"/>
        </w:rPr>
      </w:pPr>
    </w:p>
    <w:p w:rsidR="00484CE6" w:rsidRDefault="00484CE6" w:rsidP="00484CE6">
      <w:pPr>
        <w:ind w:left="142"/>
        <w:jc w:val="center"/>
        <w:rPr>
          <w:b/>
          <w:color w:val="000000"/>
        </w:rPr>
      </w:pPr>
      <w:r w:rsidRPr="006D427E">
        <w:rPr>
          <w:b/>
          <w:color w:val="000000"/>
        </w:rPr>
        <w:lastRenderedPageBreak/>
        <w:t>§</w:t>
      </w:r>
      <w:r>
        <w:rPr>
          <w:b/>
          <w:color w:val="000000"/>
        </w:rPr>
        <w:t>5</w:t>
      </w:r>
    </w:p>
    <w:p w:rsidR="0072187E" w:rsidRPr="00D5312E" w:rsidRDefault="0072187E" w:rsidP="0072187E">
      <w:pPr>
        <w:ind w:left="709" w:hanging="153"/>
        <w:jc w:val="both"/>
        <w:rPr>
          <w:rFonts w:eastAsia="Calibri"/>
          <w:lang w:eastAsia="en-US"/>
        </w:rPr>
      </w:pPr>
    </w:p>
    <w:p w:rsidR="0072187E" w:rsidRDefault="0072187E" w:rsidP="00FD3B45">
      <w:pPr>
        <w:pStyle w:val="Akapitzlist"/>
        <w:numPr>
          <w:ilvl w:val="0"/>
          <w:numId w:val="11"/>
        </w:numPr>
        <w:ind w:left="284" w:hanging="284"/>
        <w:jc w:val="both"/>
      </w:pPr>
      <w:r>
        <w:t>W terminie do dnia 15 stycznia 202</w:t>
      </w:r>
      <w:r w:rsidR="009C70EA">
        <w:t>6</w:t>
      </w:r>
      <w:r w:rsidR="00190D1A">
        <w:t xml:space="preserve"> </w:t>
      </w:r>
      <w:r>
        <w:t xml:space="preserve">r. </w:t>
      </w:r>
      <w:r w:rsidRPr="00EB4413">
        <w:rPr>
          <w:b/>
        </w:rPr>
        <w:t>Realizator programu</w:t>
      </w:r>
      <w:r>
        <w:t xml:space="preserve">  przedłoży </w:t>
      </w:r>
      <w:r w:rsidRPr="00EB4413">
        <w:rPr>
          <w:b/>
        </w:rPr>
        <w:t>Organizatorowi programu</w:t>
      </w:r>
      <w:r>
        <w:t xml:space="preserve"> sprawozdanie merytoryczne, końcowe z realizacji programu zawierającego   informacje</w:t>
      </w:r>
      <w:r w:rsidR="009B5F0D">
        <w:t>:</w:t>
      </w:r>
    </w:p>
    <w:p w:rsidR="0072187E" w:rsidRDefault="0072187E" w:rsidP="00FD3B45">
      <w:pPr>
        <w:ind w:left="284"/>
        <w:jc w:val="both"/>
      </w:pPr>
      <w:r>
        <w:t>a) liczb</w:t>
      </w:r>
      <w:r w:rsidR="009B5F0D">
        <w:t>a</w:t>
      </w:r>
      <w:r>
        <w:t xml:space="preserve"> skierowanych osób do uczestnictwa w programie,</w:t>
      </w:r>
    </w:p>
    <w:p w:rsidR="0072187E" w:rsidRDefault="0072187E" w:rsidP="00FD3B45">
      <w:pPr>
        <w:ind w:left="284"/>
        <w:jc w:val="both"/>
      </w:pPr>
      <w:r>
        <w:t>b) liczb</w:t>
      </w:r>
      <w:r w:rsidR="009B5F0D">
        <w:t>a</w:t>
      </w:r>
      <w:r>
        <w:t xml:space="preserve"> osób uczestniczących w programie,</w:t>
      </w:r>
      <w:r>
        <w:tab/>
      </w:r>
    </w:p>
    <w:p w:rsidR="0072187E" w:rsidRDefault="0072187E" w:rsidP="00FD3B45">
      <w:pPr>
        <w:ind w:left="284"/>
        <w:jc w:val="both"/>
      </w:pPr>
      <w:r>
        <w:t>c) liczb</w:t>
      </w:r>
      <w:r w:rsidR="009B5F0D">
        <w:t>a</w:t>
      </w:r>
      <w:r>
        <w:t xml:space="preserve"> zabiegów rehabilitacyjnych, z podziałem na rodzaje zabiegów,</w:t>
      </w:r>
    </w:p>
    <w:p w:rsidR="009C70EA" w:rsidRDefault="009B5F0D" w:rsidP="00FD3B45">
      <w:pPr>
        <w:ind w:left="284"/>
        <w:jc w:val="both"/>
      </w:pPr>
      <w:r>
        <w:t>d) ocena</w:t>
      </w:r>
      <w:r w:rsidR="0072187E">
        <w:t xml:space="preserve"> efektywności programu na podstawie ankiet oceniających stan pacjenta przed</w:t>
      </w:r>
      <w:r w:rsidR="009C70EA">
        <w:t xml:space="preserve"> </w:t>
      </w:r>
    </w:p>
    <w:p w:rsidR="0072187E" w:rsidRDefault="009C70EA" w:rsidP="009C70EA">
      <w:pPr>
        <w:ind w:left="284"/>
        <w:jc w:val="both"/>
      </w:pPr>
      <w:r>
        <w:t xml:space="preserve">    rozpoczęciem </w:t>
      </w:r>
      <w:r w:rsidR="0072187E">
        <w:t>i po zakończeniu za</w:t>
      </w:r>
      <w:r w:rsidR="00CB3D7B">
        <w:t>biegów</w:t>
      </w:r>
      <w:r w:rsidR="0072187E">
        <w:t xml:space="preserve"> </w:t>
      </w:r>
      <w:r w:rsidR="00CB3D7B">
        <w:t>(</w:t>
      </w:r>
      <w:r w:rsidR="0072187E">
        <w:t>załącznik nr 3</w:t>
      </w:r>
      <w:r w:rsidR="006D1BB3">
        <w:t xml:space="preserve"> do umowy)</w:t>
      </w:r>
      <w:r w:rsidR="00CB3D7B">
        <w:t>,</w:t>
      </w:r>
    </w:p>
    <w:p w:rsidR="0072187E" w:rsidRDefault="0072187E" w:rsidP="00FD3B45">
      <w:pPr>
        <w:ind w:left="284"/>
        <w:jc w:val="both"/>
      </w:pPr>
      <w:r>
        <w:t>e) sposób rozpowszechniania informacji o programie,</w:t>
      </w:r>
    </w:p>
    <w:p w:rsidR="0072187E" w:rsidRDefault="0072187E" w:rsidP="00FD3B45">
      <w:pPr>
        <w:ind w:left="284"/>
        <w:jc w:val="both"/>
      </w:pPr>
      <w:r>
        <w:t>f) łączną kwotę zadania,</w:t>
      </w:r>
    </w:p>
    <w:p w:rsidR="006D1BB3" w:rsidRDefault="0072187E" w:rsidP="00FD3B45">
      <w:pPr>
        <w:ind w:left="284"/>
        <w:jc w:val="both"/>
      </w:pPr>
      <w:r>
        <w:t>g) uwagi i wniosk</w:t>
      </w:r>
      <w:r w:rsidR="00CB3D7B">
        <w:t>i dotyczące realizacji programu,</w:t>
      </w:r>
      <w:r>
        <w:t xml:space="preserve">  </w:t>
      </w:r>
    </w:p>
    <w:p w:rsidR="0072187E" w:rsidRDefault="00FD3B45" w:rsidP="006D1BB3">
      <w:pPr>
        <w:jc w:val="both"/>
      </w:pPr>
      <w:r>
        <w:t xml:space="preserve">    </w:t>
      </w:r>
      <w:r w:rsidR="0072187E">
        <w:t xml:space="preserve"> </w:t>
      </w:r>
      <w:r w:rsidR="006D1BB3">
        <w:t>h) wydatkowan</w:t>
      </w:r>
      <w:r w:rsidR="00CB3D7B">
        <w:t>i</w:t>
      </w:r>
      <w:r w:rsidR="009B5F0D">
        <w:t>e</w:t>
      </w:r>
      <w:r w:rsidR="006D1BB3">
        <w:t xml:space="preserve"> środków pochodzących z dotacji w szczegółowości zgodnej z § 4 ust. </w:t>
      </w:r>
      <w:r w:rsidR="006D1BB3">
        <w:tab/>
        <w:t xml:space="preserve">     </w:t>
      </w:r>
    </w:p>
    <w:p w:rsidR="009C70EA" w:rsidRDefault="006D1BB3" w:rsidP="00FD3B45">
      <w:pPr>
        <w:jc w:val="both"/>
      </w:pPr>
      <w:r>
        <w:t xml:space="preserve"> 2. </w:t>
      </w:r>
      <w:r w:rsidRPr="00EB4413">
        <w:rPr>
          <w:b/>
        </w:rPr>
        <w:t>Realizator Programu</w:t>
      </w:r>
      <w:r>
        <w:t xml:space="preserve"> zobowiązuje się do przestrzegania przepisów prawa w zakresie</w:t>
      </w:r>
      <w:r w:rsidR="009C70EA">
        <w:t xml:space="preserve"> </w:t>
      </w:r>
    </w:p>
    <w:p w:rsidR="00FD3B45" w:rsidRDefault="009C70EA" w:rsidP="00FD3B45">
      <w:pPr>
        <w:jc w:val="both"/>
      </w:pPr>
      <w:r>
        <w:t xml:space="preserve">     wszelkich </w:t>
      </w:r>
      <w:r w:rsidR="006D1BB3">
        <w:t xml:space="preserve">tajemnic prawem chronionych oraz RODO.  </w:t>
      </w:r>
    </w:p>
    <w:p w:rsidR="0072187E" w:rsidRDefault="00FD3B45" w:rsidP="00FD3B45">
      <w:pPr>
        <w:ind w:left="284" w:hanging="284"/>
        <w:jc w:val="both"/>
      </w:pPr>
      <w:r>
        <w:t xml:space="preserve">3. </w:t>
      </w:r>
      <w:r w:rsidRPr="00EB4413">
        <w:rPr>
          <w:b/>
        </w:rPr>
        <w:t>Re</w:t>
      </w:r>
      <w:r w:rsidR="006D1BB3" w:rsidRPr="00EB4413">
        <w:rPr>
          <w:b/>
        </w:rPr>
        <w:t>alizator Programu</w:t>
      </w:r>
      <w:r w:rsidR="006D1BB3">
        <w:t xml:space="preserve"> zobowiązuje się do przeprowadzenia anonimowych ankiet satysfakcji  wypełnionych bezpośrednio po wykonaniu</w:t>
      </w:r>
      <w:r w:rsidR="009C70EA">
        <w:t xml:space="preserve"> </w:t>
      </w:r>
      <w:r w:rsidR="006D1BB3">
        <w:t>zadania ( wzór ankiety stanowi załącznik nr 3</w:t>
      </w:r>
      <w:r w:rsidR="009C70EA">
        <w:t xml:space="preserve"> </w:t>
      </w:r>
      <w:r w:rsidR="006D1BB3">
        <w:t xml:space="preserve">do umowy). </w:t>
      </w:r>
    </w:p>
    <w:p w:rsidR="006D1BB3" w:rsidRDefault="006D1BB3" w:rsidP="006D1BB3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§6</w:t>
      </w:r>
    </w:p>
    <w:p w:rsidR="00131C2A" w:rsidRDefault="00131C2A" w:rsidP="0053540C">
      <w:pPr>
        <w:spacing w:line="276" w:lineRule="auto"/>
        <w:jc w:val="center"/>
      </w:pPr>
    </w:p>
    <w:p w:rsidR="006D1BB3" w:rsidRDefault="0093352F" w:rsidP="009B5F0D">
      <w:pPr>
        <w:spacing w:line="276" w:lineRule="auto"/>
        <w:jc w:val="both"/>
        <w:rPr>
          <w:b/>
          <w:color w:val="000000"/>
        </w:rPr>
      </w:pPr>
      <w:r w:rsidRPr="0093352F">
        <w:rPr>
          <w:b/>
          <w:spacing w:val="-6"/>
        </w:rPr>
        <w:t>Realizator programu</w:t>
      </w:r>
      <w:r w:rsidRPr="0093352F">
        <w:rPr>
          <w:spacing w:val="-6"/>
        </w:rPr>
        <w:t xml:space="preserve"> zapewni wykonanie dotowanego zadania zgodnie ze wskazaniami aktualnej wiedzy medycznej i zasadami etyki zawodowej oraz przepisami prawa, z zachowaniem praw pacjenta </w:t>
      </w:r>
      <w:r w:rsidR="009B5F0D">
        <w:rPr>
          <w:spacing w:val="-6"/>
        </w:rPr>
        <w:t xml:space="preserve">               </w:t>
      </w:r>
      <w:r w:rsidRPr="0093352F">
        <w:rPr>
          <w:spacing w:val="-6"/>
        </w:rPr>
        <w:t>i należytej starannoś</w:t>
      </w:r>
      <w:r w:rsidR="009C70EA">
        <w:rPr>
          <w:spacing w:val="-6"/>
        </w:rPr>
        <w:t>ci zgodnie ze złożoną</w:t>
      </w:r>
      <w:r w:rsidR="009A2DBE">
        <w:rPr>
          <w:spacing w:val="-6"/>
        </w:rPr>
        <w:t xml:space="preserve"> </w:t>
      </w:r>
      <w:r w:rsidR="008A44D8">
        <w:rPr>
          <w:spacing w:val="-6"/>
        </w:rPr>
        <w:t xml:space="preserve">ofertą z dnia </w:t>
      </w:r>
      <w:r w:rsidR="00190D1A">
        <w:rPr>
          <w:spacing w:val="-6"/>
        </w:rPr>
        <w:t>………….</w:t>
      </w:r>
      <w:r w:rsidR="008A44D8">
        <w:rPr>
          <w:spacing w:val="-6"/>
        </w:rPr>
        <w:t>.</w:t>
      </w:r>
      <w:r w:rsidR="006D1BB3">
        <w:rPr>
          <w:spacing w:val="-6"/>
        </w:rPr>
        <w:t xml:space="preserve"> </w:t>
      </w:r>
      <w:r w:rsidR="008A44D8">
        <w:rPr>
          <w:spacing w:val="-6"/>
        </w:rPr>
        <w:t>oraz zgodnie z „</w:t>
      </w:r>
      <w:r w:rsidR="004421B7" w:rsidRPr="004421B7">
        <w:rPr>
          <w:b/>
          <w:color w:val="000000"/>
        </w:rPr>
        <w:t>Program</w:t>
      </w:r>
      <w:r w:rsidR="00FD3B45">
        <w:rPr>
          <w:b/>
          <w:color w:val="000000"/>
        </w:rPr>
        <w:t>em</w:t>
      </w:r>
      <w:r w:rsidR="004421B7" w:rsidRPr="004421B7">
        <w:rPr>
          <w:b/>
          <w:color w:val="000000"/>
        </w:rPr>
        <w:t xml:space="preserve"> profilaktyki chodu w wieku 55+ na lata 2015-2021”</w:t>
      </w:r>
      <w:r w:rsidR="009C70EA">
        <w:rPr>
          <w:b/>
          <w:color w:val="000000"/>
        </w:rPr>
        <w:t xml:space="preserve"> kontynuowanym </w:t>
      </w:r>
      <w:r w:rsidR="009B5F0D" w:rsidRPr="009B5F0D">
        <w:rPr>
          <w:color w:val="000000"/>
        </w:rPr>
        <w:t xml:space="preserve">w </w:t>
      </w:r>
      <w:r w:rsidR="004421B7" w:rsidRPr="004421B7">
        <w:rPr>
          <w:b/>
          <w:color w:val="000000"/>
        </w:rPr>
        <w:t>202</w:t>
      </w:r>
      <w:r w:rsidR="007D6FFC">
        <w:rPr>
          <w:b/>
          <w:color w:val="000000"/>
        </w:rPr>
        <w:t>5</w:t>
      </w:r>
      <w:r w:rsidR="00190D1A">
        <w:rPr>
          <w:b/>
          <w:color w:val="000000"/>
        </w:rPr>
        <w:t xml:space="preserve"> </w:t>
      </w:r>
      <w:r w:rsidR="004421B7" w:rsidRPr="004421B7">
        <w:rPr>
          <w:b/>
          <w:color w:val="000000"/>
        </w:rPr>
        <w:t>r</w:t>
      </w:r>
      <w:r w:rsidR="004421B7">
        <w:rPr>
          <w:b/>
          <w:color w:val="000000"/>
        </w:rPr>
        <w:t>.</w:t>
      </w:r>
    </w:p>
    <w:p w:rsidR="008B203B" w:rsidRPr="000D5A4D" w:rsidRDefault="008B203B" w:rsidP="009A481B">
      <w:pPr>
        <w:spacing w:line="276" w:lineRule="auto"/>
        <w:rPr>
          <w:b/>
          <w:color w:val="000000"/>
        </w:rPr>
      </w:pPr>
    </w:p>
    <w:p w:rsidR="006D1BB3" w:rsidRPr="006D1BB3" w:rsidRDefault="006D1BB3" w:rsidP="006D1BB3">
      <w:pPr>
        <w:pStyle w:val="Akapitzlist"/>
        <w:ind w:left="3900" w:firstLine="348"/>
        <w:rPr>
          <w:b/>
          <w:spacing w:val="-6"/>
        </w:rPr>
      </w:pPr>
      <w:r>
        <w:rPr>
          <w:b/>
          <w:spacing w:val="-6"/>
        </w:rPr>
        <w:t xml:space="preserve">      </w:t>
      </w:r>
      <w:r w:rsidRPr="006D1BB3">
        <w:rPr>
          <w:b/>
          <w:spacing w:val="-6"/>
        </w:rPr>
        <w:t>§ 7</w:t>
      </w:r>
    </w:p>
    <w:p w:rsidR="00A8062C" w:rsidRPr="008A44D8" w:rsidRDefault="00A8062C" w:rsidP="006D1BB3">
      <w:pPr>
        <w:spacing w:line="276" w:lineRule="auto"/>
        <w:rPr>
          <w:rFonts w:eastAsia="Calibri"/>
          <w:b/>
          <w:lang w:eastAsia="en-US"/>
        </w:rPr>
      </w:pPr>
    </w:p>
    <w:p w:rsidR="00D86B75" w:rsidRPr="009B5F0D" w:rsidRDefault="0093352F" w:rsidP="0093352F">
      <w:pPr>
        <w:pStyle w:val="Akapitzlist"/>
        <w:numPr>
          <w:ilvl w:val="0"/>
          <w:numId w:val="16"/>
        </w:numPr>
        <w:ind w:left="360" w:hanging="425"/>
        <w:rPr>
          <w:spacing w:val="-6"/>
        </w:rPr>
      </w:pPr>
      <w:r w:rsidRPr="009B5F0D">
        <w:rPr>
          <w:b/>
          <w:spacing w:val="-6"/>
        </w:rPr>
        <w:t>Realizator programu</w:t>
      </w:r>
      <w:r w:rsidRPr="009B5F0D">
        <w:rPr>
          <w:spacing w:val="-6"/>
        </w:rPr>
        <w:t xml:space="preserve"> zapewnia, że dysponuje</w:t>
      </w:r>
      <w:r w:rsidR="009B5F0D" w:rsidRPr="009B5F0D">
        <w:rPr>
          <w:spacing w:val="-6"/>
        </w:rPr>
        <w:t xml:space="preserve"> p</w:t>
      </w:r>
      <w:r w:rsidRPr="009B5F0D">
        <w:rPr>
          <w:spacing w:val="-6"/>
        </w:rPr>
        <w:t xml:space="preserve">ersonelem medycznym posiadającym kwalifikacje niezbędne do </w:t>
      </w:r>
      <w:r w:rsidR="009B5F0D">
        <w:rPr>
          <w:spacing w:val="-6"/>
        </w:rPr>
        <w:t xml:space="preserve">prawidłowego wykonania </w:t>
      </w:r>
      <w:r w:rsidR="006D1BB3" w:rsidRPr="009B5F0D">
        <w:rPr>
          <w:spacing w:val="-6"/>
        </w:rPr>
        <w:t>dotowanego zadania</w:t>
      </w:r>
      <w:r w:rsidRPr="009B5F0D">
        <w:rPr>
          <w:spacing w:val="-6"/>
        </w:rPr>
        <w:t>:</w:t>
      </w:r>
    </w:p>
    <w:p w:rsidR="0093352F" w:rsidRDefault="00F84F8E" w:rsidP="009C70EA">
      <w:pPr>
        <w:pStyle w:val="Akapitzlist"/>
        <w:numPr>
          <w:ilvl w:val="0"/>
          <w:numId w:val="15"/>
        </w:numPr>
        <w:spacing w:after="200" w:line="276" w:lineRule="auto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……………………….</w:t>
      </w:r>
      <w:r w:rsidR="00C81DB9">
        <w:rPr>
          <w:rFonts w:eastAsia="Calibri"/>
          <w:lang w:eastAsia="en-US"/>
        </w:rPr>
        <w:t>,</w:t>
      </w:r>
      <w:r w:rsidR="0093352F" w:rsidRPr="0093352F">
        <w:rPr>
          <w:rFonts w:eastAsia="Calibri"/>
          <w:lang w:eastAsia="en-US"/>
        </w:rPr>
        <w:t xml:space="preserve"> </w:t>
      </w:r>
    </w:p>
    <w:p w:rsidR="00F84F8E" w:rsidRDefault="009C70EA" w:rsidP="009C70EA">
      <w:pPr>
        <w:pStyle w:val="Akapitzlist"/>
        <w:numPr>
          <w:ilvl w:val="0"/>
          <w:numId w:val="15"/>
        </w:numPr>
        <w:spacing w:after="200" w:line="276" w:lineRule="auto"/>
        <w:ind w:left="567" w:hanging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F84F8E">
        <w:rPr>
          <w:rFonts w:eastAsia="Calibri"/>
          <w:lang w:eastAsia="en-US"/>
        </w:rPr>
        <w:t>……………………….,</w:t>
      </w:r>
      <w:r w:rsidR="00F84F8E" w:rsidRPr="0093352F">
        <w:rPr>
          <w:rFonts w:eastAsia="Calibri"/>
          <w:lang w:eastAsia="en-US"/>
        </w:rPr>
        <w:t xml:space="preserve"> </w:t>
      </w:r>
    </w:p>
    <w:p w:rsidR="00F84F8E" w:rsidRDefault="009C70EA" w:rsidP="009C70EA">
      <w:pPr>
        <w:pStyle w:val="Akapitzlist"/>
        <w:numPr>
          <w:ilvl w:val="0"/>
          <w:numId w:val="15"/>
        </w:numPr>
        <w:spacing w:after="200" w:line="276" w:lineRule="auto"/>
        <w:ind w:left="567" w:hanging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F84F8E">
        <w:rPr>
          <w:rFonts w:eastAsia="Calibri"/>
          <w:lang w:eastAsia="en-US"/>
        </w:rPr>
        <w:t>……………………….,</w:t>
      </w:r>
      <w:r w:rsidR="00F84F8E" w:rsidRPr="0093352F">
        <w:rPr>
          <w:rFonts w:eastAsia="Calibri"/>
          <w:lang w:eastAsia="en-US"/>
        </w:rPr>
        <w:t xml:space="preserve"> </w:t>
      </w:r>
    </w:p>
    <w:p w:rsidR="00F84F8E" w:rsidRDefault="009C70EA" w:rsidP="009C70EA">
      <w:pPr>
        <w:pStyle w:val="Akapitzlist"/>
        <w:numPr>
          <w:ilvl w:val="0"/>
          <w:numId w:val="15"/>
        </w:numPr>
        <w:spacing w:after="200" w:line="276" w:lineRule="auto"/>
        <w:ind w:left="567" w:hanging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F84F8E">
        <w:rPr>
          <w:rFonts w:eastAsia="Calibri"/>
          <w:lang w:eastAsia="en-US"/>
        </w:rPr>
        <w:t>……………………….</w:t>
      </w:r>
    </w:p>
    <w:p w:rsidR="00FD3B45" w:rsidRDefault="0093352F" w:rsidP="00FD3B45">
      <w:pPr>
        <w:pStyle w:val="Akapitzlist"/>
        <w:numPr>
          <w:ilvl w:val="0"/>
          <w:numId w:val="16"/>
        </w:numPr>
        <w:tabs>
          <w:tab w:val="left" w:pos="426"/>
        </w:tabs>
        <w:ind w:left="567" w:hanging="567"/>
        <w:rPr>
          <w:rFonts w:eastAsia="Calibri"/>
          <w:lang w:eastAsia="en-US"/>
        </w:rPr>
      </w:pPr>
      <w:r w:rsidRPr="0093352F">
        <w:rPr>
          <w:rFonts w:eastAsia="Calibri"/>
          <w:b/>
          <w:lang w:eastAsia="en-US"/>
        </w:rPr>
        <w:t>Realizator programu</w:t>
      </w:r>
      <w:r w:rsidRPr="0093352F">
        <w:rPr>
          <w:rFonts w:eastAsia="Calibri"/>
          <w:lang w:eastAsia="en-US"/>
        </w:rPr>
        <w:t xml:space="preserve"> zapewnia, że dysponuje sprzętem medycznym i urządzeniami</w:t>
      </w:r>
      <w:r w:rsidR="009C70EA">
        <w:rPr>
          <w:rFonts w:eastAsia="Calibri"/>
          <w:lang w:eastAsia="en-US"/>
        </w:rPr>
        <w:t xml:space="preserve"> </w:t>
      </w:r>
      <w:r w:rsidRPr="0093352F">
        <w:rPr>
          <w:rFonts w:eastAsia="Calibri"/>
          <w:lang w:eastAsia="en-US"/>
        </w:rPr>
        <w:t xml:space="preserve">   </w:t>
      </w:r>
    </w:p>
    <w:p w:rsidR="006D1BB3" w:rsidRPr="00FD3B45" w:rsidRDefault="00FD3B45" w:rsidP="00FD3B45">
      <w:pPr>
        <w:tabs>
          <w:tab w:val="left" w:pos="42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93352F" w:rsidRPr="00FD3B45">
        <w:rPr>
          <w:rFonts w:eastAsia="Calibri"/>
          <w:lang w:eastAsia="en-US"/>
        </w:rPr>
        <w:t>niezbędnymi do</w:t>
      </w:r>
      <w:r w:rsidR="006D1BB3" w:rsidRPr="00FD3B45">
        <w:rPr>
          <w:rFonts w:eastAsia="Calibri"/>
          <w:lang w:eastAsia="en-US"/>
        </w:rPr>
        <w:t xml:space="preserve"> prawidłowego wykonania dotowanego zadania: </w:t>
      </w:r>
    </w:p>
    <w:p w:rsidR="0093352F" w:rsidRDefault="0093352F" w:rsidP="009C70EA">
      <w:pPr>
        <w:pStyle w:val="Akapitzlist"/>
        <w:numPr>
          <w:ilvl w:val="0"/>
          <w:numId w:val="38"/>
        </w:numPr>
        <w:tabs>
          <w:tab w:val="left" w:pos="709"/>
        </w:tabs>
        <w:ind w:hanging="861"/>
        <w:rPr>
          <w:rFonts w:eastAsia="Calibri"/>
          <w:lang w:eastAsia="en-US"/>
        </w:rPr>
      </w:pPr>
      <w:r w:rsidRPr="0093352F">
        <w:rPr>
          <w:rFonts w:eastAsia="Calibri"/>
          <w:lang w:eastAsia="en-US"/>
        </w:rPr>
        <w:t xml:space="preserve"> </w:t>
      </w:r>
      <w:r w:rsidR="00F84F8E">
        <w:rPr>
          <w:rFonts w:eastAsia="Calibri"/>
          <w:lang w:eastAsia="en-US"/>
        </w:rPr>
        <w:t>……………………</w:t>
      </w:r>
      <w:r w:rsidR="009C70EA">
        <w:rPr>
          <w:rFonts w:eastAsia="Calibri"/>
          <w:lang w:eastAsia="en-US"/>
        </w:rPr>
        <w:t>….</w:t>
      </w:r>
      <w:r w:rsidRPr="0093352F">
        <w:rPr>
          <w:rFonts w:eastAsia="Calibri"/>
          <w:lang w:eastAsia="en-US"/>
        </w:rPr>
        <w:t>,</w:t>
      </w:r>
      <w:r w:rsidR="009C70EA">
        <w:rPr>
          <w:rFonts w:eastAsia="Calibri"/>
          <w:lang w:eastAsia="en-US"/>
        </w:rPr>
        <w:t xml:space="preserve"> </w:t>
      </w:r>
    </w:p>
    <w:p w:rsidR="0093352F" w:rsidRPr="009C70EA" w:rsidRDefault="009C70EA" w:rsidP="009C70EA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hanging="86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C81DB9" w:rsidRPr="009C70EA">
        <w:rPr>
          <w:rFonts w:eastAsia="Calibri"/>
          <w:lang w:eastAsia="en-US"/>
        </w:rPr>
        <w:t xml:space="preserve"> </w:t>
      </w:r>
      <w:r w:rsidR="00F84F8E" w:rsidRPr="009C70EA">
        <w:rPr>
          <w:rFonts w:eastAsia="Calibri"/>
          <w:lang w:eastAsia="en-US"/>
        </w:rPr>
        <w:t>……………………</w:t>
      </w:r>
      <w:r>
        <w:rPr>
          <w:rFonts w:eastAsia="Calibri"/>
          <w:lang w:eastAsia="en-US"/>
        </w:rPr>
        <w:t>…</w:t>
      </w:r>
      <w:r w:rsidR="0093352F" w:rsidRPr="009C70EA">
        <w:rPr>
          <w:rFonts w:eastAsia="Calibri"/>
          <w:lang w:eastAsia="en-US"/>
        </w:rPr>
        <w:t>,</w:t>
      </w:r>
    </w:p>
    <w:p w:rsidR="0093352F" w:rsidRPr="009C70EA" w:rsidRDefault="009C70EA" w:rsidP="009C70EA">
      <w:pPr>
        <w:pStyle w:val="Akapitzlist"/>
        <w:numPr>
          <w:ilvl w:val="0"/>
          <w:numId w:val="38"/>
        </w:numPr>
        <w:tabs>
          <w:tab w:val="left" w:pos="540"/>
          <w:tab w:val="left" w:pos="720"/>
        </w:tabs>
        <w:ind w:hanging="86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F84F8E" w:rsidRPr="009C70EA">
        <w:rPr>
          <w:rFonts w:eastAsia="Calibri"/>
          <w:lang w:eastAsia="en-US"/>
        </w:rPr>
        <w:t>……………………</w:t>
      </w:r>
      <w:r>
        <w:rPr>
          <w:rFonts w:eastAsia="Calibri"/>
          <w:lang w:eastAsia="en-US"/>
        </w:rPr>
        <w:t>…</w:t>
      </w:r>
      <w:r w:rsidR="0093352F" w:rsidRPr="009C70EA">
        <w:rPr>
          <w:rFonts w:eastAsia="Calibri"/>
          <w:lang w:eastAsia="en-US"/>
        </w:rPr>
        <w:t>,</w:t>
      </w:r>
    </w:p>
    <w:p w:rsidR="0093352F" w:rsidRPr="009C70EA" w:rsidRDefault="009C70EA" w:rsidP="009C70EA">
      <w:pPr>
        <w:pStyle w:val="Akapitzlist"/>
        <w:numPr>
          <w:ilvl w:val="0"/>
          <w:numId w:val="38"/>
        </w:numPr>
        <w:tabs>
          <w:tab w:val="left" w:pos="540"/>
          <w:tab w:val="left" w:pos="720"/>
        </w:tabs>
        <w:ind w:hanging="86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93352F" w:rsidRPr="009C70EA">
        <w:rPr>
          <w:rFonts w:eastAsia="Calibri"/>
          <w:lang w:eastAsia="en-US"/>
        </w:rPr>
        <w:t xml:space="preserve"> </w:t>
      </w:r>
      <w:r w:rsidR="00F84F8E" w:rsidRPr="009C70EA">
        <w:rPr>
          <w:rFonts w:eastAsia="Calibri"/>
          <w:lang w:eastAsia="en-US"/>
        </w:rPr>
        <w:t>………………………</w:t>
      </w:r>
      <w:r w:rsidR="0093352F" w:rsidRPr="009C70EA">
        <w:rPr>
          <w:rFonts w:eastAsia="Calibri"/>
          <w:lang w:eastAsia="en-US"/>
        </w:rPr>
        <w:t>,</w:t>
      </w:r>
    </w:p>
    <w:p w:rsidR="00432BEE" w:rsidRDefault="00432BEE" w:rsidP="00771C68">
      <w:pPr>
        <w:tabs>
          <w:tab w:val="left" w:pos="540"/>
          <w:tab w:val="left" w:pos="720"/>
        </w:tabs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oraz właściwymi zgodnymi z prawem warunkami lokalowymi.</w:t>
      </w:r>
    </w:p>
    <w:p w:rsidR="00FD157A" w:rsidRDefault="00FD157A" w:rsidP="00771C68">
      <w:pPr>
        <w:tabs>
          <w:tab w:val="left" w:pos="540"/>
          <w:tab w:val="left" w:pos="720"/>
        </w:tabs>
        <w:ind w:left="567"/>
        <w:rPr>
          <w:rFonts w:eastAsia="Calibri"/>
          <w:lang w:eastAsia="en-US"/>
        </w:rPr>
      </w:pPr>
    </w:p>
    <w:p w:rsidR="00CB3D7B" w:rsidRDefault="009C70EA" w:rsidP="001E0B58">
      <w:pPr>
        <w:pStyle w:val="Akapitzlist"/>
        <w:numPr>
          <w:ilvl w:val="0"/>
          <w:numId w:val="16"/>
        </w:numPr>
        <w:tabs>
          <w:tab w:val="left" w:pos="426"/>
        </w:tabs>
        <w:ind w:hanging="72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R</w:t>
      </w:r>
      <w:r w:rsidR="00432BEE" w:rsidRPr="00FD157A">
        <w:rPr>
          <w:rFonts w:eastAsia="Calibri"/>
          <w:b/>
          <w:lang w:eastAsia="en-US"/>
        </w:rPr>
        <w:t>ealizator programu</w:t>
      </w:r>
      <w:r w:rsidR="00432BEE" w:rsidRPr="00CB3D7B">
        <w:rPr>
          <w:rFonts w:eastAsia="Calibri"/>
          <w:lang w:eastAsia="en-US"/>
        </w:rPr>
        <w:t xml:space="preserve"> zapewnia przestrzeganie przepisów ustawy z dnia 29 sierpnia</w:t>
      </w:r>
      <w:r w:rsidR="00CB3D7B" w:rsidRPr="00CB3D7B">
        <w:rPr>
          <w:rFonts w:eastAsia="Calibri"/>
          <w:lang w:eastAsia="en-US"/>
        </w:rPr>
        <w:t xml:space="preserve"> </w:t>
      </w:r>
      <w:r w:rsidR="00CB3D7B">
        <w:rPr>
          <w:rFonts w:eastAsia="Calibri"/>
          <w:lang w:eastAsia="en-US"/>
        </w:rPr>
        <w:t>1997r.</w:t>
      </w:r>
      <w:r w:rsidR="00CB3D7B" w:rsidRPr="00CB3D7B">
        <w:rPr>
          <w:rFonts w:eastAsia="Calibri"/>
          <w:lang w:eastAsia="en-US"/>
        </w:rPr>
        <w:t xml:space="preserve">                </w:t>
      </w:r>
    </w:p>
    <w:p w:rsidR="00CB3D7B" w:rsidRDefault="00DE0176" w:rsidP="001E0B58">
      <w:pPr>
        <w:tabs>
          <w:tab w:val="left" w:pos="540"/>
          <w:tab w:val="left" w:pos="720"/>
        </w:tabs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432BEE" w:rsidRPr="00CB3D7B">
        <w:rPr>
          <w:rFonts w:eastAsia="Calibri"/>
          <w:lang w:eastAsia="en-US"/>
        </w:rPr>
        <w:t>o ochronie danych osobowych oraz Rozporządzenia Parlamentu Europejskiego</w:t>
      </w:r>
      <w:r w:rsidR="00CB3D7B">
        <w:rPr>
          <w:rFonts w:eastAsia="Calibri"/>
          <w:lang w:eastAsia="en-US"/>
        </w:rPr>
        <w:t xml:space="preserve"> </w:t>
      </w:r>
      <w:r w:rsidR="00432BEE" w:rsidRPr="00432BEE">
        <w:rPr>
          <w:rFonts w:eastAsia="Calibri"/>
          <w:lang w:eastAsia="en-US"/>
        </w:rPr>
        <w:t>i Rady (</w:t>
      </w:r>
      <w:r w:rsidR="007D6FFC">
        <w:rPr>
          <w:rFonts w:eastAsia="Calibri"/>
          <w:lang w:eastAsia="en-US"/>
        </w:rPr>
        <w:t>UE</w:t>
      </w:r>
      <w:r w:rsidR="00432BEE" w:rsidRPr="00432BEE">
        <w:rPr>
          <w:rFonts w:eastAsia="Calibri"/>
          <w:lang w:eastAsia="en-US"/>
        </w:rPr>
        <w:t xml:space="preserve">) </w:t>
      </w:r>
    </w:p>
    <w:p w:rsidR="00DE0176" w:rsidRDefault="00DE0176" w:rsidP="001E0B58">
      <w:pPr>
        <w:tabs>
          <w:tab w:val="left" w:pos="540"/>
          <w:tab w:val="left" w:pos="720"/>
        </w:tabs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432BEE" w:rsidRPr="00432BEE">
        <w:rPr>
          <w:rFonts w:eastAsia="Calibri"/>
          <w:lang w:eastAsia="en-US"/>
        </w:rPr>
        <w:t>2016/679 z dnia 27 kwietnia 2016 r. w sprawie ochrony osób fizycznych w</w:t>
      </w:r>
      <w:r w:rsidR="00CB3D7B">
        <w:rPr>
          <w:rFonts w:eastAsia="Calibri"/>
          <w:lang w:eastAsia="en-US"/>
        </w:rPr>
        <w:t xml:space="preserve"> </w:t>
      </w:r>
      <w:r w:rsidR="00432BEE" w:rsidRPr="00432BEE">
        <w:rPr>
          <w:rFonts w:eastAsia="Calibri"/>
          <w:lang w:eastAsia="en-US"/>
        </w:rPr>
        <w:t>związku</w:t>
      </w:r>
      <w:r w:rsidR="001E0B58">
        <w:rPr>
          <w:rFonts w:eastAsia="Calibri"/>
          <w:lang w:eastAsia="en-US"/>
        </w:rPr>
        <w:t xml:space="preserve"> </w:t>
      </w:r>
      <w:r w:rsidR="009C70EA">
        <w:rPr>
          <w:rFonts w:eastAsia="Calibri"/>
          <w:lang w:eastAsia="en-US"/>
        </w:rPr>
        <w:t xml:space="preserve">     </w:t>
      </w:r>
    </w:p>
    <w:p w:rsidR="00CB3D7B" w:rsidRDefault="009C70EA" w:rsidP="001E0B58">
      <w:pPr>
        <w:tabs>
          <w:tab w:val="left" w:pos="540"/>
          <w:tab w:val="left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DE0176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z </w:t>
      </w:r>
      <w:r w:rsidR="00432BEE" w:rsidRPr="00432BEE">
        <w:rPr>
          <w:rFonts w:eastAsia="Calibri"/>
          <w:lang w:eastAsia="en-US"/>
        </w:rPr>
        <w:t xml:space="preserve"> przetwarzaniem danych osobowych i w sprawie swobodnego przepływu takich</w:t>
      </w:r>
      <w:r w:rsidR="00CB3D7B">
        <w:rPr>
          <w:rFonts w:eastAsia="Calibri"/>
          <w:lang w:eastAsia="en-US"/>
        </w:rPr>
        <w:t xml:space="preserve"> </w:t>
      </w:r>
      <w:r w:rsidR="00432BEE" w:rsidRPr="00432BEE">
        <w:rPr>
          <w:rFonts w:eastAsia="Calibri"/>
          <w:lang w:eastAsia="en-US"/>
        </w:rPr>
        <w:t xml:space="preserve">danych </w:t>
      </w:r>
    </w:p>
    <w:p w:rsidR="000D5A4D" w:rsidRDefault="00CB3D7B" w:rsidP="001E0B58">
      <w:pPr>
        <w:tabs>
          <w:tab w:val="left" w:pos="540"/>
          <w:tab w:val="left" w:pos="720"/>
        </w:tabs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432BEE" w:rsidRPr="00432BEE">
        <w:rPr>
          <w:rFonts w:eastAsia="Calibri"/>
          <w:lang w:eastAsia="en-US"/>
        </w:rPr>
        <w:t>oraz uchylenia dyrektywy 95/46/</w:t>
      </w:r>
      <w:r w:rsidR="007D6FFC">
        <w:rPr>
          <w:rFonts w:eastAsia="Calibri"/>
          <w:lang w:eastAsia="en-US"/>
        </w:rPr>
        <w:t>WE</w:t>
      </w:r>
      <w:r w:rsidR="00432BEE" w:rsidRPr="00432BEE">
        <w:rPr>
          <w:rFonts w:eastAsia="Calibri"/>
          <w:lang w:eastAsia="en-US"/>
        </w:rPr>
        <w:t xml:space="preserve"> (ogólne rozporządzenie o ochronie danych).</w:t>
      </w:r>
    </w:p>
    <w:p w:rsidR="00432BEE" w:rsidRDefault="00432BEE" w:rsidP="008B203B">
      <w:pPr>
        <w:pStyle w:val="Akapitzlist"/>
        <w:tabs>
          <w:tab w:val="left" w:pos="540"/>
          <w:tab w:val="left" w:pos="720"/>
        </w:tabs>
        <w:jc w:val="both"/>
        <w:rPr>
          <w:rFonts w:eastAsia="Calibri"/>
          <w:lang w:eastAsia="en-US"/>
        </w:rPr>
      </w:pPr>
    </w:p>
    <w:p w:rsidR="0093352F" w:rsidRDefault="003F5B68" w:rsidP="003F5B68">
      <w:pPr>
        <w:pStyle w:val="Akapitzlist"/>
        <w:ind w:left="360"/>
        <w:jc w:val="center"/>
        <w:rPr>
          <w:b/>
          <w:spacing w:val="-6"/>
        </w:rPr>
      </w:pPr>
      <w:r w:rsidRPr="00A8062C">
        <w:rPr>
          <w:b/>
          <w:spacing w:val="-6"/>
        </w:rPr>
        <w:t>§</w:t>
      </w:r>
      <w:r w:rsidR="00432BEE">
        <w:rPr>
          <w:b/>
          <w:spacing w:val="-6"/>
        </w:rPr>
        <w:t>8</w:t>
      </w:r>
    </w:p>
    <w:p w:rsidR="00A8062C" w:rsidRPr="00A8062C" w:rsidRDefault="00A8062C" w:rsidP="008B203B">
      <w:pPr>
        <w:pStyle w:val="Akapitzlist"/>
        <w:tabs>
          <w:tab w:val="left" w:pos="851"/>
        </w:tabs>
        <w:ind w:left="360"/>
        <w:jc w:val="center"/>
        <w:rPr>
          <w:b/>
          <w:spacing w:val="-6"/>
        </w:rPr>
      </w:pPr>
    </w:p>
    <w:p w:rsidR="003F5B68" w:rsidRDefault="003F5B68" w:rsidP="00013797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6E2B0E">
        <w:rPr>
          <w:rFonts w:eastAsia="Calibri"/>
          <w:b/>
          <w:lang w:eastAsia="en-US"/>
        </w:rPr>
        <w:t>R</w:t>
      </w:r>
      <w:r w:rsidR="00D86B75" w:rsidRPr="006E2B0E">
        <w:rPr>
          <w:rFonts w:eastAsia="Calibri"/>
          <w:b/>
          <w:lang w:eastAsia="en-US"/>
        </w:rPr>
        <w:t>ealiza</w:t>
      </w:r>
      <w:r w:rsidR="00CB3D7B">
        <w:rPr>
          <w:rFonts w:eastAsia="Calibri"/>
          <w:b/>
          <w:lang w:eastAsia="en-US"/>
        </w:rPr>
        <w:t xml:space="preserve">tor </w:t>
      </w:r>
      <w:r w:rsidR="00D86B75" w:rsidRPr="006E2B0E">
        <w:rPr>
          <w:rFonts w:eastAsia="Calibri"/>
          <w:b/>
          <w:lang w:eastAsia="en-US"/>
        </w:rPr>
        <w:t>programu</w:t>
      </w:r>
      <w:r w:rsidR="00D86B75" w:rsidRPr="003F5B68">
        <w:rPr>
          <w:rFonts w:eastAsia="Calibri"/>
          <w:lang w:eastAsia="en-US"/>
        </w:rPr>
        <w:t xml:space="preserve"> </w:t>
      </w:r>
      <w:r w:rsidRPr="003F5B68">
        <w:rPr>
          <w:rFonts w:eastAsia="Calibri"/>
          <w:lang w:eastAsia="en-US"/>
        </w:rPr>
        <w:t>zobowiązuje się do:</w:t>
      </w:r>
    </w:p>
    <w:p w:rsidR="00013797" w:rsidRDefault="003F5B68" w:rsidP="00013797">
      <w:pPr>
        <w:pStyle w:val="Akapitzlist"/>
        <w:numPr>
          <w:ilvl w:val="0"/>
          <w:numId w:val="3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realizacji programu </w:t>
      </w:r>
      <w:r w:rsidR="00D86B75" w:rsidRPr="003F5B6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na terenie Gminy Susze</w:t>
      </w:r>
      <w:r w:rsidR="00432BEE">
        <w:rPr>
          <w:rFonts w:eastAsia="Calibri"/>
          <w:lang w:eastAsia="en-US"/>
        </w:rPr>
        <w:t>c</w:t>
      </w:r>
      <w:r>
        <w:rPr>
          <w:rFonts w:eastAsia="Calibri"/>
          <w:lang w:eastAsia="en-US"/>
        </w:rPr>
        <w:t xml:space="preserve"> </w:t>
      </w:r>
      <w:r w:rsidR="009E01D4">
        <w:rPr>
          <w:rFonts w:eastAsia="Calibri"/>
          <w:lang w:eastAsia="en-US"/>
        </w:rPr>
        <w:t xml:space="preserve"> </w:t>
      </w:r>
      <w:r w:rsidR="00D86B75" w:rsidRPr="00BB123C">
        <w:rPr>
          <w:rFonts w:eastAsia="Calibri"/>
          <w:lang w:eastAsia="en-US"/>
        </w:rPr>
        <w:t>po</w:t>
      </w:r>
      <w:r w:rsidR="009E01D4">
        <w:rPr>
          <w:rFonts w:eastAsia="Calibri"/>
          <w:lang w:eastAsia="en-US"/>
        </w:rPr>
        <w:t xml:space="preserve">d adresem </w:t>
      </w:r>
      <w:r w:rsidR="008D6E2D">
        <w:rPr>
          <w:rFonts w:eastAsia="Calibri"/>
          <w:lang w:eastAsia="en-US"/>
        </w:rPr>
        <w:t xml:space="preserve"> </w:t>
      </w:r>
      <w:r w:rsidR="00F84F8E">
        <w:rPr>
          <w:rFonts w:eastAsia="Calibri"/>
          <w:lang w:eastAsia="en-US"/>
        </w:rPr>
        <w:t>………………………,</w:t>
      </w:r>
      <w:r w:rsidR="008D6E2D">
        <w:rPr>
          <w:rFonts w:eastAsia="Calibri"/>
          <w:lang w:eastAsia="en-US"/>
        </w:rPr>
        <w:t xml:space="preserve"> </w:t>
      </w:r>
    </w:p>
    <w:p w:rsidR="00D86B75" w:rsidRPr="006E2B0E" w:rsidRDefault="009E01D4" w:rsidP="00013797">
      <w:pPr>
        <w:pStyle w:val="Akapitzlist"/>
        <w:ind w:left="78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dniach roboczych od </w:t>
      </w:r>
      <w:r w:rsidR="00F84F8E">
        <w:rPr>
          <w:rFonts w:eastAsia="Calibri"/>
          <w:lang w:eastAsia="en-US"/>
        </w:rPr>
        <w:t>…………….</w:t>
      </w:r>
      <w:r w:rsidR="008D6E2D">
        <w:rPr>
          <w:rFonts w:eastAsia="Calibri"/>
          <w:lang w:eastAsia="en-US"/>
        </w:rPr>
        <w:t xml:space="preserve"> </w:t>
      </w:r>
      <w:r w:rsidR="00D86B75">
        <w:rPr>
          <w:rFonts w:eastAsia="Calibri"/>
          <w:lang w:eastAsia="en-US"/>
        </w:rPr>
        <w:t xml:space="preserve"> do</w:t>
      </w:r>
      <w:r w:rsidR="003F5B68">
        <w:rPr>
          <w:rFonts w:eastAsia="Calibri"/>
          <w:lang w:eastAsia="en-US"/>
        </w:rPr>
        <w:t xml:space="preserve"> </w:t>
      </w:r>
      <w:r w:rsidR="008D6E2D">
        <w:rPr>
          <w:rFonts w:eastAsia="Calibri"/>
          <w:lang w:eastAsia="en-US"/>
        </w:rPr>
        <w:t xml:space="preserve"> </w:t>
      </w:r>
      <w:r w:rsidR="00F84F8E">
        <w:rPr>
          <w:rFonts w:eastAsia="Calibri"/>
          <w:lang w:eastAsia="en-US"/>
        </w:rPr>
        <w:t>…………..</w:t>
      </w:r>
      <w:r w:rsidR="008D6E2D">
        <w:rPr>
          <w:rFonts w:eastAsia="Calibri"/>
          <w:lang w:eastAsia="en-US"/>
        </w:rPr>
        <w:t xml:space="preserve"> </w:t>
      </w:r>
      <w:r w:rsidR="00D86B75">
        <w:rPr>
          <w:rFonts w:eastAsia="Calibri"/>
          <w:lang w:eastAsia="en-US"/>
        </w:rPr>
        <w:t>w godz. od</w:t>
      </w:r>
      <w:r w:rsidR="008D6E2D">
        <w:rPr>
          <w:rFonts w:eastAsia="Calibri"/>
          <w:lang w:eastAsia="en-US"/>
        </w:rPr>
        <w:t xml:space="preserve"> </w:t>
      </w:r>
      <w:r w:rsidR="00F84F8E">
        <w:rPr>
          <w:rFonts w:eastAsia="Calibri"/>
          <w:lang w:eastAsia="en-US"/>
        </w:rPr>
        <w:t>……..</w:t>
      </w:r>
      <w:r w:rsidR="008D6E2D">
        <w:rPr>
          <w:rFonts w:eastAsia="Calibri"/>
          <w:lang w:eastAsia="en-US"/>
        </w:rPr>
        <w:t xml:space="preserve"> </w:t>
      </w:r>
      <w:r w:rsidR="00013797">
        <w:rPr>
          <w:rFonts w:eastAsia="Calibri"/>
          <w:lang w:eastAsia="en-US"/>
        </w:rPr>
        <w:t>do</w:t>
      </w:r>
      <w:r w:rsidR="006E2B0E">
        <w:rPr>
          <w:rFonts w:eastAsia="Calibri"/>
          <w:lang w:eastAsia="en-US"/>
        </w:rPr>
        <w:t xml:space="preserve"> </w:t>
      </w:r>
      <w:r w:rsidR="00F84F8E">
        <w:rPr>
          <w:rFonts w:eastAsia="Calibri"/>
          <w:lang w:eastAsia="en-US"/>
        </w:rPr>
        <w:t>…………</w:t>
      </w:r>
      <w:r w:rsidR="006E2B0E">
        <w:rPr>
          <w:rFonts w:eastAsia="Calibri"/>
          <w:lang w:eastAsia="en-US"/>
        </w:rPr>
        <w:t xml:space="preserve">,      </w:t>
      </w:r>
    </w:p>
    <w:p w:rsidR="009B12B8" w:rsidRPr="00D86B75" w:rsidRDefault="003F5B68" w:rsidP="00013797">
      <w:pPr>
        <w:pStyle w:val="Akapitzlist"/>
        <w:ind w:left="567" w:hanging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="00A0426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013797">
        <w:rPr>
          <w:rFonts w:eastAsia="Calibri"/>
          <w:lang w:eastAsia="en-US"/>
        </w:rPr>
        <w:t xml:space="preserve"> </w:t>
      </w:r>
      <w:r w:rsidR="00735661">
        <w:rPr>
          <w:rFonts w:eastAsia="Calibri"/>
          <w:lang w:eastAsia="en-US"/>
        </w:rPr>
        <w:t>w</w:t>
      </w:r>
      <w:r w:rsidR="009B12B8" w:rsidRPr="00D86B75">
        <w:rPr>
          <w:rFonts w:eastAsia="Calibri"/>
          <w:lang w:eastAsia="en-US"/>
        </w:rPr>
        <w:t xml:space="preserve">ywieszenia w siedzibie </w:t>
      </w:r>
      <w:r w:rsidR="009B12B8" w:rsidRPr="003F5B68">
        <w:rPr>
          <w:rFonts w:eastAsia="Calibri"/>
          <w:b/>
          <w:lang w:eastAsia="en-US"/>
        </w:rPr>
        <w:t>Realizatora programu</w:t>
      </w:r>
      <w:r w:rsidR="009B12B8" w:rsidRPr="00D86B75">
        <w:rPr>
          <w:rFonts w:eastAsia="Calibri"/>
          <w:lang w:eastAsia="en-US"/>
        </w:rPr>
        <w:t xml:space="preserve"> informacji o realizacji programu wraz     </w:t>
      </w:r>
    </w:p>
    <w:p w:rsidR="009B12B8" w:rsidRDefault="009B12B8" w:rsidP="00013797">
      <w:pPr>
        <w:tabs>
          <w:tab w:val="left" w:pos="851"/>
        </w:tabs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</w:t>
      </w:r>
      <w:r w:rsidR="003F5B68">
        <w:rPr>
          <w:rFonts w:eastAsia="Calibri"/>
          <w:lang w:eastAsia="en-US"/>
        </w:rPr>
        <w:t xml:space="preserve">      </w:t>
      </w:r>
      <w:r w:rsidR="00013797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z </w:t>
      </w:r>
      <w:r w:rsidR="0001379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adnotacją o finansowaniu tego programu ze środków budżetu Gminy Suszec,</w:t>
      </w:r>
    </w:p>
    <w:p w:rsidR="009B5F0D" w:rsidRDefault="00432BEE" w:rsidP="00013797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3F5B68">
        <w:rPr>
          <w:rFonts w:eastAsia="Calibri"/>
          <w:lang w:eastAsia="en-US"/>
        </w:rPr>
        <w:t xml:space="preserve"> c</w:t>
      </w:r>
      <w:r w:rsidR="00A04263">
        <w:rPr>
          <w:rFonts w:eastAsia="Calibri"/>
          <w:lang w:eastAsia="en-US"/>
        </w:rPr>
        <w:t>)</w:t>
      </w:r>
      <w:r w:rsidR="003F5B68">
        <w:rPr>
          <w:rFonts w:eastAsia="Calibri"/>
          <w:lang w:eastAsia="en-US"/>
        </w:rPr>
        <w:t xml:space="preserve"> </w:t>
      </w:r>
      <w:r w:rsidR="006E2B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rozreklamowania</w:t>
      </w:r>
      <w:r w:rsidR="009B5F0D">
        <w:rPr>
          <w:rFonts w:eastAsia="Calibri"/>
          <w:lang w:eastAsia="en-US"/>
        </w:rPr>
        <w:t xml:space="preserve"> informacji </w:t>
      </w:r>
      <w:r>
        <w:rPr>
          <w:rFonts w:eastAsia="Calibri"/>
          <w:lang w:eastAsia="en-US"/>
        </w:rPr>
        <w:t>o możliwości</w:t>
      </w:r>
      <w:r w:rsidRPr="00EA62D9">
        <w:rPr>
          <w:rFonts w:eastAsia="Calibri"/>
          <w:lang w:eastAsia="en-US"/>
        </w:rPr>
        <w:t xml:space="preserve"> uczestnictwa w programie poprzez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 xml:space="preserve">rozdanie </w:t>
      </w:r>
    </w:p>
    <w:p w:rsidR="009B12B8" w:rsidRPr="00432BEE" w:rsidRDefault="009B5F0D" w:rsidP="00013797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432BEE" w:rsidRPr="00EA62D9">
        <w:rPr>
          <w:rFonts w:eastAsia="Calibri"/>
          <w:lang w:eastAsia="en-US"/>
        </w:rPr>
        <w:t>ulotek w</w:t>
      </w:r>
      <w:r w:rsidR="00432BEE">
        <w:rPr>
          <w:rFonts w:eastAsia="Calibri"/>
          <w:lang w:eastAsia="en-US"/>
        </w:rPr>
        <w:t xml:space="preserve"> miejscach dostępnyc</w:t>
      </w:r>
      <w:r>
        <w:rPr>
          <w:rFonts w:eastAsia="Calibri"/>
          <w:lang w:eastAsia="en-US"/>
        </w:rPr>
        <w:t>h dla mieszkańców Gminy Suszec,</w:t>
      </w:r>
    </w:p>
    <w:p w:rsidR="009B12B8" w:rsidRDefault="003F5B68" w:rsidP="00735661">
      <w:pPr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</w:t>
      </w:r>
      <w:r w:rsidR="00A0426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9B12B8">
        <w:rPr>
          <w:rFonts w:eastAsia="Calibri"/>
          <w:lang w:eastAsia="en-US"/>
        </w:rPr>
        <w:t>przyjęcia uprawnionych p</w:t>
      </w:r>
      <w:r w:rsidR="00735661">
        <w:rPr>
          <w:rFonts w:eastAsia="Calibri"/>
          <w:lang w:eastAsia="en-US"/>
        </w:rPr>
        <w:t>acjentów z terenu Gminy Suszec (od 55 do 80 lat)</w:t>
      </w:r>
      <w:r w:rsidR="009B12B8">
        <w:rPr>
          <w:rFonts w:eastAsia="Calibri"/>
          <w:lang w:eastAsia="en-US"/>
        </w:rPr>
        <w:t>, kierowanych</w:t>
      </w:r>
      <w:r w:rsidR="00735661">
        <w:rPr>
          <w:rFonts w:eastAsia="Calibri"/>
          <w:lang w:eastAsia="en-US"/>
        </w:rPr>
        <w:t xml:space="preserve"> </w:t>
      </w:r>
      <w:r w:rsidR="009B12B8">
        <w:rPr>
          <w:rFonts w:eastAsia="Calibri"/>
          <w:lang w:eastAsia="en-US"/>
        </w:rPr>
        <w:t>przez lekarza POZ lub lekarza specjalisty, którzy zdec</w:t>
      </w:r>
      <w:r w:rsidR="00E46B39">
        <w:rPr>
          <w:rFonts w:eastAsia="Calibri"/>
          <w:lang w:eastAsia="en-US"/>
        </w:rPr>
        <w:t>ydują o konieczności wykonania</w:t>
      </w:r>
      <w:r w:rsidR="009B12B8" w:rsidRPr="00E46B39">
        <w:rPr>
          <w:rFonts w:eastAsia="Calibri"/>
          <w:lang w:eastAsia="en-US"/>
        </w:rPr>
        <w:t xml:space="preserve"> </w:t>
      </w:r>
      <w:r w:rsidR="00735661">
        <w:rPr>
          <w:rFonts w:eastAsia="Calibri"/>
          <w:lang w:eastAsia="en-US"/>
        </w:rPr>
        <w:t xml:space="preserve">               </w:t>
      </w:r>
      <w:r w:rsidR="009B12B8" w:rsidRPr="00E46B39">
        <w:rPr>
          <w:rFonts w:eastAsia="Calibri"/>
          <w:lang w:eastAsia="en-US"/>
        </w:rPr>
        <w:t xml:space="preserve">u pacjenta zabiegów rehabilitacyjnych,  </w:t>
      </w:r>
    </w:p>
    <w:p w:rsidR="006939CC" w:rsidRDefault="003F5B68" w:rsidP="00013797">
      <w:pPr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</w:t>
      </w:r>
      <w:r w:rsidR="00A04263">
        <w:rPr>
          <w:rFonts w:eastAsia="Calibri"/>
          <w:lang w:eastAsia="en-US"/>
        </w:rPr>
        <w:t>)</w:t>
      </w:r>
      <w:r w:rsidR="00013797">
        <w:rPr>
          <w:rFonts w:eastAsia="Calibri"/>
          <w:lang w:eastAsia="en-US"/>
        </w:rPr>
        <w:t xml:space="preserve">  </w:t>
      </w:r>
      <w:r w:rsidR="009B12B8">
        <w:rPr>
          <w:rFonts w:eastAsia="Calibri"/>
          <w:lang w:eastAsia="en-US"/>
        </w:rPr>
        <w:t xml:space="preserve">realizacji przedmiotu umowy z zachowaniem praw pacjenta, należytej staranności, zgodnie </w:t>
      </w:r>
      <w:r w:rsidR="006939CC">
        <w:rPr>
          <w:rFonts w:eastAsia="Calibri"/>
          <w:lang w:eastAsia="en-US"/>
        </w:rPr>
        <w:t xml:space="preserve">  </w:t>
      </w:r>
    </w:p>
    <w:p w:rsidR="006939CC" w:rsidRDefault="006939CC" w:rsidP="00013797">
      <w:pPr>
        <w:ind w:left="567" w:hanging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01379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9B12B8">
        <w:rPr>
          <w:rFonts w:eastAsia="Calibri"/>
          <w:lang w:eastAsia="en-US"/>
        </w:rPr>
        <w:t xml:space="preserve">ze wskazaniami aktualnej wiedzy medycznej i zasadami etyki zawodowej oraz przepisami </w:t>
      </w:r>
    </w:p>
    <w:p w:rsidR="009B12B8" w:rsidRDefault="006939CC" w:rsidP="00013797">
      <w:pPr>
        <w:ind w:left="567" w:hanging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01379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prawa.</w:t>
      </w:r>
    </w:p>
    <w:p w:rsidR="00DE0176" w:rsidRDefault="00432BEE" w:rsidP="006939CC">
      <w:pPr>
        <w:pStyle w:val="Akapitzlis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Calibri"/>
          <w:lang w:eastAsia="en-US"/>
        </w:rPr>
      </w:pPr>
      <w:r w:rsidRPr="006939CC">
        <w:rPr>
          <w:rFonts w:eastAsia="Calibri"/>
          <w:lang w:eastAsia="en-US"/>
        </w:rPr>
        <w:t>Podania na terenie gminy we własnym zakresie do wiadomości publicznej informacji</w:t>
      </w:r>
      <w:r w:rsidR="00DE0176">
        <w:rPr>
          <w:rFonts w:eastAsia="Calibri"/>
          <w:lang w:eastAsia="en-US"/>
        </w:rPr>
        <w:t xml:space="preserve"> </w:t>
      </w:r>
    </w:p>
    <w:p w:rsidR="006939CC" w:rsidRPr="00DE0176" w:rsidRDefault="00DE0176" w:rsidP="00DE0176">
      <w:pPr>
        <w:pStyle w:val="Akapitzlist"/>
        <w:tabs>
          <w:tab w:val="left" w:pos="426"/>
        </w:tabs>
        <w:ind w:left="0"/>
        <w:jc w:val="both"/>
        <w:rPr>
          <w:b/>
          <w:color w:val="000000"/>
        </w:rPr>
      </w:pPr>
      <w:r>
        <w:rPr>
          <w:rFonts w:eastAsia="Calibri"/>
          <w:lang w:eastAsia="en-US"/>
        </w:rPr>
        <w:t xml:space="preserve">       o realizacji </w:t>
      </w:r>
      <w:r w:rsidR="00432BEE" w:rsidRPr="006939CC">
        <w:rPr>
          <w:rFonts w:eastAsia="Calibri"/>
          <w:b/>
          <w:lang w:eastAsia="en-US"/>
        </w:rPr>
        <w:t>„</w:t>
      </w:r>
      <w:r w:rsidR="00432BEE" w:rsidRPr="006939CC">
        <w:rPr>
          <w:b/>
          <w:color w:val="000000"/>
        </w:rPr>
        <w:t>Programu profilaktyki chodu w wieku 55+ na lata 2015-2021”</w:t>
      </w:r>
      <w:r w:rsidR="00FD157A">
        <w:rPr>
          <w:b/>
          <w:color w:val="000000"/>
        </w:rPr>
        <w:t xml:space="preserve"> </w:t>
      </w:r>
      <w:r w:rsidR="007D6FFC" w:rsidRPr="00DE0176">
        <w:rPr>
          <w:b/>
          <w:color w:val="000000"/>
        </w:rPr>
        <w:t>kontynuacja</w:t>
      </w:r>
    </w:p>
    <w:p w:rsidR="00DE0176" w:rsidRDefault="006939CC" w:rsidP="006939CC">
      <w:pPr>
        <w:jc w:val="both"/>
        <w:rPr>
          <w:rFonts w:eastAsia="Calibri"/>
          <w:lang w:eastAsia="en-US"/>
        </w:rPr>
      </w:pPr>
      <w:r>
        <w:rPr>
          <w:color w:val="000000"/>
        </w:rPr>
        <w:t xml:space="preserve">      </w:t>
      </w:r>
      <w:r w:rsidR="00432BEE" w:rsidRPr="006939CC">
        <w:rPr>
          <w:b/>
          <w:color w:val="000000"/>
        </w:rPr>
        <w:t xml:space="preserve"> </w:t>
      </w:r>
      <w:r w:rsidR="009B5F0D" w:rsidRPr="006939CC">
        <w:rPr>
          <w:b/>
          <w:color w:val="000000"/>
        </w:rPr>
        <w:t xml:space="preserve">w </w:t>
      </w:r>
      <w:r w:rsidR="00432BEE" w:rsidRPr="006939CC">
        <w:rPr>
          <w:b/>
          <w:color w:val="000000"/>
        </w:rPr>
        <w:t>202</w:t>
      </w:r>
      <w:r w:rsidR="007D6FFC">
        <w:rPr>
          <w:b/>
          <w:color w:val="000000"/>
        </w:rPr>
        <w:t>5</w:t>
      </w:r>
      <w:r w:rsidR="00190D1A">
        <w:rPr>
          <w:b/>
          <w:color w:val="000000"/>
        </w:rPr>
        <w:t xml:space="preserve"> </w:t>
      </w:r>
      <w:r w:rsidR="00432BEE" w:rsidRPr="006939CC">
        <w:rPr>
          <w:b/>
          <w:color w:val="000000"/>
        </w:rPr>
        <w:t>r.</w:t>
      </w:r>
      <w:r w:rsidR="00042B83" w:rsidRPr="006939CC">
        <w:rPr>
          <w:b/>
          <w:color w:val="000000"/>
        </w:rPr>
        <w:t>,</w:t>
      </w:r>
      <w:r w:rsidR="00432BEE" w:rsidRPr="006939CC">
        <w:rPr>
          <w:rFonts w:eastAsia="Calibri"/>
          <w:b/>
          <w:lang w:eastAsia="en-US"/>
        </w:rPr>
        <w:t xml:space="preserve"> </w:t>
      </w:r>
      <w:r w:rsidR="00432BEE" w:rsidRPr="006939CC">
        <w:rPr>
          <w:rFonts w:eastAsia="Calibri"/>
          <w:lang w:eastAsia="en-US"/>
        </w:rPr>
        <w:t xml:space="preserve">miejscu, terminie i czasie realizacji (plakaty, ulotki, lokalna gazeta, strona </w:t>
      </w:r>
    </w:p>
    <w:p w:rsidR="000C2BFD" w:rsidRPr="006939CC" w:rsidRDefault="00DE0176" w:rsidP="006939C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internetowa). </w:t>
      </w:r>
      <w:r w:rsidR="00432BEE" w:rsidRPr="006939CC">
        <w:rPr>
          <w:rFonts w:eastAsia="Calibri"/>
          <w:lang w:eastAsia="en-US"/>
        </w:rPr>
        <w:t xml:space="preserve"> </w:t>
      </w:r>
      <w:r w:rsidR="00042B83" w:rsidRPr="006939CC">
        <w:rPr>
          <w:rFonts w:eastAsia="Calibri"/>
          <w:lang w:eastAsia="en-US"/>
        </w:rPr>
        <w:t xml:space="preserve"> </w:t>
      </w:r>
    </w:p>
    <w:p w:rsidR="009B12B8" w:rsidRPr="009E608D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§ </w:t>
      </w:r>
      <w:r w:rsidR="00E2396F">
        <w:rPr>
          <w:rFonts w:eastAsia="Calibri"/>
          <w:b/>
          <w:lang w:eastAsia="en-US"/>
        </w:rPr>
        <w:t>9</w:t>
      </w:r>
    </w:p>
    <w:p w:rsidR="009B12B8" w:rsidRPr="00402CF9" w:rsidRDefault="009B12B8" w:rsidP="006F12A7">
      <w:pPr>
        <w:jc w:val="both"/>
      </w:pPr>
      <w:r w:rsidRPr="006F12A7">
        <w:rPr>
          <w:b/>
        </w:rPr>
        <w:t xml:space="preserve">Realizator programu </w:t>
      </w:r>
      <w:r w:rsidRPr="00402CF9">
        <w:t>jest obowiązany spełnić następujące warunki:</w:t>
      </w:r>
    </w:p>
    <w:p w:rsidR="009B12B8" w:rsidRPr="00402CF9" w:rsidRDefault="00A04263" w:rsidP="006939CC">
      <w:pPr>
        <w:pStyle w:val="Akapitzlist"/>
        <w:numPr>
          <w:ilvl w:val="0"/>
          <w:numId w:val="25"/>
        </w:numPr>
        <w:tabs>
          <w:tab w:val="left" w:pos="360"/>
        </w:tabs>
        <w:ind w:left="709" w:hanging="283"/>
        <w:jc w:val="both"/>
      </w:pPr>
      <w:r>
        <w:t>p</w:t>
      </w:r>
      <w:r w:rsidR="009B12B8" w:rsidRPr="00402CF9">
        <w:t xml:space="preserve">osiadać pomieszczenia </w:t>
      </w:r>
      <w:r w:rsidR="00696AF4">
        <w:t>i</w:t>
      </w:r>
      <w:r w:rsidR="009B12B8" w:rsidRPr="00402CF9">
        <w:t xml:space="preserve"> urządzenia, odpowiadające wymaganiom określonym </w:t>
      </w:r>
      <w:r w:rsidR="009B5F0D">
        <w:t xml:space="preserve">                     </w:t>
      </w:r>
      <w:r w:rsidR="009B12B8" w:rsidRPr="00402CF9">
        <w:t xml:space="preserve">w </w:t>
      </w:r>
      <w:r w:rsidR="009B5F0D">
        <w:t>p</w:t>
      </w:r>
      <w:r w:rsidR="009B12B8">
        <w:t>rzepisach wykonawczych wydanych na podstawie art.</w:t>
      </w:r>
      <w:r w:rsidR="00FD157A">
        <w:t xml:space="preserve"> </w:t>
      </w:r>
      <w:r w:rsidR="009B12B8">
        <w:t xml:space="preserve">22 </w:t>
      </w:r>
      <w:r w:rsidR="007D6FFC">
        <w:t>U</w:t>
      </w:r>
      <w:r w:rsidR="009B12B8">
        <w:t xml:space="preserve">stawy z dnia </w:t>
      </w:r>
      <w:r w:rsidR="009B5F0D">
        <w:t xml:space="preserve">                   </w:t>
      </w:r>
      <w:r w:rsidR="009B12B8">
        <w:t>15.04.2011r.</w:t>
      </w:r>
      <w:r w:rsidR="009B5F0D">
        <w:t xml:space="preserve"> o działalności leczniczej,</w:t>
      </w:r>
    </w:p>
    <w:p w:rsidR="009B12B8" w:rsidRDefault="00A04263" w:rsidP="006939CC">
      <w:pPr>
        <w:pStyle w:val="Akapitzlist"/>
        <w:numPr>
          <w:ilvl w:val="0"/>
          <w:numId w:val="25"/>
        </w:numPr>
        <w:ind w:left="709" w:hanging="283"/>
        <w:jc w:val="both"/>
      </w:pPr>
      <w:r>
        <w:t>z</w:t>
      </w:r>
      <w:r w:rsidR="009B12B8" w:rsidRPr="00402CF9">
        <w:t xml:space="preserve">apewniać udzielenie świadczeń zdrowotnych wyłącznie przez osoby wykonujące </w:t>
      </w:r>
      <w:r w:rsidR="009B12B8">
        <w:t xml:space="preserve">     </w:t>
      </w:r>
      <w:r w:rsidR="009B12B8" w:rsidRPr="00402CF9">
        <w:t xml:space="preserve">zawód medyczny oraz spełniające wymagania zdrowotne określone w odrębnych </w:t>
      </w:r>
      <w:r w:rsidR="007D6FFC">
        <w:t xml:space="preserve">przepisach </w:t>
      </w:r>
      <w:r w:rsidR="009A481B">
        <w:t>prawa</w:t>
      </w:r>
      <w:r w:rsidR="009B5F0D">
        <w:t>,</w:t>
      </w:r>
    </w:p>
    <w:p w:rsidR="009B12B8" w:rsidRDefault="00A04263" w:rsidP="006939CC">
      <w:pPr>
        <w:pStyle w:val="Akapitzlist"/>
        <w:numPr>
          <w:ilvl w:val="0"/>
          <w:numId w:val="25"/>
        </w:numPr>
        <w:ind w:left="709" w:hanging="283"/>
        <w:jc w:val="both"/>
      </w:pPr>
      <w:r>
        <w:t>z</w:t>
      </w:r>
      <w:r w:rsidR="009B12B8" w:rsidRPr="00402CF9">
        <w:t>awrzeć</w:t>
      </w:r>
      <w:r w:rsidR="00E2396F">
        <w:t xml:space="preserve"> lub posiadać zawartą</w:t>
      </w:r>
      <w:r w:rsidR="009B12B8" w:rsidRPr="00402CF9">
        <w:t xml:space="preserve"> umowę ubezpieczenia w zakresie określonym w art.</w:t>
      </w:r>
      <w:r w:rsidR="009B5F0D">
        <w:t xml:space="preserve"> </w:t>
      </w:r>
      <w:r w:rsidR="009B12B8" w:rsidRPr="00402CF9">
        <w:t>25</w:t>
      </w:r>
      <w:r w:rsidR="008322E6">
        <w:t xml:space="preserve">                </w:t>
      </w:r>
      <w:r w:rsidR="009B12B8" w:rsidRPr="00402CF9">
        <w:t xml:space="preserve"> </w:t>
      </w:r>
      <w:r w:rsidR="006939CC">
        <w:t xml:space="preserve"> </w:t>
      </w:r>
      <w:r w:rsidR="009B12B8" w:rsidRPr="00402CF9">
        <w:t>ust.</w:t>
      </w:r>
      <w:r w:rsidR="008322E6">
        <w:t xml:space="preserve"> </w:t>
      </w:r>
      <w:r w:rsidR="009B12B8" w:rsidRPr="00402CF9">
        <w:t xml:space="preserve">1 </w:t>
      </w:r>
      <w:r w:rsidR="007D6FFC">
        <w:t>U</w:t>
      </w:r>
      <w:r w:rsidR="009B12B8" w:rsidRPr="00402CF9">
        <w:t xml:space="preserve">stawy o </w:t>
      </w:r>
      <w:r w:rsidR="009B12B8">
        <w:t>działalności leczniczej.</w:t>
      </w:r>
    </w:p>
    <w:p w:rsidR="00042B83" w:rsidRPr="00402CF9" w:rsidRDefault="00042B83" w:rsidP="00042B83">
      <w:pPr>
        <w:pStyle w:val="Akapitzlist"/>
        <w:ind w:left="1080"/>
        <w:jc w:val="both"/>
      </w:pPr>
    </w:p>
    <w:p w:rsidR="009B12B8" w:rsidRPr="00402CF9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 xml:space="preserve">§ </w:t>
      </w:r>
      <w:r w:rsidR="00E2396F">
        <w:rPr>
          <w:rFonts w:eastAsia="Calibri"/>
          <w:b/>
          <w:lang w:eastAsia="en-US"/>
        </w:rPr>
        <w:t>10</w:t>
      </w:r>
    </w:p>
    <w:p w:rsidR="009B12B8" w:rsidRPr="000D5A4D" w:rsidRDefault="009B12B8" w:rsidP="006939CC">
      <w:pPr>
        <w:numPr>
          <w:ilvl w:val="0"/>
          <w:numId w:val="26"/>
        </w:numPr>
        <w:ind w:left="426" w:hanging="426"/>
        <w:jc w:val="both"/>
        <w:rPr>
          <w:rFonts w:eastAsia="Calibri"/>
          <w:lang w:eastAsia="en-US"/>
        </w:rPr>
      </w:pPr>
      <w:r w:rsidRPr="00A15E72">
        <w:rPr>
          <w:rFonts w:eastAsia="Calibri"/>
          <w:b/>
          <w:lang w:eastAsia="en-US"/>
        </w:rPr>
        <w:t>Organizator programu</w:t>
      </w:r>
      <w:r>
        <w:rPr>
          <w:rFonts w:eastAsia="Calibri"/>
          <w:lang w:eastAsia="en-US"/>
        </w:rPr>
        <w:t xml:space="preserve"> sprawuje kontrolę prawidłowości wykonywania niniejszej umowy przez </w:t>
      </w:r>
      <w:r w:rsidRPr="00A15E72">
        <w:rPr>
          <w:rFonts w:eastAsia="Calibri"/>
          <w:b/>
          <w:lang w:eastAsia="en-US"/>
        </w:rPr>
        <w:t>Realizatora programu</w:t>
      </w:r>
      <w:r>
        <w:rPr>
          <w:rFonts w:eastAsia="Calibri"/>
          <w:lang w:eastAsia="en-US"/>
        </w:rPr>
        <w:t xml:space="preserve">, w szczególności w zakresie oceny jakości realizacji przedmiotu umowy, sposobu i rodzaju prowadzonej dokumentacji związanej </w:t>
      </w:r>
      <w:r w:rsidR="009B5F0D">
        <w:rPr>
          <w:rFonts w:eastAsia="Calibri"/>
          <w:lang w:eastAsia="en-US"/>
        </w:rPr>
        <w:t xml:space="preserve">                                </w:t>
      </w:r>
      <w:r>
        <w:rPr>
          <w:rFonts w:eastAsia="Calibri"/>
          <w:lang w:eastAsia="en-US"/>
        </w:rPr>
        <w:t>z merytorycznym rozliczeniem umowy oraz stanu wykonania umowy. Kontrola może być przeprowadzona zarówno w toku realizacji umowy oraz po jej zakończeniu.</w:t>
      </w:r>
      <w:r w:rsidR="00A15E72" w:rsidRPr="00A15E72">
        <w:t xml:space="preserve"> </w:t>
      </w:r>
      <w:r w:rsidR="00A15E72" w:rsidRPr="00A15E72">
        <w:rPr>
          <w:b/>
        </w:rPr>
        <w:t>Organizator programu</w:t>
      </w:r>
      <w:r w:rsidR="00A15E72" w:rsidRPr="00A9346F">
        <w:t xml:space="preserve"> ma prawo kontroli sposobu wy</w:t>
      </w:r>
      <w:r w:rsidR="00A15E72">
        <w:t xml:space="preserve">konania zadań przez </w:t>
      </w:r>
      <w:r w:rsidR="00A15E72" w:rsidRPr="00A15E72">
        <w:rPr>
          <w:b/>
        </w:rPr>
        <w:t>Realizatora Programu</w:t>
      </w:r>
      <w:r w:rsidR="00A15E72" w:rsidRPr="00A9346F">
        <w:t>, poprzez wgląd do wszelkich dotyczących wyko</w:t>
      </w:r>
      <w:r w:rsidR="000D5A4D">
        <w:t>nania zadań dokumentów w każdym</w:t>
      </w:r>
      <w:r w:rsidR="000D5A4D">
        <w:rPr>
          <w:rFonts w:eastAsia="Calibri"/>
          <w:lang w:eastAsia="en-US"/>
        </w:rPr>
        <w:t xml:space="preserve"> </w:t>
      </w:r>
      <w:r w:rsidR="00A15E72" w:rsidRPr="00A9346F">
        <w:t>czasie</w:t>
      </w:r>
      <w:r w:rsidR="00A15E72">
        <w:t xml:space="preserve">. Ograniczenia w tym zakresie mogą wynikać jedynie z przepisów powszechnie obowiązującego prawa. </w:t>
      </w:r>
    </w:p>
    <w:p w:rsidR="009B12B8" w:rsidRPr="00A15E72" w:rsidRDefault="009B12B8" w:rsidP="006939CC">
      <w:pPr>
        <w:pStyle w:val="Akapitzlist"/>
        <w:numPr>
          <w:ilvl w:val="0"/>
          <w:numId w:val="26"/>
        </w:numPr>
        <w:ind w:left="426" w:hanging="426"/>
        <w:jc w:val="both"/>
        <w:rPr>
          <w:rFonts w:eastAsia="Calibri"/>
          <w:lang w:eastAsia="en-US"/>
        </w:rPr>
      </w:pPr>
      <w:r w:rsidRPr="00A15E72">
        <w:rPr>
          <w:rFonts w:eastAsia="Calibri"/>
          <w:lang w:eastAsia="en-US"/>
        </w:rPr>
        <w:t xml:space="preserve">W ramach kontroli, o której mowa w ust. 1, osoby upoważnione przez </w:t>
      </w:r>
      <w:r w:rsidRPr="00A15E72">
        <w:rPr>
          <w:rFonts w:eastAsia="Calibri"/>
          <w:b/>
          <w:lang w:eastAsia="en-US"/>
        </w:rPr>
        <w:t xml:space="preserve">Organizatora programu </w:t>
      </w:r>
      <w:r w:rsidRPr="00A15E72">
        <w:rPr>
          <w:rFonts w:eastAsia="Calibri"/>
          <w:lang w:eastAsia="en-US"/>
        </w:rPr>
        <w:t xml:space="preserve">mogą badać dokumenty i inne nośniki informacji, które mają lub mogą mieć znaczenie dla oceny prawidłowości wykonywania umowy oraz żądać udzielenia ustnie lub na piśmie informacji dotyczących wykonania umowy. </w:t>
      </w:r>
    </w:p>
    <w:p w:rsidR="00696AF4" w:rsidRDefault="009B12B8" w:rsidP="006939CC">
      <w:pPr>
        <w:pStyle w:val="Akapitzlist"/>
        <w:numPr>
          <w:ilvl w:val="0"/>
          <w:numId w:val="26"/>
        </w:numPr>
        <w:spacing w:after="200"/>
        <w:ind w:left="426" w:hanging="426"/>
        <w:jc w:val="both"/>
        <w:rPr>
          <w:rFonts w:eastAsia="Calibri"/>
          <w:lang w:eastAsia="en-US"/>
        </w:rPr>
      </w:pPr>
      <w:r w:rsidRPr="00A15E72">
        <w:rPr>
          <w:rFonts w:eastAsia="Calibri"/>
          <w:b/>
          <w:lang w:eastAsia="en-US"/>
        </w:rPr>
        <w:t>Realizator programu</w:t>
      </w:r>
      <w:r w:rsidRPr="00A15E72">
        <w:rPr>
          <w:rFonts w:eastAsia="Calibri"/>
          <w:lang w:eastAsia="en-US"/>
        </w:rPr>
        <w:t xml:space="preserve"> na żądanie kontrolującego jest zobowiązany dostarczyć lub udostępnić dokumenty i inne nośniki informacji oraz udzielić wyjaśnień i informacji</w:t>
      </w:r>
      <w:r w:rsidR="006939CC">
        <w:rPr>
          <w:rFonts w:eastAsia="Calibri"/>
          <w:lang w:eastAsia="en-US"/>
        </w:rPr>
        <w:t xml:space="preserve"> </w:t>
      </w:r>
      <w:r w:rsidRPr="00A15E72">
        <w:rPr>
          <w:rFonts w:eastAsia="Calibri"/>
          <w:lang w:eastAsia="en-US"/>
        </w:rPr>
        <w:t xml:space="preserve">w terminie określonym przez kontrolującego. </w:t>
      </w:r>
    </w:p>
    <w:p w:rsidR="00696AF4" w:rsidRDefault="009B12B8" w:rsidP="006939CC">
      <w:pPr>
        <w:pStyle w:val="Akapitzlist"/>
        <w:numPr>
          <w:ilvl w:val="0"/>
          <w:numId w:val="26"/>
        </w:numPr>
        <w:spacing w:after="200"/>
        <w:ind w:left="426" w:hanging="426"/>
        <w:jc w:val="both"/>
        <w:rPr>
          <w:rFonts w:eastAsia="Calibri"/>
          <w:lang w:eastAsia="en-US"/>
        </w:rPr>
      </w:pPr>
      <w:r w:rsidRPr="00696AF4">
        <w:rPr>
          <w:rFonts w:eastAsia="Calibri"/>
          <w:lang w:eastAsia="en-US"/>
        </w:rPr>
        <w:t xml:space="preserve">Prawo kontroli przysługuje osobom upoważnionym przez </w:t>
      </w:r>
      <w:r w:rsidRPr="00696AF4">
        <w:rPr>
          <w:rFonts w:eastAsia="Calibri"/>
          <w:b/>
          <w:lang w:eastAsia="en-US"/>
        </w:rPr>
        <w:t>Organizatora programu</w:t>
      </w:r>
      <w:r w:rsidRPr="00696AF4">
        <w:rPr>
          <w:rFonts w:eastAsia="Calibri"/>
          <w:lang w:eastAsia="en-US"/>
        </w:rPr>
        <w:t xml:space="preserve"> zarówno w siedzibie </w:t>
      </w:r>
      <w:r w:rsidRPr="00696AF4">
        <w:rPr>
          <w:rFonts w:eastAsia="Calibri"/>
          <w:b/>
          <w:lang w:eastAsia="en-US"/>
        </w:rPr>
        <w:t>Organizatora</w:t>
      </w:r>
      <w:r w:rsidR="009A481B" w:rsidRPr="00696AF4">
        <w:rPr>
          <w:rFonts w:eastAsia="Calibri"/>
          <w:b/>
          <w:lang w:eastAsia="en-US"/>
        </w:rPr>
        <w:t xml:space="preserve"> programu</w:t>
      </w:r>
      <w:r w:rsidRPr="00696AF4">
        <w:rPr>
          <w:rFonts w:eastAsia="Calibri"/>
          <w:lang w:eastAsia="en-US"/>
        </w:rPr>
        <w:t xml:space="preserve">, jak i w miejscu realizacji umowy. </w:t>
      </w:r>
    </w:p>
    <w:p w:rsidR="00E607E6" w:rsidRDefault="009B12B8" w:rsidP="006939CC">
      <w:pPr>
        <w:pStyle w:val="Akapitzlist"/>
        <w:numPr>
          <w:ilvl w:val="0"/>
          <w:numId w:val="3"/>
        </w:numPr>
        <w:spacing w:after="200"/>
        <w:ind w:left="426" w:hanging="426"/>
        <w:jc w:val="both"/>
        <w:rPr>
          <w:rFonts w:eastAsia="Calibri"/>
          <w:lang w:eastAsia="en-US"/>
        </w:rPr>
      </w:pPr>
      <w:r w:rsidRPr="00696AF4">
        <w:rPr>
          <w:rFonts w:eastAsia="Calibri"/>
          <w:lang w:eastAsia="en-US"/>
        </w:rPr>
        <w:t>O wynik</w:t>
      </w:r>
      <w:r w:rsidR="002F4184" w:rsidRPr="00696AF4">
        <w:rPr>
          <w:rFonts w:eastAsia="Calibri"/>
          <w:lang w:eastAsia="en-US"/>
        </w:rPr>
        <w:t xml:space="preserve">ach kontroli, o której mowa w </w:t>
      </w:r>
      <w:r w:rsidRPr="00696AF4">
        <w:rPr>
          <w:rFonts w:eastAsia="Calibri"/>
          <w:lang w:eastAsia="en-US"/>
        </w:rPr>
        <w:t>ust. 1,</w:t>
      </w:r>
      <w:r w:rsidRPr="00696AF4">
        <w:rPr>
          <w:rFonts w:ascii="Calibri" w:eastAsia="Calibri" w:hAnsi="Calibri"/>
          <w:lang w:eastAsia="en-US"/>
        </w:rPr>
        <w:t xml:space="preserve"> </w:t>
      </w:r>
      <w:r w:rsidRPr="008322E6">
        <w:rPr>
          <w:rFonts w:eastAsia="Calibri"/>
          <w:b/>
          <w:lang w:eastAsia="en-US"/>
        </w:rPr>
        <w:t>Organizator programu</w:t>
      </w:r>
      <w:r w:rsidRPr="00696AF4">
        <w:rPr>
          <w:rFonts w:eastAsia="Calibri"/>
          <w:lang w:eastAsia="en-US"/>
        </w:rPr>
        <w:t xml:space="preserve"> poinformuje  </w:t>
      </w:r>
      <w:r w:rsidRPr="008322E6">
        <w:rPr>
          <w:rFonts w:eastAsia="Calibri"/>
          <w:b/>
          <w:lang w:eastAsia="en-US"/>
        </w:rPr>
        <w:t>Realizatora programu</w:t>
      </w:r>
      <w:r w:rsidRPr="00696AF4">
        <w:rPr>
          <w:rFonts w:eastAsia="Calibri"/>
          <w:lang w:eastAsia="en-US"/>
        </w:rPr>
        <w:t xml:space="preserve">, a w przypadku stwierdzenia nieprawidłowości przekaże mu wnioski i zalecenia mające na celu ich usunięcie. </w:t>
      </w:r>
    </w:p>
    <w:p w:rsidR="00696AF4" w:rsidRPr="006939CC" w:rsidRDefault="00696AF4" w:rsidP="006939CC">
      <w:pPr>
        <w:pStyle w:val="Akapitzlist"/>
        <w:numPr>
          <w:ilvl w:val="0"/>
          <w:numId w:val="3"/>
        </w:numPr>
        <w:spacing w:after="200"/>
        <w:ind w:left="426" w:hanging="426"/>
        <w:jc w:val="both"/>
        <w:rPr>
          <w:rFonts w:eastAsia="Calibri"/>
          <w:lang w:eastAsia="en-US"/>
        </w:rPr>
      </w:pPr>
      <w:r w:rsidRPr="007D6FFC">
        <w:rPr>
          <w:rFonts w:eastAsia="Calibri"/>
          <w:b/>
          <w:lang w:eastAsia="en-US"/>
        </w:rPr>
        <w:t>Realizator programu</w:t>
      </w:r>
      <w:r w:rsidRPr="009A481B">
        <w:rPr>
          <w:rFonts w:eastAsia="Calibri"/>
          <w:lang w:eastAsia="en-US"/>
        </w:rPr>
        <w:t xml:space="preserve"> jest zobowiązany w terminie nie dłuższym niż 14 dni od dnia otrzymania wniosków i zaleceń, o których </w:t>
      </w:r>
      <w:r w:rsidR="006939CC">
        <w:rPr>
          <w:rFonts w:eastAsia="Calibri"/>
          <w:lang w:eastAsia="en-US"/>
        </w:rPr>
        <w:t>mowa w ust. 5, do ich wykonania</w:t>
      </w:r>
      <w:r w:rsidR="00CB3D7B" w:rsidRPr="006939CC">
        <w:rPr>
          <w:rFonts w:eastAsia="Calibri"/>
          <w:lang w:eastAsia="en-US"/>
        </w:rPr>
        <w:t xml:space="preserve"> </w:t>
      </w:r>
      <w:r w:rsidRPr="006939CC">
        <w:rPr>
          <w:rFonts w:eastAsia="Calibri"/>
          <w:lang w:eastAsia="en-US"/>
        </w:rPr>
        <w:t xml:space="preserve">i powiadomienia o tym </w:t>
      </w:r>
      <w:r w:rsidRPr="007D6FFC">
        <w:rPr>
          <w:rFonts w:eastAsia="Calibri"/>
          <w:b/>
          <w:lang w:eastAsia="en-US"/>
        </w:rPr>
        <w:t>Organizatora programu</w:t>
      </w:r>
      <w:r w:rsidRPr="006939CC">
        <w:rPr>
          <w:rFonts w:eastAsia="Calibri"/>
          <w:lang w:eastAsia="en-US"/>
        </w:rPr>
        <w:t>.</w:t>
      </w:r>
    </w:p>
    <w:p w:rsidR="008322E6" w:rsidRPr="008322E6" w:rsidRDefault="009B12B8" w:rsidP="008322E6">
      <w:pPr>
        <w:pStyle w:val="Akapitzlist"/>
        <w:numPr>
          <w:ilvl w:val="0"/>
          <w:numId w:val="3"/>
        </w:numPr>
        <w:spacing w:after="200"/>
        <w:ind w:left="426" w:hanging="426"/>
        <w:jc w:val="both"/>
        <w:rPr>
          <w:rFonts w:eastAsia="Calibri"/>
          <w:lang w:eastAsia="en-US"/>
        </w:rPr>
      </w:pPr>
      <w:r w:rsidRPr="007D6FFC">
        <w:rPr>
          <w:rFonts w:eastAsia="Calibri"/>
          <w:lang w:eastAsia="en-US"/>
        </w:rPr>
        <w:t xml:space="preserve">W razie stwierdzenia rażących uchybień lub niezastosowania się do </w:t>
      </w:r>
      <w:r w:rsidR="008322E6">
        <w:rPr>
          <w:rFonts w:eastAsia="Calibri"/>
          <w:lang w:eastAsia="en-US"/>
        </w:rPr>
        <w:t xml:space="preserve">wniosków lub zaleceń,               o których </w:t>
      </w:r>
      <w:r w:rsidR="002F4184" w:rsidRPr="007D6FFC">
        <w:rPr>
          <w:rFonts w:eastAsia="Calibri"/>
          <w:lang w:eastAsia="en-US"/>
        </w:rPr>
        <w:t>mowa w</w:t>
      </w:r>
      <w:r w:rsidRPr="007D6FFC">
        <w:rPr>
          <w:rFonts w:eastAsia="Calibri"/>
          <w:lang w:eastAsia="en-US"/>
        </w:rPr>
        <w:t xml:space="preserve"> ust. 5, </w:t>
      </w:r>
      <w:r w:rsidRPr="007D6FFC">
        <w:rPr>
          <w:rFonts w:eastAsia="Calibri"/>
          <w:b/>
          <w:lang w:eastAsia="en-US"/>
        </w:rPr>
        <w:t>Organizator programu</w:t>
      </w:r>
      <w:r w:rsidRPr="007D6FFC">
        <w:rPr>
          <w:rFonts w:eastAsia="Calibri"/>
          <w:lang w:eastAsia="en-US"/>
        </w:rPr>
        <w:t xml:space="preserve"> może rozwiązać umowę bez </w:t>
      </w:r>
      <w:r w:rsidR="007D6FFC" w:rsidRPr="007D6FFC">
        <w:rPr>
          <w:rFonts w:eastAsia="Calibri"/>
          <w:lang w:eastAsia="en-US"/>
        </w:rPr>
        <w:t xml:space="preserve">                           wypowiedzenia</w:t>
      </w:r>
      <w:r w:rsidRPr="007D6FFC">
        <w:rPr>
          <w:rFonts w:eastAsia="Calibri"/>
          <w:lang w:eastAsia="en-US"/>
        </w:rPr>
        <w:t>.</w:t>
      </w:r>
      <w:r w:rsidRPr="007D6FFC">
        <w:rPr>
          <w:rFonts w:eastAsia="Calibri"/>
          <w:b/>
          <w:lang w:eastAsia="en-US"/>
        </w:rPr>
        <w:t xml:space="preserve">                                </w:t>
      </w:r>
      <w:r w:rsidR="0077773F" w:rsidRPr="007D6FFC">
        <w:rPr>
          <w:rFonts w:eastAsia="Calibri"/>
          <w:b/>
          <w:lang w:eastAsia="en-US"/>
        </w:rPr>
        <w:t xml:space="preserve">        </w:t>
      </w:r>
    </w:p>
    <w:p w:rsidR="008322E6" w:rsidRDefault="008322E6" w:rsidP="008322E6">
      <w:pPr>
        <w:pStyle w:val="Akapitzlist"/>
        <w:spacing w:after="200"/>
        <w:ind w:left="426"/>
        <w:jc w:val="both"/>
        <w:rPr>
          <w:rFonts w:eastAsia="Calibri"/>
          <w:b/>
          <w:lang w:eastAsia="en-US"/>
        </w:rPr>
      </w:pPr>
    </w:p>
    <w:p w:rsidR="00FA729A" w:rsidRPr="007D6FFC" w:rsidRDefault="0077773F" w:rsidP="008322E6">
      <w:pPr>
        <w:pStyle w:val="Akapitzlist"/>
        <w:spacing w:after="200"/>
        <w:ind w:left="426"/>
        <w:jc w:val="both"/>
        <w:rPr>
          <w:rFonts w:eastAsia="Calibri"/>
          <w:lang w:eastAsia="en-US"/>
        </w:rPr>
      </w:pPr>
      <w:r w:rsidRPr="007D6FFC">
        <w:rPr>
          <w:rFonts w:eastAsia="Calibri"/>
          <w:b/>
          <w:lang w:eastAsia="en-US"/>
        </w:rPr>
        <w:t xml:space="preserve">              </w:t>
      </w:r>
    </w:p>
    <w:p w:rsidR="009B12B8" w:rsidRPr="00877015" w:rsidRDefault="0077773F" w:rsidP="0077773F">
      <w:pPr>
        <w:spacing w:after="200"/>
        <w:ind w:left="3900" w:firstLine="34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      </w:t>
      </w:r>
      <w:r w:rsidR="009B12B8">
        <w:rPr>
          <w:rFonts w:eastAsia="Calibri"/>
          <w:b/>
          <w:lang w:eastAsia="en-US"/>
        </w:rPr>
        <w:t>§</w:t>
      </w:r>
      <w:r w:rsidR="00E2396F">
        <w:rPr>
          <w:rFonts w:eastAsia="Calibri"/>
          <w:b/>
          <w:lang w:eastAsia="en-US"/>
        </w:rPr>
        <w:t>11</w:t>
      </w:r>
    </w:p>
    <w:p w:rsidR="009B12B8" w:rsidRDefault="009B12B8" w:rsidP="008322E6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 xml:space="preserve">ie za zgodą obu Stron, w formie </w:t>
      </w:r>
      <w:r w:rsidRPr="00642727">
        <w:rPr>
          <w:rFonts w:eastAsia="Calibri"/>
          <w:lang w:eastAsia="en-US"/>
        </w:rPr>
        <w:t>pisemnej, pod rygorem nieważności.</w:t>
      </w: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 w:rsidR="00E2396F">
        <w:rPr>
          <w:rFonts w:eastAsia="Calibri"/>
          <w:b/>
          <w:lang w:eastAsia="en-US"/>
        </w:rPr>
        <w:t>12</w:t>
      </w:r>
    </w:p>
    <w:p w:rsidR="00735661" w:rsidRPr="00877015" w:rsidRDefault="00735661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9B12B8" w:rsidRDefault="00771C68" w:rsidP="008322E6">
      <w:pPr>
        <w:spacing w:line="276" w:lineRule="auto"/>
        <w:jc w:val="both"/>
        <w:rPr>
          <w:rFonts w:eastAsia="Calibri"/>
          <w:b/>
          <w:lang w:eastAsia="en-US"/>
        </w:rPr>
      </w:pPr>
      <w:r w:rsidRPr="007D6FFC">
        <w:rPr>
          <w:rFonts w:eastAsia="Calibri"/>
          <w:b/>
          <w:lang w:eastAsia="en-US"/>
        </w:rPr>
        <w:t>Realizator programu</w:t>
      </w:r>
      <w:r>
        <w:rPr>
          <w:rFonts w:eastAsia="Calibri"/>
          <w:lang w:eastAsia="en-US"/>
        </w:rPr>
        <w:t xml:space="preserve"> realizuje </w:t>
      </w:r>
      <w:r w:rsidR="00696AF4">
        <w:rPr>
          <w:rFonts w:eastAsia="Calibri"/>
          <w:lang w:eastAsia="en-US"/>
        </w:rPr>
        <w:t xml:space="preserve">dotowany </w:t>
      </w:r>
      <w:r>
        <w:rPr>
          <w:rFonts w:eastAsia="Calibri"/>
          <w:lang w:eastAsia="en-US"/>
        </w:rPr>
        <w:t xml:space="preserve">program zdrowotny od dnia zawarcia umowy </w:t>
      </w:r>
      <w:r w:rsidR="009B12B8" w:rsidRPr="00642727">
        <w:rPr>
          <w:rFonts w:eastAsia="Calibri"/>
          <w:lang w:eastAsia="en-US"/>
        </w:rPr>
        <w:t xml:space="preserve">do dnia </w:t>
      </w:r>
      <w:r w:rsidR="009B12B8" w:rsidRPr="00E256B8">
        <w:rPr>
          <w:rFonts w:eastAsia="Calibri"/>
          <w:b/>
          <w:lang w:eastAsia="en-US"/>
        </w:rPr>
        <w:t>31.12.2</w:t>
      </w:r>
      <w:r w:rsidR="00854BEE" w:rsidRPr="00E256B8">
        <w:rPr>
          <w:rFonts w:eastAsia="Calibri"/>
          <w:b/>
          <w:lang w:eastAsia="en-US"/>
        </w:rPr>
        <w:t>02</w:t>
      </w:r>
      <w:r w:rsidR="007D6FFC">
        <w:rPr>
          <w:rFonts w:eastAsia="Calibri"/>
          <w:b/>
          <w:lang w:eastAsia="en-US"/>
        </w:rPr>
        <w:t>5</w:t>
      </w:r>
      <w:r w:rsidR="00190D1A">
        <w:rPr>
          <w:rFonts w:eastAsia="Calibri"/>
          <w:b/>
          <w:lang w:eastAsia="en-US"/>
        </w:rPr>
        <w:t xml:space="preserve"> </w:t>
      </w:r>
      <w:r w:rsidR="009B12B8" w:rsidRPr="00E256B8">
        <w:rPr>
          <w:rFonts w:eastAsia="Calibri"/>
          <w:b/>
          <w:lang w:eastAsia="en-US"/>
        </w:rPr>
        <w:t xml:space="preserve"> r.</w:t>
      </w: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 w:rsidR="00850DDB">
        <w:rPr>
          <w:rFonts w:eastAsia="Calibri"/>
          <w:b/>
          <w:lang w:eastAsia="en-US"/>
        </w:rPr>
        <w:t>1</w:t>
      </w:r>
      <w:r w:rsidR="00771C68">
        <w:rPr>
          <w:rFonts w:eastAsia="Calibri"/>
          <w:b/>
          <w:lang w:eastAsia="en-US"/>
        </w:rPr>
        <w:t>3</w:t>
      </w:r>
    </w:p>
    <w:p w:rsidR="00735661" w:rsidRPr="00877015" w:rsidRDefault="00735661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696AF4" w:rsidRPr="00013797" w:rsidRDefault="00696AF4" w:rsidP="008322E6">
      <w:pPr>
        <w:jc w:val="both"/>
        <w:rPr>
          <w:rFonts w:eastAsia="Calibri"/>
          <w:lang w:eastAsia="en-US"/>
        </w:rPr>
      </w:pPr>
      <w:r w:rsidRPr="00013797">
        <w:rPr>
          <w:rFonts w:eastAsia="Calibri"/>
          <w:b/>
          <w:lang w:eastAsia="en-US"/>
        </w:rPr>
        <w:t>Organizator programu</w:t>
      </w:r>
      <w:r w:rsidRPr="00013797">
        <w:rPr>
          <w:rFonts w:eastAsia="Calibri"/>
          <w:lang w:eastAsia="en-US"/>
        </w:rPr>
        <w:t xml:space="preserve"> może  rozwiązać umowę z zachowaniem 7</w:t>
      </w:r>
      <w:r w:rsidR="008322E6">
        <w:rPr>
          <w:rFonts w:eastAsia="Calibri"/>
          <w:lang w:eastAsia="en-US"/>
        </w:rPr>
        <w:t>-</w:t>
      </w:r>
      <w:r w:rsidRPr="00013797">
        <w:rPr>
          <w:rFonts w:eastAsia="Calibri"/>
          <w:lang w:eastAsia="en-US"/>
        </w:rPr>
        <w:t>dniowego terminu</w:t>
      </w:r>
      <w:r w:rsidR="008322E6">
        <w:rPr>
          <w:rFonts w:eastAsia="Calibri"/>
          <w:lang w:eastAsia="en-US"/>
        </w:rPr>
        <w:t xml:space="preserve"> wypowiedzenia </w:t>
      </w:r>
      <w:r w:rsidRPr="00013797">
        <w:rPr>
          <w:rFonts w:eastAsia="Calibri"/>
          <w:lang w:eastAsia="en-US"/>
        </w:rPr>
        <w:t>w przypadku:</w:t>
      </w:r>
    </w:p>
    <w:p w:rsidR="00696AF4" w:rsidRPr="00642727" w:rsidRDefault="00013797" w:rsidP="008322E6">
      <w:pPr>
        <w:ind w:left="426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696AF4"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696AF4" w:rsidRPr="00642727" w:rsidRDefault="00013797" w:rsidP="008322E6">
      <w:pPr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696AF4" w:rsidRPr="00642727">
        <w:rPr>
          <w:rFonts w:eastAsia="Calibri"/>
          <w:lang w:eastAsia="en-US"/>
        </w:rPr>
        <w:t>b) stwierdzeni</w:t>
      </w:r>
      <w:r w:rsidR="00696AF4">
        <w:rPr>
          <w:rFonts w:eastAsia="Calibri"/>
          <w:lang w:eastAsia="en-US"/>
        </w:rPr>
        <w:t>a</w:t>
      </w:r>
      <w:r w:rsidR="00696AF4" w:rsidRPr="00642727">
        <w:rPr>
          <w:rFonts w:eastAsia="Calibri"/>
          <w:lang w:eastAsia="en-US"/>
        </w:rPr>
        <w:t xml:space="preserve"> nieprawidłowości lub uchybień w wykonywaniu umowy</w:t>
      </w:r>
      <w:r w:rsidR="00696AF4">
        <w:rPr>
          <w:rFonts w:eastAsia="Calibri"/>
          <w:lang w:eastAsia="en-US"/>
        </w:rPr>
        <w:t>,</w:t>
      </w:r>
    </w:p>
    <w:p w:rsidR="008322E6" w:rsidRDefault="00013797" w:rsidP="008322E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6939CC">
        <w:rPr>
          <w:rFonts w:eastAsia="Calibri"/>
          <w:lang w:eastAsia="en-US"/>
        </w:rPr>
        <w:t xml:space="preserve">   </w:t>
      </w:r>
      <w:r w:rsidR="00696AF4" w:rsidRPr="00642727">
        <w:rPr>
          <w:rFonts w:eastAsia="Calibri"/>
          <w:lang w:eastAsia="en-US"/>
        </w:rPr>
        <w:t>c) wystąpienia okoliczności uniemożliwiających wykonanie umowy, za które strony nie</w:t>
      </w:r>
      <w:r w:rsidR="008322E6">
        <w:rPr>
          <w:rFonts w:eastAsia="Calibri"/>
          <w:lang w:eastAsia="en-US"/>
        </w:rPr>
        <w:t xml:space="preserve">        </w:t>
      </w:r>
    </w:p>
    <w:p w:rsidR="006939CC" w:rsidRDefault="008322E6" w:rsidP="008322E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ponoszą odpowiedzialności. </w:t>
      </w:r>
      <w:r w:rsidR="00696AF4" w:rsidRPr="00642727">
        <w:rPr>
          <w:rFonts w:eastAsia="Calibri"/>
          <w:lang w:eastAsia="en-US"/>
        </w:rPr>
        <w:t xml:space="preserve"> </w:t>
      </w:r>
      <w:r w:rsidR="006939CC">
        <w:rPr>
          <w:rFonts w:eastAsia="Calibri"/>
          <w:lang w:eastAsia="en-US"/>
        </w:rPr>
        <w:t xml:space="preserve">   </w:t>
      </w:r>
    </w:p>
    <w:p w:rsidR="008322E6" w:rsidRPr="008322E6" w:rsidRDefault="006939CC" w:rsidP="008322E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</w:p>
    <w:p w:rsidR="00696AF4" w:rsidRDefault="009B12B8" w:rsidP="00696AF4">
      <w:pPr>
        <w:spacing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>1</w:t>
      </w:r>
      <w:r w:rsidR="00771C68">
        <w:rPr>
          <w:rFonts w:eastAsia="Calibri"/>
          <w:b/>
          <w:lang w:eastAsia="en-US"/>
        </w:rPr>
        <w:t>4</w:t>
      </w:r>
    </w:p>
    <w:p w:rsidR="00735661" w:rsidRDefault="00735661" w:rsidP="00696AF4">
      <w:pPr>
        <w:spacing w:line="276" w:lineRule="auto"/>
        <w:jc w:val="center"/>
        <w:rPr>
          <w:rFonts w:eastAsia="Calibri"/>
          <w:b/>
          <w:lang w:eastAsia="en-US"/>
        </w:rPr>
      </w:pPr>
    </w:p>
    <w:p w:rsidR="00696AF4" w:rsidRPr="00642727" w:rsidRDefault="00696AF4" w:rsidP="006939CC">
      <w:p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696AF4" w:rsidRPr="005E7186" w:rsidRDefault="006939CC" w:rsidP="00696AF4">
      <w:pPr>
        <w:shd w:val="clear" w:color="auto" w:fill="FFFFFF"/>
        <w:jc w:val="both"/>
      </w:pPr>
      <w:r>
        <w:rPr>
          <w:rFonts w:eastAsia="Calibri"/>
          <w:lang w:eastAsia="en-US"/>
        </w:rPr>
        <w:t xml:space="preserve">     </w:t>
      </w:r>
      <w:r w:rsidR="00696AF4" w:rsidRPr="00642727">
        <w:rPr>
          <w:rFonts w:eastAsia="Calibri"/>
          <w:lang w:eastAsia="en-US"/>
        </w:rPr>
        <w:t xml:space="preserve">a) </w:t>
      </w:r>
      <w:r w:rsidR="00696AF4">
        <w:rPr>
          <w:rFonts w:eastAsia="Calibri"/>
          <w:lang w:eastAsia="en-US"/>
        </w:rPr>
        <w:t xml:space="preserve"> </w:t>
      </w:r>
      <w:r w:rsidR="007D6FFC">
        <w:rPr>
          <w:rFonts w:eastAsia="Calibri"/>
          <w:lang w:eastAsia="en-US"/>
        </w:rPr>
        <w:t>U</w:t>
      </w:r>
      <w:r w:rsidR="00696AF4" w:rsidRPr="00642727">
        <w:rPr>
          <w:rFonts w:eastAsia="Calibri"/>
          <w:lang w:eastAsia="en-US"/>
        </w:rPr>
        <w:t>stawa z dnia 27 sierpnia 2009 r. o finansach publicznych</w:t>
      </w:r>
      <w:r w:rsidR="00696AF4">
        <w:rPr>
          <w:rFonts w:eastAsia="Calibri"/>
          <w:lang w:eastAsia="en-US"/>
        </w:rPr>
        <w:t>,</w:t>
      </w:r>
      <w:r w:rsidR="00696AF4" w:rsidRPr="00642727">
        <w:rPr>
          <w:rFonts w:eastAsia="Calibri"/>
          <w:lang w:eastAsia="en-US"/>
        </w:rPr>
        <w:t xml:space="preserve"> </w:t>
      </w:r>
      <w:r w:rsidR="00696AF4">
        <w:t xml:space="preserve"> </w:t>
      </w:r>
    </w:p>
    <w:p w:rsidR="00696AF4" w:rsidRDefault="006939CC" w:rsidP="00696AF4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696AF4" w:rsidRPr="00642727">
        <w:rPr>
          <w:rFonts w:eastAsia="Calibri"/>
          <w:lang w:eastAsia="en-US"/>
        </w:rPr>
        <w:t>b)</w:t>
      </w:r>
      <w:r w:rsidR="00696AF4">
        <w:rPr>
          <w:rFonts w:eastAsia="Calibri"/>
          <w:lang w:eastAsia="en-US"/>
        </w:rPr>
        <w:t xml:space="preserve"> </w:t>
      </w:r>
      <w:r w:rsidR="007D6FFC">
        <w:rPr>
          <w:rFonts w:eastAsia="Calibri"/>
          <w:lang w:eastAsia="en-US"/>
        </w:rPr>
        <w:t xml:space="preserve"> U</w:t>
      </w:r>
      <w:r w:rsidR="00696AF4" w:rsidRPr="00642727">
        <w:rPr>
          <w:rFonts w:eastAsia="Calibri"/>
          <w:lang w:eastAsia="en-US"/>
        </w:rPr>
        <w:t>stawa z dnia 15.04.2011 r. o działalności leczniczej</w:t>
      </w:r>
      <w:r w:rsidR="00696AF4">
        <w:rPr>
          <w:rFonts w:eastAsia="Calibri"/>
          <w:lang w:eastAsia="en-US"/>
        </w:rPr>
        <w:t>,</w:t>
      </w:r>
      <w:r w:rsidR="00696AF4" w:rsidRPr="00642727">
        <w:rPr>
          <w:rFonts w:eastAsia="Calibri"/>
          <w:lang w:eastAsia="en-US"/>
        </w:rPr>
        <w:t xml:space="preserve"> </w:t>
      </w:r>
      <w:r w:rsidR="00696AF4">
        <w:rPr>
          <w:rFonts w:eastAsia="Calibri"/>
          <w:lang w:eastAsia="en-US"/>
        </w:rPr>
        <w:t xml:space="preserve"> </w:t>
      </w:r>
    </w:p>
    <w:p w:rsidR="00696AF4" w:rsidRDefault="006939CC" w:rsidP="00696AF4">
      <w:pPr>
        <w:jc w:val="both"/>
      </w:pPr>
      <w:r>
        <w:rPr>
          <w:rFonts w:eastAsia="Calibri"/>
          <w:lang w:eastAsia="en-US"/>
        </w:rPr>
        <w:t xml:space="preserve">     </w:t>
      </w:r>
      <w:r w:rsidR="00696AF4">
        <w:rPr>
          <w:rFonts w:eastAsia="Calibri"/>
          <w:lang w:eastAsia="en-US"/>
        </w:rPr>
        <w:t xml:space="preserve">c) </w:t>
      </w:r>
      <w:r w:rsidR="00696AF4" w:rsidRPr="000F7B41">
        <w:t xml:space="preserve"> </w:t>
      </w:r>
      <w:r w:rsidR="007D6FFC">
        <w:t>U</w:t>
      </w:r>
      <w:r w:rsidR="00696AF4">
        <w:t>stawa z  dnia 23 kwietnia 1964r.</w:t>
      </w:r>
      <w:r w:rsidR="00696AF4" w:rsidRPr="00F445E3">
        <w:t xml:space="preserve"> </w:t>
      </w:r>
      <w:r w:rsidR="00136F07">
        <w:t>Kodeks Cywilny,</w:t>
      </w:r>
    </w:p>
    <w:p w:rsidR="00696AF4" w:rsidRDefault="006939CC" w:rsidP="00696AF4">
      <w:pPr>
        <w:jc w:val="both"/>
      </w:pPr>
      <w:r>
        <w:t xml:space="preserve">     </w:t>
      </w:r>
      <w:r w:rsidR="007D6FFC">
        <w:t>d) U</w:t>
      </w:r>
      <w:r w:rsidR="00696AF4">
        <w:t xml:space="preserve">stawy z dnia 27.08.2004 o świadczeniach opieki zdrowotnej finansowanych ze środków  </w:t>
      </w:r>
    </w:p>
    <w:p w:rsidR="009B12B8" w:rsidRPr="008B203B" w:rsidRDefault="00696AF4" w:rsidP="008B203B">
      <w:pPr>
        <w:jc w:val="both"/>
      </w:pPr>
      <w:r>
        <w:t xml:space="preserve">    </w:t>
      </w:r>
      <w:r w:rsidR="006939CC">
        <w:t xml:space="preserve">     </w:t>
      </w:r>
      <w:r>
        <w:t>publicznych.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</w:t>
      </w:r>
      <w:r w:rsidR="00771C68">
        <w:rPr>
          <w:rFonts w:eastAsia="Calibri"/>
          <w:b/>
          <w:lang w:eastAsia="en-US"/>
        </w:rPr>
        <w:t>5</w:t>
      </w:r>
    </w:p>
    <w:p w:rsidR="00696AF4" w:rsidRDefault="00696AF4" w:rsidP="008322E6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Wszelkie spory związane z niniejszą umową podlegają rozpoznaniu przez </w:t>
      </w:r>
      <w:r w:rsidR="00190D1A">
        <w:rPr>
          <w:rFonts w:eastAsia="Calibri"/>
          <w:lang w:eastAsia="en-US"/>
        </w:rPr>
        <w:t>S</w:t>
      </w:r>
      <w:r w:rsidRPr="00642727">
        <w:rPr>
          <w:rFonts w:eastAsia="Calibri"/>
          <w:lang w:eastAsia="en-US"/>
        </w:rPr>
        <w:t>ąd właściwy dla siedziby</w:t>
      </w:r>
      <w:r>
        <w:rPr>
          <w:rFonts w:eastAsia="Calibri"/>
          <w:lang w:eastAsia="en-US"/>
        </w:rPr>
        <w:t xml:space="preserve"> </w:t>
      </w:r>
      <w:r w:rsidRPr="007D6FFC">
        <w:rPr>
          <w:rFonts w:eastAsia="Calibri"/>
          <w:b/>
          <w:lang w:eastAsia="en-US"/>
        </w:rPr>
        <w:t>Organizatora programu</w:t>
      </w:r>
      <w:r w:rsidRPr="00642727">
        <w:rPr>
          <w:rFonts w:eastAsia="Calibri"/>
          <w:lang w:eastAsia="en-US"/>
        </w:rPr>
        <w:t>.</w:t>
      </w:r>
      <w:r w:rsidRPr="000E3F30">
        <w:rPr>
          <w:rFonts w:eastAsia="Calibri"/>
          <w:b/>
          <w:lang w:eastAsia="en-US"/>
        </w:rPr>
        <w:t xml:space="preserve"> </w:t>
      </w:r>
    </w:p>
    <w:p w:rsidR="009B12B8" w:rsidRPr="000E3F30" w:rsidRDefault="009B12B8" w:rsidP="00696AF4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  <w:r w:rsidR="00771C68">
        <w:rPr>
          <w:rFonts w:eastAsia="Calibri"/>
          <w:b/>
          <w:lang w:eastAsia="en-US"/>
        </w:rPr>
        <w:t>6</w:t>
      </w: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sporządzono w dwóch jednobrzmiących egzemplarzach, jede</w:t>
      </w:r>
      <w:r>
        <w:rPr>
          <w:rFonts w:eastAsia="Calibri"/>
          <w:lang w:eastAsia="en-US"/>
        </w:rPr>
        <w:t>n egzemplarz</w:t>
      </w:r>
      <w:r w:rsidRPr="00642727">
        <w:rPr>
          <w:rFonts w:eastAsia="Calibri"/>
          <w:lang w:eastAsia="en-US"/>
        </w:rPr>
        <w:t xml:space="preserve"> dla </w:t>
      </w:r>
      <w:r w:rsidRPr="007D6FFC">
        <w:rPr>
          <w:rFonts w:eastAsia="Calibri"/>
          <w:b/>
          <w:lang w:eastAsia="en-US"/>
        </w:rPr>
        <w:t>Organizatora programu</w:t>
      </w:r>
      <w:r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i jeden dla </w:t>
      </w:r>
      <w:r w:rsidRPr="007D6FFC">
        <w:rPr>
          <w:rFonts w:eastAsia="Calibri"/>
          <w:b/>
          <w:lang w:eastAsia="en-US"/>
        </w:rPr>
        <w:t>Realizatora programu</w:t>
      </w:r>
      <w:r w:rsidRPr="00642727">
        <w:rPr>
          <w:rFonts w:eastAsia="Calibri"/>
          <w:lang w:eastAsia="en-US"/>
        </w:rPr>
        <w:t>.</w:t>
      </w:r>
    </w:p>
    <w:p w:rsidR="009B12B8" w:rsidRDefault="009B12B8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6939CC" w:rsidRDefault="006939CC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6939CC" w:rsidRDefault="006939CC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136F07" w:rsidRPr="00FC638C" w:rsidRDefault="00136F07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9B12B8" w:rsidRPr="00642727" w:rsidRDefault="009B12B8" w:rsidP="00FD157A">
      <w:pPr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……………………………..</w:t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  <w:t xml:space="preserve">     …………………………………..</w:t>
      </w:r>
    </w:p>
    <w:p w:rsidR="008B203B" w:rsidRPr="006939CC" w:rsidRDefault="009B12B8" w:rsidP="00FD157A">
      <w:pPr>
        <w:jc w:val="both"/>
      </w:pPr>
      <w:r>
        <w:t xml:space="preserve">     </w:t>
      </w:r>
      <w:r w:rsidR="007D6FFC">
        <w:t xml:space="preserve">Organizator </w:t>
      </w:r>
      <w:r w:rsidRPr="00144623">
        <w:t>programu</w:t>
      </w:r>
      <w:r w:rsidRPr="0014462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      </w:t>
      </w:r>
      <w:r w:rsidR="007D6FFC">
        <w:rPr>
          <w:rFonts w:eastAsia="Calibri"/>
          <w:lang w:eastAsia="en-US"/>
        </w:rPr>
        <w:t xml:space="preserve">Realizator </w:t>
      </w:r>
      <w:r>
        <w:rPr>
          <w:rFonts w:eastAsia="Calibri"/>
          <w:lang w:eastAsia="en-US"/>
        </w:rPr>
        <w:t>programu</w:t>
      </w:r>
    </w:p>
    <w:p w:rsidR="006939CC" w:rsidRDefault="006939CC" w:rsidP="00CD1F07">
      <w:pPr>
        <w:spacing w:before="100" w:beforeAutospacing="1"/>
      </w:pPr>
    </w:p>
    <w:p w:rsidR="00136F07" w:rsidRDefault="00136F07" w:rsidP="00CD1F07">
      <w:pPr>
        <w:spacing w:before="100" w:beforeAutospacing="1"/>
      </w:pPr>
    </w:p>
    <w:p w:rsidR="00F84F8E" w:rsidRDefault="00F84F8E" w:rsidP="00CD1F07">
      <w:pPr>
        <w:spacing w:before="100" w:beforeAutospacing="1"/>
      </w:pPr>
    </w:p>
    <w:p w:rsidR="00F84F8E" w:rsidRDefault="00F84F8E" w:rsidP="00CD1F07">
      <w:pPr>
        <w:spacing w:before="100" w:beforeAutospacing="1"/>
      </w:pPr>
    </w:p>
    <w:p w:rsidR="00F84F8E" w:rsidRDefault="00F84F8E" w:rsidP="00CD1F07">
      <w:pPr>
        <w:spacing w:before="100" w:beforeAutospacing="1"/>
      </w:pPr>
    </w:p>
    <w:p w:rsidR="00190D1A" w:rsidRDefault="00190D1A" w:rsidP="00CD1F07">
      <w:pPr>
        <w:spacing w:before="100" w:beforeAutospacing="1"/>
      </w:pPr>
    </w:p>
    <w:p w:rsidR="008322E6" w:rsidRDefault="008322E6" w:rsidP="00CD1F07">
      <w:pPr>
        <w:spacing w:before="100" w:beforeAutospacing="1"/>
      </w:pPr>
    </w:p>
    <w:p w:rsidR="00CD1F07" w:rsidRPr="00CD1F07" w:rsidRDefault="00CD1F07" w:rsidP="00CD1F07">
      <w:pPr>
        <w:spacing w:before="100" w:beforeAutospacing="1"/>
      </w:pPr>
      <w:r w:rsidRPr="00CD1F07">
        <w:lastRenderedPageBreak/>
        <w:t>Zał. do umowy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  <w:r w:rsidRPr="00CD1F07">
        <w:rPr>
          <w:b/>
        </w:rPr>
        <w:t>Ankieta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</w:p>
    <w:p w:rsidR="00CD1F07" w:rsidRPr="00CD1F07" w:rsidRDefault="00CD1F07" w:rsidP="00CD1F07">
      <w:r w:rsidRPr="00CD1F07">
        <w:t>Czy uczestnictwo w programie poprawiło Pana/Pani jakość życia?</w:t>
      </w:r>
    </w:p>
    <w:p w:rsidR="00CD1F07" w:rsidRPr="00CD1F07" w:rsidRDefault="00CD1F07" w:rsidP="00735661">
      <w:pPr>
        <w:pStyle w:val="Akapitzlist"/>
        <w:numPr>
          <w:ilvl w:val="0"/>
          <w:numId w:val="32"/>
        </w:numPr>
      </w:pPr>
      <w:r w:rsidRPr="00CD1F07">
        <w:t>tak</w:t>
      </w:r>
    </w:p>
    <w:p w:rsidR="00CD1F07" w:rsidRDefault="00CD1F07" w:rsidP="00735661">
      <w:pPr>
        <w:pStyle w:val="Akapitzlist"/>
        <w:numPr>
          <w:ilvl w:val="0"/>
          <w:numId w:val="32"/>
        </w:numPr>
      </w:pPr>
      <w:r w:rsidRPr="00CD1F07">
        <w:t xml:space="preserve">nie </w:t>
      </w:r>
    </w:p>
    <w:p w:rsidR="00CD1F07" w:rsidRPr="00CD1F07" w:rsidRDefault="00CD1F07" w:rsidP="00CD1F07">
      <w:pPr>
        <w:pStyle w:val="Akapitzlist"/>
        <w:numPr>
          <w:ilvl w:val="0"/>
          <w:numId w:val="32"/>
        </w:numPr>
      </w:pPr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>Czy po zakończeniu programu zwiększyła się Pana/Pani aktywność fizyczna mająca tak duże znaczenie w profilaktyce tego schorzenia?</w:t>
      </w:r>
    </w:p>
    <w:p w:rsidR="00CD1F07" w:rsidRPr="00CD1F07" w:rsidRDefault="00CD1F07" w:rsidP="00735661">
      <w:pPr>
        <w:pStyle w:val="Akapitzlist"/>
        <w:numPr>
          <w:ilvl w:val="0"/>
          <w:numId w:val="33"/>
        </w:numPr>
      </w:pPr>
      <w:r w:rsidRPr="00CD1F07">
        <w:t>tak</w:t>
      </w:r>
    </w:p>
    <w:p w:rsidR="00CD1F07" w:rsidRPr="00CD1F07" w:rsidRDefault="00CD1F07" w:rsidP="00735661">
      <w:pPr>
        <w:pStyle w:val="Akapitzlist"/>
        <w:numPr>
          <w:ilvl w:val="0"/>
          <w:numId w:val="33"/>
        </w:numPr>
      </w:pPr>
      <w:r w:rsidRPr="00CD1F07">
        <w:t xml:space="preserve">nie </w:t>
      </w:r>
    </w:p>
    <w:p w:rsidR="00CD1F07" w:rsidRDefault="00CD1F07" w:rsidP="00735661">
      <w:pPr>
        <w:pStyle w:val="Akapitzlist"/>
        <w:numPr>
          <w:ilvl w:val="0"/>
          <w:numId w:val="33"/>
        </w:numPr>
      </w:pPr>
      <w:r w:rsidRPr="00CD1F07">
        <w:t>nie mam zdania</w:t>
      </w:r>
    </w:p>
    <w:p w:rsidR="00D32888" w:rsidRPr="00CD1F07" w:rsidRDefault="00D32888" w:rsidP="00CD1F07"/>
    <w:p w:rsidR="00D32888" w:rsidRDefault="00D32888" w:rsidP="00FE5C52">
      <w:pPr>
        <w:pStyle w:val="NormalnyWeb"/>
        <w:spacing w:before="0" w:beforeAutospacing="0" w:after="0"/>
      </w:pPr>
      <w:r>
        <w:t xml:space="preserve">Czy Pani/Pana świadomość w zakresie zapobiegania zespołom bólowym kręgosłupa oraz dbania </w:t>
      </w:r>
      <w:r w:rsidR="007D6FFC">
        <w:t xml:space="preserve">        </w:t>
      </w:r>
      <w:r>
        <w:t>o zdrowe plecy, dzięki uczestnictwu w programie jest wyższa?</w:t>
      </w:r>
    </w:p>
    <w:p w:rsidR="00CD1F07" w:rsidRPr="00CD1F07" w:rsidRDefault="00CD1F07" w:rsidP="00735661">
      <w:pPr>
        <w:pStyle w:val="Akapitzlist"/>
        <w:numPr>
          <w:ilvl w:val="0"/>
          <w:numId w:val="34"/>
        </w:numPr>
      </w:pPr>
      <w:r w:rsidRPr="00CD1F07">
        <w:t>tak</w:t>
      </w:r>
    </w:p>
    <w:p w:rsidR="00CD1F07" w:rsidRPr="00CD1F07" w:rsidRDefault="00CD1F07" w:rsidP="00735661">
      <w:pPr>
        <w:pStyle w:val="Akapitzlist"/>
        <w:numPr>
          <w:ilvl w:val="0"/>
          <w:numId w:val="34"/>
        </w:numPr>
      </w:pPr>
      <w:r w:rsidRPr="00CD1F07">
        <w:t xml:space="preserve">nie </w:t>
      </w:r>
    </w:p>
    <w:p w:rsidR="00CD1F07" w:rsidRPr="00CD1F07" w:rsidRDefault="00CD1F07" w:rsidP="00735661">
      <w:pPr>
        <w:pStyle w:val="Akapitzlist"/>
        <w:numPr>
          <w:ilvl w:val="0"/>
          <w:numId w:val="34"/>
        </w:numPr>
      </w:pPr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 xml:space="preserve">Czy dzięki uczestnictwu w programie udało się Panu/Pani wyeliminować </w:t>
      </w:r>
      <w:r w:rsidR="007D6FFC">
        <w:t>czynniki ryzyka nawrotu choroby?</w:t>
      </w:r>
    </w:p>
    <w:p w:rsidR="00CD1F07" w:rsidRPr="00CD1F07" w:rsidRDefault="00CD1F07" w:rsidP="00735661">
      <w:pPr>
        <w:pStyle w:val="Akapitzlist"/>
        <w:numPr>
          <w:ilvl w:val="0"/>
          <w:numId w:val="35"/>
        </w:numPr>
      </w:pPr>
      <w:r w:rsidRPr="00CD1F07">
        <w:t>tak</w:t>
      </w:r>
    </w:p>
    <w:p w:rsidR="00CD1F07" w:rsidRPr="00CD1F07" w:rsidRDefault="00CD1F07" w:rsidP="00735661">
      <w:pPr>
        <w:pStyle w:val="Akapitzlist"/>
        <w:numPr>
          <w:ilvl w:val="0"/>
          <w:numId w:val="35"/>
        </w:numPr>
      </w:pPr>
      <w:r w:rsidRPr="00CD1F07">
        <w:t xml:space="preserve">nie </w:t>
      </w:r>
    </w:p>
    <w:p w:rsidR="00CD1F07" w:rsidRPr="00CD1F07" w:rsidRDefault="00CD1F07" w:rsidP="00735661">
      <w:pPr>
        <w:pStyle w:val="Akapitzlist"/>
        <w:numPr>
          <w:ilvl w:val="0"/>
          <w:numId w:val="35"/>
        </w:numPr>
      </w:pPr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pPr>
        <w:jc w:val="both"/>
      </w:pPr>
      <w:r w:rsidRPr="00CD1F07">
        <w:t>Czy byłby Pan/Pani zainteresowany/a uczestnictwem w programie w kolejnych latach?</w:t>
      </w:r>
    </w:p>
    <w:p w:rsidR="00CD1F07" w:rsidRPr="00CD1F07" w:rsidRDefault="00CD1F07" w:rsidP="00735661">
      <w:pPr>
        <w:pStyle w:val="Akapitzlist"/>
        <w:numPr>
          <w:ilvl w:val="0"/>
          <w:numId w:val="36"/>
        </w:numPr>
        <w:jc w:val="both"/>
      </w:pPr>
      <w:r w:rsidRPr="00CD1F07">
        <w:t>tak</w:t>
      </w:r>
    </w:p>
    <w:p w:rsidR="00CD1F07" w:rsidRPr="00CD1F07" w:rsidRDefault="00CD1F07" w:rsidP="00735661">
      <w:pPr>
        <w:pStyle w:val="Akapitzlist"/>
        <w:numPr>
          <w:ilvl w:val="0"/>
          <w:numId w:val="36"/>
        </w:numPr>
        <w:jc w:val="both"/>
      </w:pPr>
      <w:r w:rsidRPr="00CD1F07">
        <w:t xml:space="preserve">nie </w:t>
      </w:r>
    </w:p>
    <w:p w:rsidR="00CD1F07" w:rsidRPr="00CD1F07" w:rsidRDefault="00CD1F07" w:rsidP="00735661">
      <w:pPr>
        <w:pStyle w:val="Akapitzlist"/>
        <w:numPr>
          <w:ilvl w:val="0"/>
          <w:numId w:val="36"/>
        </w:numPr>
        <w:jc w:val="both"/>
      </w:pPr>
      <w:r w:rsidRPr="00CD1F07">
        <w:t>nie mam zdania</w:t>
      </w:r>
    </w:p>
    <w:p w:rsidR="00CD1F07" w:rsidRPr="00CD1F07" w:rsidRDefault="00CD1F07" w:rsidP="00CD1F07"/>
    <w:p w:rsidR="00AB2927" w:rsidRDefault="009B12B8" w:rsidP="00164A40">
      <w:pPr>
        <w:ind w:left="5664" w:firstLine="708"/>
        <w:jc w:val="both"/>
      </w:pPr>
      <w:r>
        <w:rPr>
          <w:rFonts w:eastAsia="Calibri"/>
          <w:lang w:eastAsia="en-US"/>
        </w:rPr>
        <w:t xml:space="preserve"> </w:t>
      </w:r>
    </w:p>
    <w:sectPr w:rsidR="00AB2927" w:rsidSect="008B20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4AB"/>
    <w:multiLevelType w:val="hybridMultilevel"/>
    <w:tmpl w:val="AFE8E25C"/>
    <w:lvl w:ilvl="0" w:tplc="ED58C7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01A78"/>
    <w:multiLevelType w:val="hybridMultilevel"/>
    <w:tmpl w:val="CC5EC3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770A"/>
    <w:multiLevelType w:val="hybridMultilevel"/>
    <w:tmpl w:val="AE28B214"/>
    <w:lvl w:ilvl="0" w:tplc="21F624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C3729"/>
    <w:multiLevelType w:val="hybridMultilevel"/>
    <w:tmpl w:val="03AEA3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A4CEB"/>
    <w:multiLevelType w:val="hybridMultilevel"/>
    <w:tmpl w:val="2AD48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A7B59"/>
    <w:multiLevelType w:val="hybridMultilevel"/>
    <w:tmpl w:val="B044A1E8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7">
    <w:nsid w:val="151F7CC6"/>
    <w:multiLevelType w:val="hybridMultilevel"/>
    <w:tmpl w:val="7BB0B4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75849"/>
    <w:multiLevelType w:val="hybridMultilevel"/>
    <w:tmpl w:val="6B90CE68"/>
    <w:lvl w:ilvl="0" w:tplc="0102F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E2597"/>
    <w:multiLevelType w:val="hybridMultilevel"/>
    <w:tmpl w:val="15F47A6C"/>
    <w:lvl w:ilvl="0" w:tplc="1F1602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02731B3"/>
    <w:multiLevelType w:val="hybridMultilevel"/>
    <w:tmpl w:val="A2C4D1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331F0A"/>
    <w:multiLevelType w:val="hybridMultilevel"/>
    <w:tmpl w:val="4AF63D42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17289"/>
    <w:multiLevelType w:val="hybridMultilevel"/>
    <w:tmpl w:val="250A3CD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BEF"/>
    <w:multiLevelType w:val="hybridMultilevel"/>
    <w:tmpl w:val="095428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A7F7C83"/>
    <w:multiLevelType w:val="hybridMultilevel"/>
    <w:tmpl w:val="6706BCBE"/>
    <w:lvl w:ilvl="0" w:tplc="A47A6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C2455"/>
    <w:multiLevelType w:val="hybridMultilevel"/>
    <w:tmpl w:val="5120A0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C4629"/>
    <w:multiLevelType w:val="hybridMultilevel"/>
    <w:tmpl w:val="E9F85C30"/>
    <w:lvl w:ilvl="0" w:tplc="F9FA88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88B6972"/>
    <w:multiLevelType w:val="hybridMultilevel"/>
    <w:tmpl w:val="25C08934"/>
    <w:lvl w:ilvl="0" w:tplc="A900E8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F1FC1"/>
    <w:multiLevelType w:val="hybridMultilevel"/>
    <w:tmpl w:val="48CA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76A92"/>
    <w:multiLevelType w:val="hybridMultilevel"/>
    <w:tmpl w:val="63DED0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B03342B"/>
    <w:multiLevelType w:val="hybridMultilevel"/>
    <w:tmpl w:val="AB3A5900"/>
    <w:lvl w:ilvl="0" w:tplc="56320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4B5079D"/>
    <w:multiLevelType w:val="hybridMultilevel"/>
    <w:tmpl w:val="C7F2425E"/>
    <w:lvl w:ilvl="0" w:tplc="268897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23713"/>
    <w:multiLevelType w:val="hybridMultilevel"/>
    <w:tmpl w:val="983228C2"/>
    <w:lvl w:ilvl="0" w:tplc="4A80914C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D0FCE"/>
    <w:multiLevelType w:val="hybridMultilevel"/>
    <w:tmpl w:val="2304D1BE"/>
    <w:lvl w:ilvl="0" w:tplc="1F160266">
      <w:start w:val="1"/>
      <w:numFmt w:val="decimal"/>
      <w:lvlText w:val="%1."/>
      <w:lvlJc w:val="left"/>
      <w:pPr>
        <w:ind w:left="6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7">
    <w:nsid w:val="61D27368"/>
    <w:multiLevelType w:val="hybridMultilevel"/>
    <w:tmpl w:val="99920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A3022"/>
    <w:multiLevelType w:val="hybridMultilevel"/>
    <w:tmpl w:val="F120D7AA"/>
    <w:lvl w:ilvl="0" w:tplc="8654A89C">
      <w:start w:val="8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737773E"/>
    <w:multiLevelType w:val="hybridMultilevel"/>
    <w:tmpl w:val="33F23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1290A"/>
    <w:multiLevelType w:val="hybridMultilevel"/>
    <w:tmpl w:val="25BC1F9E"/>
    <w:lvl w:ilvl="0" w:tplc="35880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8746E6B"/>
    <w:multiLevelType w:val="hybridMultilevel"/>
    <w:tmpl w:val="FBA69C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C5F90"/>
    <w:multiLevelType w:val="hybridMultilevel"/>
    <w:tmpl w:val="E7AEBC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43FEC"/>
    <w:multiLevelType w:val="hybridMultilevel"/>
    <w:tmpl w:val="217CDC1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71C435A5"/>
    <w:multiLevelType w:val="hybridMultilevel"/>
    <w:tmpl w:val="ECE6FA84"/>
    <w:lvl w:ilvl="0" w:tplc="13C03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5E1D06"/>
    <w:multiLevelType w:val="hybridMultilevel"/>
    <w:tmpl w:val="0C62763C"/>
    <w:lvl w:ilvl="0" w:tplc="8C4821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6609E"/>
    <w:multiLevelType w:val="hybridMultilevel"/>
    <w:tmpl w:val="F1EC7236"/>
    <w:lvl w:ilvl="0" w:tplc="17125F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2"/>
  </w:num>
  <w:num w:numId="9">
    <w:abstractNumId w:val="3"/>
  </w:num>
  <w:num w:numId="10">
    <w:abstractNumId w:val="12"/>
  </w:num>
  <w:num w:numId="11">
    <w:abstractNumId w:val="29"/>
  </w:num>
  <w:num w:numId="12">
    <w:abstractNumId w:val="19"/>
  </w:num>
  <w:num w:numId="13">
    <w:abstractNumId w:val="2"/>
  </w:num>
  <w:num w:numId="14">
    <w:abstractNumId w:val="20"/>
  </w:num>
  <w:num w:numId="15">
    <w:abstractNumId w:val="6"/>
  </w:num>
  <w:num w:numId="16">
    <w:abstractNumId w:val="27"/>
  </w:num>
  <w:num w:numId="17">
    <w:abstractNumId w:val="23"/>
  </w:num>
  <w:num w:numId="18">
    <w:abstractNumId w:val="21"/>
  </w:num>
  <w:num w:numId="19">
    <w:abstractNumId w:val="18"/>
  </w:num>
  <w:num w:numId="20">
    <w:abstractNumId w:val="34"/>
  </w:num>
  <w:num w:numId="21">
    <w:abstractNumId w:val="13"/>
  </w:num>
  <w:num w:numId="22">
    <w:abstractNumId w:val="24"/>
  </w:num>
  <w:num w:numId="23">
    <w:abstractNumId w:val="10"/>
  </w:num>
  <w:num w:numId="24">
    <w:abstractNumId w:val="28"/>
  </w:num>
  <w:num w:numId="25">
    <w:abstractNumId w:val="15"/>
  </w:num>
  <w:num w:numId="26">
    <w:abstractNumId w:val="8"/>
  </w:num>
  <w:num w:numId="27">
    <w:abstractNumId w:val="35"/>
  </w:num>
  <w:num w:numId="28">
    <w:abstractNumId w:val="36"/>
  </w:num>
  <w:num w:numId="29">
    <w:abstractNumId w:val="9"/>
  </w:num>
  <w:num w:numId="30">
    <w:abstractNumId w:val="26"/>
  </w:num>
  <w:num w:numId="31">
    <w:abstractNumId w:val="0"/>
  </w:num>
  <w:num w:numId="32">
    <w:abstractNumId w:val="17"/>
  </w:num>
  <w:num w:numId="33">
    <w:abstractNumId w:val="4"/>
  </w:num>
  <w:num w:numId="34">
    <w:abstractNumId w:val="7"/>
  </w:num>
  <w:num w:numId="35">
    <w:abstractNumId w:val="31"/>
  </w:num>
  <w:num w:numId="36">
    <w:abstractNumId w:val="32"/>
  </w:num>
  <w:num w:numId="37">
    <w:abstractNumId w:val="1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B8"/>
    <w:rsid w:val="00013797"/>
    <w:rsid w:val="00040977"/>
    <w:rsid w:val="00042B83"/>
    <w:rsid w:val="00044D94"/>
    <w:rsid w:val="0008713B"/>
    <w:rsid w:val="000A4074"/>
    <w:rsid w:val="000A4AD0"/>
    <w:rsid w:val="000C2BFD"/>
    <w:rsid w:val="000D5A4D"/>
    <w:rsid w:val="000E3684"/>
    <w:rsid w:val="000F2AE8"/>
    <w:rsid w:val="000F3D3A"/>
    <w:rsid w:val="000F66B1"/>
    <w:rsid w:val="00113B80"/>
    <w:rsid w:val="00124CC1"/>
    <w:rsid w:val="00131C2A"/>
    <w:rsid w:val="00136F07"/>
    <w:rsid w:val="00155D3E"/>
    <w:rsid w:val="00164A40"/>
    <w:rsid w:val="001736F5"/>
    <w:rsid w:val="00183827"/>
    <w:rsid w:val="00190D1A"/>
    <w:rsid w:val="001A5D71"/>
    <w:rsid w:val="001D0932"/>
    <w:rsid w:val="001E0B58"/>
    <w:rsid w:val="002666D6"/>
    <w:rsid w:val="00272EE0"/>
    <w:rsid w:val="002C26E1"/>
    <w:rsid w:val="002F4184"/>
    <w:rsid w:val="002F6839"/>
    <w:rsid w:val="003257E7"/>
    <w:rsid w:val="00341E31"/>
    <w:rsid w:val="00355244"/>
    <w:rsid w:val="00362AE7"/>
    <w:rsid w:val="003F4D1F"/>
    <w:rsid w:val="003F5B68"/>
    <w:rsid w:val="00410D75"/>
    <w:rsid w:val="00432BEE"/>
    <w:rsid w:val="004421B7"/>
    <w:rsid w:val="0044237F"/>
    <w:rsid w:val="00445305"/>
    <w:rsid w:val="004575F9"/>
    <w:rsid w:val="00484CE6"/>
    <w:rsid w:val="00497D7C"/>
    <w:rsid w:val="004B040F"/>
    <w:rsid w:val="004E6CA1"/>
    <w:rsid w:val="005121F2"/>
    <w:rsid w:val="00521809"/>
    <w:rsid w:val="0053540C"/>
    <w:rsid w:val="005E1A9F"/>
    <w:rsid w:val="005E7186"/>
    <w:rsid w:val="005F5424"/>
    <w:rsid w:val="00667A4D"/>
    <w:rsid w:val="0068081E"/>
    <w:rsid w:val="006939CC"/>
    <w:rsid w:val="00696AF4"/>
    <w:rsid w:val="006D1BB3"/>
    <w:rsid w:val="006D427E"/>
    <w:rsid w:val="006E17D8"/>
    <w:rsid w:val="006E2B0E"/>
    <w:rsid w:val="006F12A7"/>
    <w:rsid w:val="0072187E"/>
    <w:rsid w:val="00735661"/>
    <w:rsid w:val="0073590B"/>
    <w:rsid w:val="00737657"/>
    <w:rsid w:val="00744B40"/>
    <w:rsid w:val="00771C68"/>
    <w:rsid w:val="0077773F"/>
    <w:rsid w:val="0079499A"/>
    <w:rsid w:val="007B7115"/>
    <w:rsid w:val="007D6FFC"/>
    <w:rsid w:val="007E23DE"/>
    <w:rsid w:val="007E44F0"/>
    <w:rsid w:val="008322E6"/>
    <w:rsid w:val="0084498B"/>
    <w:rsid w:val="00850DDB"/>
    <w:rsid w:val="00854BEE"/>
    <w:rsid w:val="008635FF"/>
    <w:rsid w:val="00893D6C"/>
    <w:rsid w:val="008A19CE"/>
    <w:rsid w:val="008A44D8"/>
    <w:rsid w:val="008B203B"/>
    <w:rsid w:val="008D431C"/>
    <w:rsid w:val="008D6E2D"/>
    <w:rsid w:val="008E7B47"/>
    <w:rsid w:val="008F67A8"/>
    <w:rsid w:val="00902E7A"/>
    <w:rsid w:val="0093352F"/>
    <w:rsid w:val="009536C8"/>
    <w:rsid w:val="00970426"/>
    <w:rsid w:val="009818A2"/>
    <w:rsid w:val="0098496A"/>
    <w:rsid w:val="00996C34"/>
    <w:rsid w:val="009A2997"/>
    <w:rsid w:val="009A2DBE"/>
    <w:rsid w:val="009A481B"/>
    <w:rsid w:val="009B12B8"/>
    <w:rsid w:val="009B5F0D"/>
    <w:rsid w:val="009C70EA"/>
    <w:rsid w:val="009E01D4"/>
    <w:rsid w:val="00A04263"/>
    <w:rsid w:val="00A15E72"/>
    <w:rsid w:val="00A3332B"/>
    <w:rsid w:val="00A65C33"/>
    <w:rsid w:val="00A8062C"/>
    <w:rsid w:val="00A95273"/>
    <w:rsid w:val="00AA24A2"/>
    <w:rsid w:val="00AB2927"/>
    <w:rsid w:val="00AC4B1C"/>
    <w:rsid w:val="00AF28B0"/>
    <w:rsid w:val="00B012CB"/>
    <w:rsid w:val="00B375D0"/>
    <w:rsid w:val="00B91424"/>
    <w:rsid w:val="00BB123C"/>
    <w:rsid w:val="00BC3F40"/>
    <w:rsid w:val="00BD4418"/>
    <w:rsid w:val="00C077BE"/>
    <w:rsid w:val="00C703A0"/>
    <w:rsid w:val="00C81DB9"/>
    <w:rsid w:val="00CB3D7B"/>
    <w:rsid w:val="00CD1F07"/>
    <w:rsid w:val="00CE5E09"/>
    <w:rsid w:val="00D24AF6"/>
    <w:rsid w:val="00D32888"/>
    <w:rsid w:val="00D5312E"/>
    <w:rsid w:val="00D62D9E"/>
    <w:rsid w:val="00D72532"/>
    <w:rsid w:val="00D77C8A"/>
    <w:rsid w:val="00D847D0"/>
    <w:rsid w:val="00D86B75"/>
    <w:rsid w:val="00DE0176"/>
    <w:rsid w:val="00E2396F"/>
    <w:rsid w:val="00E256B8"/>
    <w:rsid w:val="00E33340"/>
    <w:rsid w:val="00E465BD"/>
    <w:rsid w:val="00E46B39"/>
    <w:rsid w:val="00E607E6"/>
    <w:rsid w:val="00E6603E"/>
    <w:rsid w:val="00E70823"/>
    <w:rsid w:val="00EB4413"/>
    <w:rsid w:val="00F77D37"/>
    <w:rsid w:val="00F84F8E"/>
    <w:rsid w:val="00FA729A"/>
    <w:rsid w:val="00FC638C"/>
    <w:rsid w:val="00FD157A"/>
    <w:rsid w:val="00FD3B45"/>
    <w:rsid w:val="00FE1C1C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844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3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8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844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3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8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2035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BarbaraDz</dc:creator>
  <cp:lastModifiedBy>GrazynaP</cp:lastModifiedBy>
  <cp:revision>21</cp:revision>
  <cp:lastPrinted>2025-06-03T09:18:00Z</cp:lastPrinted>
  <dcterms:created xsi:type="dcterms:W3CDTF">2022-05-23T06:14:00Z</dcterms:created>
  <dcterms:modified xsi:type="dcterms:W3CDTF">2025-06-03T09:18:00Z</dcterms:modified>
</cp:coreProperties>
</file>