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E5" w:rsidRPr="005B5D4F" w:rsidRDefault="00EB51E5" w:rsidP="00EB51E5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Załącznik Nr 5</w:t>
      </w:r>
    </w:p>
    <w:p w:rsidR="00EB51E5" w:rsidRDefault="00EB51E5" w:rsidP="00EB51E5">
      <w:pPr>
        <w:ind w:left="6372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do Zarządzenia</w:t>
      </w:r>
      <w:r>
        <w:rPr>
          <w:b/>
          <w:sz w:val="20"/>
          <w:szCs w:val="20"/>
        </w:rPr>
        <w:t xml:space="preserve"> Nr OPG/1/1</w:t>
      </w:r>
      <w:r w:rsidR="00D11AE7">
        <w:rPr>
          <w:b/>
          <w:sz w:val="20"/>
          <w:szCs w:val="20"/>
        </w:rPr>
        <w:t>8</w:t>
      </w:r>
    </w:p>
    <w:p w:rsidR="00EB51E5" w:rsidRDefault="00EB51E5" w:rsidP="00EB51E5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Wójta</w:t>
      </w:r>
      <w:r w:rsidRPr="00A052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Gminy Suszec </w:t>
      </w:r>
    </w:p>
    <w:p w:rsidR="00EB51E5" w:rsidRPr="00856CEF" w:rsidRDefault="00EB51E5" w:rsidP="00EB51E5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D11AE7"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 xml:space="preserve"> kwietnia 201</w:t>
      </w:r>
      <w:r w:rsidR="00D11AE7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r.</w:t>
      </w:r>
    </w:p>
    <w:p w:rsidR="00EB51E5" w:rsidRDefault="00EB51E5" w:rsidP="00EB51E5">
      <w:pPr>
        <w:tabs>
          <w:tab w:val="left" w:pos="1866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Wzór umowy</w:t>
      </w:r>
    </w:p>
    <w:p w:rsidR="00EB51E5" w:rsidRPr="00642727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 ………………………….., </w:t>
      </w:r>
    </w:p>
    <w:p w:rsidR="00EB51E5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 </w:t>
      </w: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>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 xml:space="preserve">„Udzielającym zamówienie” 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………………………………………, z siedzibą w ……………………………, wpisanym do ………………… pod numerem ………………………… NIP ………………………., REGON ……………………………….., reprezentowanym przez: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Zwanym dalej </w:t>
      </w:r>
      <w:r w:rsidRPr="00642727">
        <w:rPr>
          <w:rFonts w:eastAsia="Calibri"/>
          <w:b/>
          <w:lang w:eastAsia="en-US"/>
        </w:rPr>
        <w:t xml:space="preserve">„Przyjmującym zamówienie” </w:t>
      </w:r>
    </w:p>
    <w:p w:rsidR="00EB51E5" w:rsidRPr="00642727" w:rsidRDefault="00EB51E5" w:rsidP="00EB51E5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EB51E5" w:rsidRPr="00642727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EB51E5" w:rsidRPr="002F3C0A" w:rsidRDefault="00EB51E5" w:rsidP="00EB51E5">
      <w:pPr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Udzielający zamówienia na podstawie art. 48 </w:t>
      </w:r>
      <w:r>
        <w:rPr>
          <w:rFonts w:eastAsia="Calibri"/>
          <w:lang w:eastAsia="en-US"/>
        </w:rPr>
        <w:t>b, pkt 1 i 2</w:t>
      </w:r>
      <w:r w:rsidRPr="00642727">
        <w:rPr>
          <w:rFonts w:eastAsia="Calibri"/>
          <w:lang w:eastAsia="en-US"/>
        </w:rPr>
        <w:t xml:space="preserve"> ustawy z dnia 27. 08. 2004 r. </w:t>
      </w:r>
      <w:r w:rsidRPr="00642727">
        <w:rPr>
          <w:rFonts w:eastAsia="Calibri"/>
          <w:lang w:eastAsia="en-US"/>
        </w:rPr>
        <w:br/>
        <w:t>o świadczeniach opieki zdrowotnej finansowanych ze środków</w:t>
      </w:r>
      <w:r>
        <w:rPr>
          <w:rFonts w:eastAsia="Calibri"/>
          <w:lang w:eastAsia="en-US"/>
        </w:rPr>
        <w:t xml:space="preserve">/ </w:t>
      </w:r>
      <w:r w:rsidRPr="00F071A9">
        <w:rPr>
          <w:rFonts w:eastAsia="Calibri"/>
          <w:lang w:eastAsia="en-US"/>
        </w:rPr>
        <w:t>j.t</w:t>
      </w:r>
      <w:r>
        <w:rPr>
          <w:rFonts w:eastAsia="Calibri"/>
          <w:lang w:eastAsia="en-US"/>
        </w:rPr>
        <w:t>.</w:t>
      </w:r>
      <w:r w:rsidRPr="00F071A9">
        <w:rPr>
          <w:rFonts w:eastAsia="Calibri"/>
          <w:lang w:eastAsia="en-US"/>
        </w:rPr>
        <w:t xml:space="preserve"> Dz.U.</w:t>
      </w:r>
      <w:r>
        <w:rPr>
          <w:rFonts w:eastAsia="Calibri"/>
          <w:lang w:eastAsia="en-US"/>
        </w:rPr>
        <w:t xml:space="preserve"> 201</w:t>
      </w:r>
      <w:r w:rsidR="00476DF6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, poz.</w:t>
      </w:r>
      <w:r w:rsidR="00476DF6">
        <w:rPr>
          <w:rFonts w:eastAsia="Calibri"/>
          <w:lang w:eastAsia="en-US"/>
        </w:rPr>
        <w:t>1793</w:t>
      </w:r>
      <w:r>
        <w:rPr>
          <w:rFonts w:eastAsia="Calibri"/>
          <w:lang w:eastAsia="en-US"/>
        </w:rPr>
        <w:t xml:space="preserve"> ze zm</w:t>
      </w:r>
      <w:r w:rsidRPr="00F071A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/ </w:t>
      </w:r>
      <w:r w:rsidRPr="00642727">
        <w:rPr>
          <w:rFonts w:eastAsia="Calibri"/>
          <w:lang w:eastAsia="en-US"/>
        </w:rPr>
        <w:t>w wyniku przeprowadzonego konkursu ofert zleca</w:t>
      </w:r>
      <w:r>
        <w:rPr>
          <w:rFonts w:eastAsia="Calibri"/>
          <w:lang w:eastAsia="en-US"/>
        </w:rPr>
        <w:t>,</w:t>
      </w:r>
      <w:r w:rsidRPr="00642727">
        <w:rPr>
          <w:rFonts w:eastAsia="Calibri"/>
          <w:lang w:eastAsia="en-US"/>
        </w:rPr>
        <w:t xml:space="preserve"> a Przyjmujący zamówienie przyjmuje do realizacji </w:t>
      </w:r>
      <w:r w:rsidRPr="00DD56F6">
        <w:rPr>
          <w:b/>
          <w:color w:val="000000"/>
        </w:rPr>
        <w:t xml:space="preserve">Programu profilaktyki zakażeń </w:t>
      </w:r>
      <w:proofErr w:type="spellStart"/>
      <w:r w:rsidRPr="00DD56F6">
        <w:rPr>
          <w:b/>
          <w:color w:val="000000"/>
        </w:rPr>
        <w:t>menigokokowych</w:t>
      </w:r>
      <w:proofErr w:type="spellEnd"/>
      <w:r w:rsidRPr="00DD56F6">
        <w:rPr>
          <w:b/>
          <w:color w:val="000000"/>
        </w:rPr>
        <w:t xml:space="preserve"> wśród dzieci i młodzieży w oparciu o  szczepienia przeciwko meningokokom z grupy C na lata 201</w:t>
      </w:r>
      <w:r>
        <w:rPr>
          <w:b/>
          <w:color w:val="000000"/>
        </w:rPr>
        <w:t>5</w:t>
      </w:r>
      <w:r w:rsidRPr="00DD56F6">
        <w:rPr>
          <w:b/>
          <w:color w:val="000000"/>
        </w:rPr>
        <w:t xml:space="preserve"> – 20</w:t>
      </w:r>
      <w:r>
        <w:rPr>
          <w:b/>
          <w:color w:val="000000"/>
        </w:rPr>
        <w:t xml:space="preserve">20 </w:t>
      </w:r>
      <w:r w:rsidRPr="00642727">
        <w:rPr>
          <w:rFonts w:eastAsia="Calibri"/>
          <w:b/>
          <w:lang w:eastAsia="en-US"/>
        </w:rPr>
        <w:t>w roku 201</w:t>
      </w:r>
      <w:r w:rsidR="00D11AE7">
        <w:rPr>
          <w:rFonts w:eastAsia="Calibri"/>
          <w:b/>
          <w:lang w:eastAsia="en-US"/>
        </w:rPr>
        <w:t>8</w:t>
      </w:r>
      <w:r w:rsidRPr="00642727">
        <w:rPr>
          <w:rFonts w:eastAsia="Calibri"/>
          <w:lang w:eastAsia="en-US"/>
        </w:rPr>
        <w:t xml:space="preserve"> w zakresie określonym w § 2.</w:t>
      </w:r>
    </w:p>
    <w:p w:rsidR="00EB51E5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</w:p>
    <w:p w:rsidR="00EB51E5" w:rsidRPr="001B3C82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EB51E5" w:rsidRDefault="00EB51E5" w:rsidP="00EB51E5">
      <w:pPr>
        <w:rPr>
          <w:rFonts w:eastAsia="Calibri"/>
          <w:lang w:eastAsia="en-US"/>
        </w:rPr>
      </w:pPr>
      <w:r w:rsidRPr="001B3C82">
        <w:rPr>
          <w:rFonts w:eastAsia="Calibri"/>
          <w:lang w:eastAsia="en-US"/>
        </w:rPr>
        <w:t xml:space="preserve">Przedmiotem umowy jest realizacja </w:t>
      </w:r>
      <w:r w:rsidRPr="001B3C82">
        <w:rPr>
          <w:color w:val="000000"/>
        </w:rPr>
        <w:t xml:space="preserve">programu profilaktyki zakażeń </w:t>
      </w:r>
      <w:proofErr w:type="spellStart"/>
      <w:r w:rsidRPr="001B3C82">
        <w:rPr>
          <w:color w:val="000000"/>
        </w:rPr>
        <w:t>menigokokowych</w:t>
      </w:r>
      <w:proofErr w:type="spellEnd"/>
      <w:r w:rsidRPr="001B3C82">
        <w:rPr>
          <w:color w:val="000000"/>
        </w:rPr>
        <w:t xml:space="preserve"> wśród dzieci i młodzieży w oparciu o  szczepienia przeciwko meningokokom z grupy C</w:t>
      </w:r>
      <w:r>
        <w:rPr>
          <w:color w:val="000000"/>
        </w:rPr>
        <w:t xml:space="preserve"> na lata 2015 – 2020 w roku 201</w:t>
      </w:r>
      <w:r w:rsidR="00D11AE7">
        <w:rPr>
          <w:color w:val="000000"/>
        </w:rPr>
        <w:t>8</w:t>
      </w:r>
      <w:r w:rsidRPr="001B3C82">
        <w:rPr>
          <w:color w:val="000000"/>
        </w:rPr>
        <w:t xml:space="preserve"> w </w:t>
      </w:r>
      <w:r w:rsidRPr="001B3C82">
        <w:rPr>
          <w:rFonts w:eastAsia="Calibri"/>
          <w:lang w:eastAsia="en-US"/>
        </w:rPr>
        <w:t>ramach, którego należy przeprowadzić:</w:t>
      </w:r>
    </w:p>
    <w:p w:rsidR="00EB51E5" w:rsidRPr="00572873" w:rsidRDefault="00EB51E5" w:rsidP="00EB51E5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/>
          <w:sz w:val="20"/>
          <w:lang w:eastAsia="en-US"/>
        </w:rPr>
      </w:pPr>
      <w:r>
        <w:rPr>
          <w:rFonts w:eastAsia="Calibri"/>
          <w:lang w:eastAsia="en-US"/>
        </w:rPr>
        <w:t xml:space="preserve">zabieg szczepienia (szczepionka </w:t>
      </w:r>
      <w:proofErr w:type="spellStart"/>
      <w:r>
        <w:t>Neis-vac</w:t>
      </w:r>
      <w:proofErr w:type="spellEnd"/>
      <w:r>
        <w:t xml:space="preserve"> C</w:t>
      </w:r>
      <w:r>
        <w:rPr>
          <w:rFonts w:eastAsia="Calibri"/>
          <w:lang w:eastAsia="en-US"/>
        </w:rPr>
        <w:t xml:space="preserve">) przeprowadzony wśród dzieci w wieku 2 i 14 lat </w:t>
      </w:r>
      <w:r w:rsidRPr="00642727">
        <w:rPr>
          <w:rFonts w:eastAsia="Calibri"/>
          <w:lang w:eastAsia="en-US"/>
        </w:rPr>
        <w:t>zamieszkałych na terenie Gminy Suszec.</w:t>
      </w:r>
    </w:p>
    <w:p w:rsidR="00EB51E5" w:rsidRPr="00642727" w:rsidRDefault="00EB51E5" w:rsidP="00EB51E5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Przyjmujący zamówienie jest zobowiązany do:</w:t>
      </w:r>
    </w:p>
    <w:p w:rsidR="00EB51E5" w:rsidRPr="00642727" w:rsidRDefault="00EB51E5" w:rsidP="00EB51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udzielenia świadczeń zdrowotnych będących przedmiotem umowy w siedzibie ………………………………w </w:t>
      </w:r>
      <w:r>
        <w:rPr>
          <w:rFonts w:eastAsia="Calibri"/>
          <w:lang w:eastAsia="en-US"/>
        </w:rPr>
        <w:t xml:space="preserve">dniu roboczym </w:t>
      </w:r>
      <w:r w:rsidRPr="00642727">
        <w:rPr>
          <w:rFonts w:eastAsia="Calibri"/>
          <w:lang w:eastAsia="en-US"/>
        </w:rPr>
        <w:t>…</w:t>
      </w:r>
      <w:r>
        <w:rPr>
          <w:rFonts w:eastAsia="Calibri"/>
          <w:lang w:eastAsia="en-US"/>
        </w:rPr>
        <w:t>……</w:t>
      </w:r>
      <w:r w:rsidRPr="00642727">
        <w:rPr>
          <w:rFonts w:eastAsia="Calibri"/>
          <w:lang w:eastAsia="en-US"/>
        </w:rPr>
        <w:t>…….. w godz. od………... do …………</w:t>
      </w:r>
      <w:r>
        <w:rPr>
          <w:rFonts w:eastAsia="Calibri"/>
          <w:lang w:eastAsia="en-US"/>
        </w:rPr>
        <w:t>.</w:t>
      </w:r>
    </w:p>
    <w:p w:rsidR="00EB51E5" w:rsidRPr="00642727" w:rsidRDefault="00EB51E5" w:rsidP="00EB51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podania na terenie gminy na własny koszt do wiadomości publicznej informacji o realizacji </w:t>
      </w:r>
      <w:r w:rsidRPr="007F285D">
        <w:rPr>
          <w:rFonts w:eastAsia="Calibri"/>
          <w:b/>
          <w:lang w:eastAsia="en-US"/>
        </w:rPr>
        <w:t xml:space="preserve">„Programu </w:t>
      </w:r>
      <w:r w:rsidRPr="007F285D">
        <w:rPr>
          <w:b/>
          <w:color w:val="000000"/>
        </w:rPr>
        <w:t xml:space="preserve">profilaktyki zakażeń </w:t>
      </w:r>
      <w:proofErr w:type="spellStart"/>
      <w:r w:rsidRPr="007F285D">
        <w:rPr>
          <w:b/>
          <w:color w:val="000000"/>
        </w:rPr>
        <w:t>menigokokowych</w:t>
      </w:r>
      <w:proofErr w:type="spellEnd"/>
      <w:r w:rsidRPr="007F285D">
        <w:rPr>
          <w:b/>
          <w:color w:val="000000"/>
        </w:rPr>
        <w:t xml:space="preserve"> wśród dzieci i młodzieży w oparciu o  szczepienia przeciwko meningokokom z grupy C na lata 201</w:t>
      </w:r>
      <w:r>
        <w:rPr>
          <w:b/>
          <w:color w:val="000000"/>
        </w:rPr>
        <w:t>5</w:t>
      </w:r>
      <w:r w:rsidRPr="007F285D">
        <w:rPr>
          <w:b/>
          <w:color w:val="000000"/>
        </w:rPr>
        <w:t xml:space="preserve"> – 20</w:t>
      </w:r>
      <w:r>
        <w:rPr>
          <w:b/>
          <w:color w:val="000000"/>
        </w:rPr>
        <w:t>20</w:t>
      </w:r>
      <w:r w:rsidRPr="007F285D">
        <w:rPr>
          <w:b/>
          <w:color w:val="000000"/>
        </w:rPr>
        <w:t xml:space="preserve"> </w:t>
      </w:r>
      <w:r w:rsidRPr="007F285D">
        <w:rPr>
          <w:rFonts w:eastAsia="Calibri"/>
          <w:b/>
          <w:lang w:eastAsia="en-US"/>
        </w:rPr>
        <w:t>w roku 201</w:t>
      </w:r>
      <w:r w:rsidR="00D11AE7">
        <w:rPr>
          <w:rFonts w:eastAsia="Calibri"/>
          <w:b/>
          <w:lang w:eastAsia="en-US"/>
        </w:rPr>
        <w:t>8</w:t>
      </w:r>
      <w:r w:rsidRPr="007F285D">
        <w:rPr>
          <w:rFonts w:eastAsia="Calibri"/>
          <w:b/>
          <w:lang w:eastAsia="en-US"/>
        </w:rPr>
        <w:t xml:space="preserve">, </w:t>
      </w:r>
      <w:r w:rsidRPr="00703F55">
        <w:rPr>
          <w:rFonts w:eastAsia="Calibri"/>
          <w:lang w:eastAsia="en-US"/>
        </w:rPr>
        <w:t>miejscu, terminie i czasie (plakaty, ulotki, lokalna gazeta, strona internetowa)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wraz z informacją o finansowaniu</w:t>
      </w: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tego programu </w:t>
      </w:r>
      <w:r w:rsidRPr="00642727">
        <w:rPr>
          <w:rFonts w:eastAsia="Calibri"/>
          <w:lang w:eastAsia="en-US"/>
        </w:rPr>
        <w:t>ze środków budżet</w:t>
      </w:r>
      <w:r>
        <w:rPr>
          <w:rFonts w:eastAsia="Calibri"/>
          <w:lang w:eastAsia="en-US"/>
        </w:rPr>
        <w:t>u</w:t>
      </w:r>
      <w:r w:rsidRPr="00642727">
        <w:rPr>
          <w:rFonts w:eastAsia="Calibri"/>
          <w:lang w:eastAsia="en-US"/>
        </w:rPr>
        <w:t xml:space="preserve"> Gminy Suszec.</w:t>
      </w:r>
    </w:p>
    <w:p w:rsidR="00EB51E5" w:rsidRPr="00642727" w:rsidRDefault="00EB51E5" w:rsidP="00EB51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lastRenderedPageBreak/>
        <w:t>przyjm</w:t>
      </w:r>
      <w:r>
        <w:rPr>
          <w:rFonts w:eastAsia="Calibri"/>
          <w:lang w:eastAsia="en-US"/>
        </w:rPr>
        <w:t xml:space="preserve">owania zgłoszeń, informowania o </w:t>
      </w:r>
      <w:r w:rsidRPr="00642727">
        <w:rPr>
          <w:rFonts w:eastAsia="Calibri"/>
          <w:lang w:eastAsia="en-US"/>
        </w:rPr>
        <w:t>termin</w:t>
      </w:r>
      <w:r>
        <w:rPr>
          <w:rFonts w:eastAsia="Calibri"/>
          <w:lang w:eastAsia="en-US"/>
        </w:rPr>
        <w:t xml:space="preserve">ie szczepienia </w:t>
      </w:r>
      <w:r w:rsidRPr="00642727">
        <w:rPr>
          <w:rFonts w:eastAsia="Calibri"/>
          <w:lang w:eastAsia="en-US"/>
        </w:rPr>
        <w:t>i rejestracji pacjentów we własnym zakresie</w:t>
      </w:r>
      <w:r>
        <w:rPr>
          <w:rFonts w:eastAsia="Calibri"/>
          <w:lang w:eastAsia="en-US"/>
        </w:rPr>
        <w:t xml:space="preserve"> telefonicznie lub osobiście. </w:t>
      </w:r>
    </w:p>
    <w:p w:rsidR="00EB51E5" w:rsidRPr="00642727" w:rsidRDefault="00EB51E5" w:rsidP="00EB51E5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realizacji przedmiotu umowy z zachowaniem praw pacjenta, należytej staranności, zgodnie ze wskazaniami aktualnej wiedzy medycznej i zasadami etyki zawodowej</w:t>
      </w:r>
      <w:r>
        <w:rPr>
          <w:rFonts w:eastAsia="Calibri"/>
          <w:lang w:eastAsia="en-US"/>
        </w:rPr>
        <w:t xml:space="preserve"> oraz przepisami prawa</w:t>
      </w:r>
      <w:r w:rsidRPr="00642727">
        <w:rPr>
          <w:rFonts w:eastAsia="Calibri"/>
          <w:lang w:eastAsia="en-US"/>
        </w:rPr>
        <w:t xml:space="preserve"> oraz zapewni:</w:t>
      </w:r>
    </w:p>
    <w:p w:rsidR="00EB51E5" w:rsidRPr="00642727" w:rsidRDefault="00EB51E5" w:rsidP="00EB51E5">
      <w:pPr>
        <w:spacing w:after="200" w:line="276" w:lineRule="auto"/>
        <w:ind w:left="10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a) </w:t>
      </w:r>
      <w:r w:rsidRPr="00642727">
        <w:rPr>
          <w:rFonts w:eastAsia="Calibri"/>
          <w:lang w:eastAsia="en-US"/>
        </w:rPr>
        <w:t>Personel medyczny posiadający kwalifikacje niezbędne do wykonania umowy:</w:t>
      </w:r>
    </w:p>
    <w:p w:rsidR="00EB51E5" w:rsidRPr="00642727" w:rsidRDefault="00EB51E5" w:rsidP="00EB51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</w:t>
      </w:r>
    </w:p>
    <w:p w:rsidR="00EB51E5" w:rsidRPr="00642727" w:rsidRDefault="00EB51E5" w:rsidP="00EB51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</w:t>
      </w:r>
    </w:p>
    <w:p w:rsidR="00EB51E5" w:rsidRPr="00642727" w:rsidRDefault="00EB51E5" w:rsidP="00EB51E5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</w:t>
      </w:r>
    </w:p>
    <w:p w:rsidR="00EB51E5" w:rsidRDefault="00EB51E5" w:rsidP="00EB51E5">
      <w:pPr>
        <w:spacing w:after="200" w:line="276" w:lineRule="auto"/>
        <w:ind w:left="141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b) </w:t>
      </w:r>
      <w:r w:rsidRPr="00642727">
        <w:rPr>
          <w:rFonts w:eastAsia="Calibri"/>
          <w:lang w:eastAsia="en-US"/>
        </w:rPr>
        <w:t>Sprzęt medyczny i urządzenia niezbędne do zrealizowania umowy</w:t>
      </w:r>
      <w:r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br/>
        <w:t>-</w:t>
      </w:r>
    </w:p>
    <w:p w:rsidR="00EB51E5" w:rsidRPr="00642727" w:rsidRDefault="00EB51E5" w:rsidP="00EB51E5">
      <w:pPr>
        <w:spacing w:after="200" w:line="276" w:lineRule="auto"/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br/>
        <w:t>-</w:t>
      </w:r>
    </w:p>
    <w:p w:rsidR="00EB51E5" w:rsidRPr="00642727" w:rsidRDefault="00EB51E5" w:rsidP="00EB51E5">
      <w:pPr>
        <w:spacing w:after="200" w:line="276" w:lineRule="auto"/>
        <w:ind w:left="99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c) </w:t>
      </w:r>
      <w:r w:rsidRPr="00642727">
        <w:rPr>
          <w:rFonts w:eastAsia="Calibri"/>
          <w:lang w:eastAsia="en-US"/>
        </w:rPr>
        <w:t xml:space="preserve"> Przestrzeganie przepisów ustawy z dnia 29 sierpnia 1997 r. o ochronie danych osobowych (</w:t>
      </w:r>
      <w:r>
        <w:rPr>
          <w:rFonts w:eastAsia="Calibri"/>
          <w:lang w:eastAsia="en-US"/>
        </w:rPr>
        <w:t xml:space="preserve">tj. </w:t>
      </w:r>
      <w:r w:rsidRPr="00642727">
        <w:rPr>
          <w:rFonts w:eastAsia="Calibri"/>
          <w:lang w:eastAsia="en-US"/>
        </w:rPr>
        <w:t xml:space="preserve">Dz. U. z </w:t>
      </w:r>
      <w:r>
        <w:rPr>
          <w:rFonts w:eastAsia="Calibri"/>
          <w:lang w:eastAsia="en-US"/>
        </w:rPr>
        <w:t>201</w:t>
      </w:r>
      <w:r w:rsidR="002C1064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r., poz. </w:t>
      </w:r>
      <w:r w:rsidR="002C1064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2 ze</w:t>
      </w:r>
      <w:r w:rsidRPr="00642727">
        <w:rPr>
          <w:rFonts w:eastAsia="Calibri"/>
          <w:lang w:eastAsia="en-US"/>
        </w:rPr>
        <w:t xml:space="preserve"> zm.)</w:t>
      </w:r>
    </w:p>
    <w:p w:rsidR="00EB51E5" w:rsidRPr="00642727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3</w:t>
      </w:r>
    </w:p>
    <w:p w:rsidR="00EB51E5" w:rsidRPr="00572873" w:rsidRDefault="00EB51E5" w:rsidP="00EB51E5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Na realizację niniejszej umowy Udzielający zamówienie przeznacza kwotę w wysokości </w:t>
      </w:r>
      <w:r>
        <w:rPr>
          <w:rFonts w:eastAsia="Calibri"/>
          <w:b/>
          <w:lang w:eastAsia="en-US"/>
        </w:rPr>
        <w:t>…………………….</w:t>
      </w:r>
      <w:r w:rsidRPr="00572873">
        <w:rPr>
          <w:rFonts w:eastAsia="Calibri"/>
          <w:b/>
          <w:lang w:eastAsia="en-US"/>
        </w:rPr>
        <w:t xml:space="preserve"> zł. </w:t>
      </w:r>
    </w:p>
    <w:p w:rsidR="00EB51E5" w:rsidRDefault="00EB51E5" w:rsidP="00EB51E5">
      <w:pPr>
        <w:numPr>
          <w:ilvl w:val="0"/>
          <w:numId w:val="6"/>
        </w:numPr>
        <w:spacing w:line="276" w:lineRule="auto"/>
        <w:rPr>
          <w:rFonts w:eastAsia="Calibri"/>
          <w:lang w:eastAsia="en-US"/>
        </w:rPr>
      </w:pPr>
      <w:r w:rsidRPr="00F66AF6">
        <w:rPr>
          <w:b/>
        </w:rPr>
        <w:t>Jednostkowy koszt całkowity</w:t>
      </w:r>
      <w:r>
        <w:rPr>
          <w:b/>
        </w:rPr>
        <w:t xml:space="preserve"> szczepienia</w:t>
      </w:r>
      <w:r w:rsidRPr="00F66AF6">
        <w:rPr>
          <w:b/>
        </w:rPr>
        <w:t xml:space="preserve"> </w:t>
      </w:r>
      <w:r>
        <w:rPr>
          <w:b/>
        </w:rPr>
        <w:t>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 , usługę szczepienia, badanie lekarskie, koszt sprzętu i środków medycznych wymaganych do wykonania szczepienia</w:t>
      </w:r>
      <w:r>
        <w:rPr>
          <w:b/>
        </w:rPr>
        <w:t xml:space="preserve">, </w:t>
      </w:r>
      <w:r>
        <w:t xml:space="preserve">koszt utylizacji wytworzonych odpadów medycznych w związku z wykonaną usługą szczepienia, koszt czynności administracyjnych i materiałów biurowych koniecznych do przeprowadzenia programu, uzyskanie pisemnej zgody rodziców/prawnych opiekunów dziecka) </w:t>
      </w:r>
      <w:r w:rsidRPr="00EF67AA">
        <w:rPr>
          <w:b/>
        </w:rPr>
        <w:t>wynosi ………………………..</w:t>
      </w:r>
    </w:p>
    <w:p w:rsidR="00EB51E5" w:rsidRPr="00EF67AA" w:rsidRDefault="00EB51E5" w:rsidP="00EB51E5">
      <w:pPr>
        <w:ind w:left="720"/>
        <w:rPr>
          <w:color w:val="000000"/>
        </w:rPr>
      </w:pPr>
    </w:p>
    <w:p w:rsidR="00EB51E5" w:rsidRPr="00F66AF6" w:rsidRDefault="00EB51E5" w:rsidP="00EB51E5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lang w:eastAsia="en-US"/>
        </w:rPr>
      </w:pPr>
      <w:r w:rsidRPr="00F66AF6">
        <w:rPr>
          <w:rFonts w:eastAsia="Calibri"/>
          <w:lang w:eastAsia="en-US"/>
        </w:rPr>
        <w:t xml:space="preserve">Udzielający zamówienie zobowiązuje się zapłacić Przyjmującemu zamówienie za każdy przeprowadzony zabieg </w:t>
      </w:r>
      <w:r>
        <w:rPr>
          <w:rFonts w:eastAsia="Calibri"/>
          <w:lang w:eastAsia="en-US"/>
        </w:rPr>
        <w:t>szczepienia</w:t>
      </w:r>
      <w:r w:rsidRPr="00F66AF6">
        <w:rPr>
          <w:rFonts w:eastAsia="Calibri"/>
          <w:lang w:eastAsia="en-US"/>
        </w:rPr>
        <w:t xml:space="preserve"> kwotę, która została określona w § 3, pkt 2 niniejszej umowy. </w:t>
      </w:r>
    </w:p>
    <w:p w:rsidR="00EB51E5" w:rsidRPr="00642727" w:rsidRDefault="00EB51E5" w:rsidP="00EB51E5">
      <w:pPr>
        <w:numPr>
          <w:ilvl w:val="0"/>
          <w:numId w:val="6"/>
        </w:numPr>
        <w:spacing w:before="100" w:beforeAutospacing="1"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Wysokość zapłaty będzie uzależniona od liczby przeprowadzonych zabiegów </w:t>
      </w:r>
      <w:r>
        <w:rPr>
          <w:rFonts w:eastAsia="Calibri"/>
          <w:lang w:eastAsia="en-US"/>
        </w:rPr>
        <w:t>szczepienia.</w:t>
      </w:r>
    </w:p>
    <w:p w:rsidR="00EB51E5" w:rsidRDefault="00EB51E5" w:rsidP="00EB51E5">
      <w:pPr>
        <w:numPr>
          <w:ilvl w:val="0"/>
          <w:numId w:val="6"/>
        </w:numPr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Rozliczenie umowy będzie następowało w okresach miesięcznych na podstawie faktury </w:t>
      </w:r>
      <w:r>
        <w:rPr>
          <w:rFonts w:eastAsia="Calibri"/>
          <w:lang w:eastAsia="en-US"/>
        </w:rPr>
        <w:t>(</w:t>
      </w:r>
      <w:r w:rsidRPr="00642727">
        <w:rPr>
          <w:rFonts w:eastAsia="Calibri"/>
          <w:lang w:eastAsia="en-US"/>
        </w:rPr>
        <w:t>rachunku</w:t>
      </w:r>
      <w:r>
        <w:rPr>
          <w:rFonts w:eastAsia="Calibri"/>
          <w:lang w:eastAsia="en-US"/>
        </w:rPr>
        <w:t>)</w:t>
      </w:r>
      <w:r w:rsidRPr="00642727">
        <w:rPr>
          <w:rFonts w:eastAsia="Calibri"/>
          <w:lang w:eastAsia="en-US"/>
        </w:rPr>
        <w:t xml:space="preserve"> wystawionego za dany miesiąc</w:t>
      </w:r>
      <w:r>
        <w:rPr>
          <w:rFonts w:eastAsia="Calibri"/>
          <w:lang w:eastAsia="en-US"/>
        </w:rPr>
        <w:t xml:space="preserve"> oraz zestawienia przeprowadzonych szczepień.</w:t>
      </w:r>
    </w:p>
    <w:p w:rsidR="00EB51E5" w:rsidRPr="00A0196F" w:rsidRDefault="00EB51E5" w:rsidP="00EB51E5">
      <w:pPr>
        <w:ind w:left="720"/>
        <w:rPr>
          <w:rFonts w:eastAsia="Calibri"/>
          <w:lang w:eastAsia="en-US"/>
        </w:rPr>
      </w:pPr>
    </w:p>
    <w:p w:rsidR="00EB51E5" w:rsidRDefault="00EB51E5" w:rsidP="00EB51E5">
      <w:pPr>
        <w:numPr>
          <w:ilvl w:val="0"/>
          <w:numId w:val="6"/>
        </w:numPr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lastRenderedPageBreak/>
        <w:t>Zapłata nastąpi w ciągu 14 dni od daty otrzymania faktury</w:t>
      </w:r>
      <w:r>
        <w:rPr>
          <w:rFonts w:eastAsia="Calibri"/>
          <w:lang w:eastAsia="en-US"/>
        </w:rPr>
        <w:t xml:space="preserve"> (rachunku) oraz wykazu przeprowadzonych szczepień </w:t>
      </w:r>
      <w:r w:rsidRPr="000B6B5E">
        <w:rPr>
          <w:rFonts w:eastAsia="Calibri"/>
          <w:lang w:eastAsia="en-US"/>
        </w:rPr>
        <w:t>przelewem na konto Przyjmującego zamówienie</w:t>
      </w:r>
      <w:r>
        <w:rPr>
          <w:rFonts w:eastAsia="Calibri"/>
          <w:lang w:eastAsia="en-US"/>
        </w:rPr>
        <w:t>.</w:t>
      </w:r>
      <w:r w:rsidRPr="000B6B5E">
        <w:rPr>
          <w:rFonts w:eastAsia="Calibri"/>
          <w:lang w:eastAsia="en-US"/>
        </w:rPr>
        <w:t xml:space="preserve"> </w:t>
      </w:r>
    </w:p>
    <w:p w:rsidR="00EB51E5" w:rsidRPr="00642727" w:rsidRDefault="00EB51E5" w:rsidP="00A70EF6">
      <w:pPr>
        <w:rPr>
          <w:rFonts w:eastAsia="Calibri"/>
          <w:lang w:eastAsia="en-US"/>
        </w:rPr>
      </w:pPr>
    </w:p>
    <w:p w:rsidR="00EB51E5" w:rsidRPr="00A07AF9" w:rsidRDefault="00EB51E5" w:rsidP="00EB51E5">
      <w:pPr>
        <w:numPr>
          <w:ilvl w:val="0"/>
          <w:numId w:val="6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W terminie do dnia 15 stycznia</w:t>
      </w:r>
      <w:r>
        <w:rPr>
          <w:rFonts w:eastAsia="Calibri"/>
          <w:lang w:eastAsia="en-US"/>
        </w:rPr>
        <w:t xml:space="preserve"> 201</w:t>
      </w:r>
      <w:r w:rsidR="00D11AE7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r. Przyjmujący zamówienie</w:t>
      </w:r>
      <w:r w:rsidRPr="00642727">
        <w:rPr>
          <w:rFonts w:eastAsia="Calibri"/>
          <w:lang w:eastAsia="en-US"/>
        </w:rPr>
        <w:t xml:space="preserve"> przedłoży Udzielającemu zamówienie </w:t>
      </w:r>
      <w:r>
        <w:rPr>
          <w:rFonts w:eastAsia="Calibri"/>
          <w:lang w:eastAsia="en-US"/>
        </w:rPr>
        <w:t>sprawozdanie końcowe z realizacji programu zawierającego</w:t>
      </w:r>
      <w:r w:rsidRPr="00AA5E57">
        <w:rPr>
          <w:rFonts w:eastAsia="Calibri"/>
          <w:lang w:eastAsia="en-US"/>
        </w:rPr>
        <w:t xml:space="preserve"> informacj</w:t>
      </w:r>
      <w:r>
        <w:rPr>
          <w:rFonts w:eastAsia="Calibri"/>
          <w:lang w:eastAsia="en-US"/>
        </w:rPr>
        <w:t>ę:</w:t>
      </w:r>
    </w:p>
    <w:p w:rsidR="00EB51E5" w:rsidRDefault="00A70EF6" w:rsidP="00A70EF6">
      <w:pPr>
        <w:spacing w:after="200"/>
        <w:ind w:left="12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EB51E5">
        <w:rPr>
          <w:rFonts w:eastAsia="Calibri"/>
          <w:lang w:eastAsia="en-US"/>
        </w:rPr>
        <w:t>a/  sposób rozpowszechniania informacji o programie,</w:t>
      </w:r>
    </w:p>
    <w:p w:rsidR="00EB51E5" w:rsidRDefault="00EB51E5" w:rsidP="00EB51E5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b/ liczbę dzieci uczestniczących w programie,</w:t>
      </w:r>
    </w:p>
    <w:p w:rsidR="00EB51E5" w:rsidRPr="00A24796" w:rsidRDefault="00EB51E5" w:rsidP="00A24796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c/  uwagi i wnioski dotyczące</w:t>
      </w:r>
      <w:r w:rsidRPr="00AA5E57">
        <w:rPr>
          <w:rFonts w:eastAsia="Calibri"/>
          <w:lang w:eastAsia="en-US"/>
        </w:rPr>
        <w:t xml:space="preserve"> realizacji programu</w:t>
      </w:r>
      <w:r>
        <w:rPr>
          <w:rFonts w:eastAsia="Calibri"/>
          <w:lang w:eastAsia="en-US"/>
        </w:rPr>
        <w:t>.</w:t>
      </w:r>
    </w:p>
    <w:p w:rsidR="00EB51E5" w:rsidRPr="00EA62D9" w:rsidRDefault="00EB51E5" w:rsidP="00EB51E5">
      <w:pPr>
        <w:spacing w:after="200" w:line="276" w:lineRule="auto"/>
        <w:ind w:left="3540" w:firstLine="708"/>
        <w:rPr>
          <w:rFonts w:eastAsia="Calibri"/>
          <w:b/>
          <w:lang w:eastAsia="en-US"/>
        </w:rPr>
      </w:pPr>
      <w:r w:rsidRPr="00EA62D9">
        <w:rPr>
          <w:rFonts w:eastAsia="Calibri"/>
          <w:b/>
          <w:lang w:eastAsia="en-US"/>
        </w:rPr>
        <w:t>§ 4</w:t>
      </w:r>
    </w:p>
    <w:p w:rsidR="00EB51E5" w:rsidRPr="00EA62D9" w:rsidRDefault="00EB51E5" w:rsidP="00EB51E5">
      <w:pPr>
        <w:numPr>
          <w:ilvl w:val="0"/>
          <w:numId w:val="7"/>
        </w:numPr>
        <w:spacing w:line="276" w:lineRule="auto"/>
        <w:rPr>
          <w:rFonts w:eastAsia="Calibri"/>
          <w:b/>
          <w:lang w:eastAsia="en-US"/>
        </w:rPr>
      </w:pPr>
      <w:r w:rsidRPr="00EA62D9">
        <w:rPr>
          <w:rFonts w:eastAsia="Calibri"/>
          <w:b/>
          <w:lang w:eastAsia="en-US"/>
        </w:rPr>
        <w:t xml:space="preserve">Przyjmujący zamówienie </w:t>
      </w:r>
      <w:r w:rsidRPr="00280403">
        <w:rPr>
          <w:rFonts w:eastAsia="Calibri"/>
          <w:lang w:eastAsia="en-US"/>
        </w:rPr>
        <w:t>zobowiązuje się do:</w:t>
      </w:r>
    </w:p>
    <w:p w:rsidR="00EB51E5" w:rsidRPr="00EA62D9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>a/   realizacji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>program</w:t>
      </w:r>
      <w:r>
        <w:rPr>
          <w:rFonts w:eastAsia="Calibri"/>
          <w:lang w:eastAsia="en-US"/>
        </w:rPr>
        <w:t>u</w:t>
      </w:r>
      <w:r w:rsidRPr="00EA62D9">
        <w:rPr>
          <w:rFonts w:eastAsia="Calibri"/>
          <w:lang w:eastAsia="en-US"/>
        </w:rPr>
        <w:t xml:space="preserve"> na terenie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>Gminy Suszec</w:t>
      </w:r>
      <w:r>
        <w:rPr>
          <w:rFonts w:eastAsia="Calibri"/>
          <w:lang w:eastAsia="en-US"/>
        </w:rPr>
        <w:t>,</w:t>
      </w:r>
    </w:p>
    <w:p w:rsidR="00EB51E5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>b/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EA62D9">
        <w:rPr>
          <w:rFonts w:eastAsia="Calibri"/>
          <w:lang w:eastAsia="en-US"/>
        </w:rPr>
        <w:t xml:space="preserve">uzyskania pisemnej zgody rodziców/prawnych </w:t>
      </w:r>
      <w:r>
        <w:rPr>
          <w:rFonts w:eastAsia="Calibri"/>
          <w:lang w:eastAsia="en-US"/>
        </w:rPr>
        <w:t xml:space="preserve">opiekunów dziecka do   </w:t>
      </w:r>
    </w:p>
    <w:p w:rsidR="00EB51E5" w:rsidRPr="00EA62D9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p</w:t>
      </w:r>
      <w:r w:rsidRPr="00EA62D9">
        <w:rPr>
          <w:rFonts w:eastAsia="Calibri"/>
          <w:lang w:eastAsia="en-US"/>
        </w:rPr>
        <w:t>rzeprowadzenie szczepienia</w:t>
      </w:r>
      <w:r>
        <w:rPr>
          <w:rFonts w:eastAsia="Calibri"/>
          <w:lang w:eastAsia="en-US"/>
        </w:rPr>
        <w:t>.</w:t>
      </w:r>
    </w:p>
    <w:p w:rsidR="00EB51E5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c/  </w:t>
      </w:r>
      <w:r w:rsidRPr="00EA62D9">
        <w:rPr>
          <w:rFonts w:eastAsia="Calibri"/>
          <w:lang w:eastAsia="en-US"/>
        </w:rPr>
        <w:t xml:space="preserve">przeprowadzenia </w:t>
      </w:r>
      <w:r>
        <w:rPr>
          <w:rFonts w:eastAsia="Calibri"/>
          <w:lang w:eastAsia="en-US"/>
        </w:rPr>
        <w:t xml:space="preserve">przez </w:t>
      </w:r>
      <w:r w:rsidRPr="00EA62D9">
        <w:rPr>
          <w:rFonts w:eastAsia="Calibri"/>
          <w:lang w:eastAsia="en-US"/>
        </w:rPr>
        <w:t>lekarz</w:t>
      </w:r>
      <w:r>
        <w:rPr>
          <w:rFonts w:eastAsia="Calibri"/>
          <w:lang w:eastAsia="en-US"/>
        </w:rPr>
        <w:t>a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indywidualnej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oceny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stanu zdrowia  </w:t>
      </w:r>
      <w:r w:rsidRPr="00EA62D9">
        <w:rPr>
          <w:rFonts w:eastAsia="Calibri"/>
          <w:lang w:eastAsia="en-US"/>
        </w:rPr>
        <w:t>dziecka</w:t>
      </w:r>
      <w:r>
        <w:rPr>
          <w:rFonts w:eastAsia="Calibri"/>
          <w:lang w:eastAsia="en-US"/>
        </w:rPr>
        <w:t xml:space="preserve"> przed</w:t>
      </w:r>
      <w:r w:rsidRPr="000E423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</w:p>
    <w:p w:rsidR="00EB51E5" w:rsidRPr="00EA62D9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szczepieniem.</w:t>
      </w:r>
    </w:p>
    <w:p w:rsidR="00EB51E5" w:rsidRDefault="00EB51E5" w:rsidP="00EB51E5">
      <w:pPr>
        <w:spacing w:line="276" w:lineRule="auto"/>
        <w:ind w:left="705"/>
        <w:rPr>
          <w:rFonts w:eastAsia="Calibri"/>
          <w:lang w:eastAsia="en-US"/>
        </w:rPr>
      </w:pPr>
      <w:r>
        <w:rPr>
          <w:rFonts w:eastAsia="Calibri"/>
          <w:lang w:eastAsia="en-US"/>
        </w:rPr>
        <w:t>d/ uzyskanie zgody  na szczepienie przez lekarza POZ.,</w:t>
      </w:r>
    </w:p>
    <w:p w:rsidR="004479A6" w:rsidRDefault="00EB51E5" w:rsidP="00EB51E5">
      <w:pPr>
        <w:spacing w:line="276" w:lineRule="auto"/>
        <w:ind w:firstLine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e/ przeprowadzenia </w:t>
      </w:r>
      <w:r w:rsidRPr="00EA62D9">
        <w:rPr>
          <w:rFonts w:eastAsia="Calibri"/>
          <w:lang w:eastAsia="en-US"/>
        </w:rPr>
        <w:t xml:space="preserve"> szczepieni</w:t>
      </w:r>
      <w:r>
        <w:rPr>
          <w:rFonts w:eastAsia="Calibri"/>
          <w:lang w:eastAsia="en-US"/>
        </w:rPr>
        <w:t>a</w:t>
      </w:r>
      <w:r w:rsidRPr="00EA62D9">
        <w:rPr>
          <w:rFonts w:eastAsia="Calibri"/>
          <w:lang w:eastAsia="en-US"/>
        </w:rPr>
        <w:t xml:space="preserve"> w trakcie tej samej wizyty, bez ustalenia </w:t>
      </w:r>
      <w:r w:rsidR="004479A6">
        <w:rPr>
          <w:rFonts w:eastAsia="Calibri"/>
          <w:lang w:eastAsia="en-US"/>
        </w:rPr>
        <w:t xml:space="preserve">   </w:t>
      </w:r>
    </w:p>
    <w:p w:rsidR="00EB51E5" w:rsidRDefault="004479A6" w:rsidP="00EB51E5">
      <w:pPr>
        <w:spacing w:line="276" w:lineRule="auto"/>
        <w:ind w:firstLine="70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EB51E5" w:rsidRPr="00EA62D9">
        <w:rPr>
          <w:rFonts w:eastAsia="Calibri"/>
          <w:lang w:eastAsia="en-US"/>
        </w:rPr>
        <w:t xml:space="preserve">dodatkowego </w:t>
      </w:r>
      <w:r w:rsidR="00EB51E5">
        <w:rPr>
          <w:rFonts w:eastAsia="Calibri"/>
          <w:lang w:eastAsia="en-US"/>
        </w:rPr>
        <w:t xml:space="preserve">    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terminu jeżeli dziecko spełnia kryteria do szczepienia, </w:t>
      </w:r>
      <w:r w:rsidRPr="00EA62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 xml:space="preserve"> </w:t>
      </w:r>
    </w:p>
    <w:p w:rsidR="001C1B84" w:rsidRDefault="00EB51E5" w:rsidP="00EB51E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f/ rozreklamowania o możliwości</w:t>
      </w:r>
      <w:r w:rsidRPr="00EA62D9">
        <w:rPr>
          <w:rFonts w:eastAsia="Calibri"/>
          <w:lang w:eastAsia="en-US"/>
        </w:rPr>
        <w:t xml:space="preserve"> uczestnictwa w programie poprzez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 xml:space="preserve">rozdanie ulotek </w:t>
      </w:r>
      <w:r w:rsidR="001C1B84">
        <w:rPr>
          <w:rFonts w:eastAsia="Calibri"/>
          <w:lang w:eastAsia="en-US"/>
        </w:rPr>
        <w:t xml:space="preserve">   </w:t>
      </w:r>
    </w:p>
    <w:p w:rsidR="00EB51E5" w:rsidRDefault="001C1B84" w:rsidP="00EB51E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EB51E5" w:rsidRPr="00EA62D9">
        <w:rPr>
          <w:rFonts w:eastAsia="Calibri"/>
          <w:lang w:eastAsia="en-US"/>
        </w:rPr>
        <w:t xml:space="preserve">w </w:t>
      </w:r>
      <w:r w:rsidR="00EB51E5"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 xml:space="preserve">szkołach Gminy Suszec </w:t>
      </w:r>
      <w:r>
        <w:rPr>
          <w:rFonts w:eastAsia="Calibri"/>
          <w:lang w:eastAsia="en-US"/>
        </w:rPr>
        <w:t>.</w:t>
      </w:r>
    </w:p>
    <w:p w:rsidR="00EB51E5" w:rsidRPr="00EA62D9" w:rsidRDefault="00EB51E5" w:rsidP="00EB51E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</w:p>
    <w:p w:rsidR="00EB51E5" w:rsidRDefault="00EB51E5" w:rsidP="00EB51E5">
      <w:pPr>
        <w:numPr>
          <w:ilvl w:val="0"/>
          <w:numId w:val="7"/>
        </w:numPr>
        <w:spacing w:line="276" w:lineRule="auto"/>
        <w:rPr>
          <w:rFonts w:eastAsia="Calibri"/>
          <w:lang w:eastAsia="en-US"/>
        </w:rPr>
      </w:pPr>
      <w:r w:rsidRPr="00FE40EE">
        <w:rPr>
          <w:rFonts w:eastAsia="Calibri"/>
          <w:lang w:eastAsia="en-US"/>
        </w:rPr>
        <w:t xml:space="preserve"> Przyjmujący zamówienie</w:t>
      </w:r>
      <w:r w:rsidRPr="00EA62D9">
        <w:rPr>
          <w:rFonts w:eastAsia="Calibri"/>
          <w:lang w:eastAsia="en-US"/>
        </w:rPr>
        <w:t xml:space="preserve"> realizuje zadanie w taki sposób, by działaniami wynikającymi z programu, objęta była jak największa liczba dzieci.</w:t>
      </w:r>
    </w:p>
    <w:p w:rsidR="00EB51E5" w:rsidRPr="0001053C" w:rsidRDefault="00EB51E5" w:rsidP="00EB51E5">
      <w:pPr>
        <w:spacing w:line="276" w:lineRule="auto"/>
        <w:ind w:left="705"/>
        <w:rPr>
          <w:rFonts w:eastAsia="Calibri"/>
          <w:lang w:eastAsia="en-US"/>
        </w:rPr>
      </w:pPr>
    </w:p>
    <w:p w:rsidR="00EB51E5" w:rsidRPr="00FE40EE" w:rsidRDefault="00EB51E5" w:rsidP="00EB51E5">
      <w:pPr>
        <w:numPr>
          <w:ilvl w:val="0"/>
          <w:numId w:val="7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Przyjmujący zamówienie zobowiązuje się prowadzić wyodrębnioną dokumentację finansowo</w:t>
      </w:r>
      <w:r>
        <w:rPr>
          <w:rFonts w:eastAsia="Calibri"/>
          <w:lang w:eastAsia="en-US"/>
        </w:rPr>
        <w:t xml:space="preserve"> -</w:t>
      </w:r>
      <w:r w:rsidRPr="00642727">
        <w:rPr>
          <w:rFonts w:eastAsia="Calibri"/>
          <w:lang w:eastAsia="en-US"/>
        </w:rPr>
        <w:t xml:space="preserve"> księgową środków finansowych otrzymanych na realizację niniejszej umowy, w sposób umożliwiający identyfikację poszczególnych operacji księgowych.</w:t>
      </w:r>
      <w:r w:rsidRPr="00FE40EE">
        <w:rPr>
          <w:rFonts w:eastAsia="Calibri"/>
          <w:lang w:eastAsia="en-US"/>
        </w:rPr>
        <w:t xml:space="preserve">  </w:t>
      </w:r>
    </w:p>
    <w:p w:rsidR="00EB51E5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5</w:t>
      </w:r>
    </w:p>
    <w:p w:rsidR="00EB51E5" w:rsidRPr="00F142C1" w:rsidRDefault="00EB51E5" w:rsidP="00EB51E5">
      <w:pPr>
        <w:spacing w:after="200" w:line="276" w:lineRule="auto"/>
        <w:rPr>
          <w:rFonts w:eastAsia="Calibri"/>
          <w:lang w:eastAsia="en-US"/>
        </w:rPr>
      </w:pPr>
      <w:r w:rsidRPr="00402CF9">
        <w:rPr>
          <w:rFonts w:eastAsia="Calibri"/>
          <w:b/>
          <w:lang w:eastAsia="en-US"/>
        </w:rPr>
        <w:t xml:space="preserve">Przyjmujący zamówienie </w:t>
      </w:r>
      <w:r w:rsidRPr="00402CF9">
        <w:rPr>
          <w:rFonts w:eastAsia="Calibri"/>
          <w:lang w:eastAsia="en-US"/>
        </w:rPr>
        <w:t>jest zobowiązany spełnić następujące warunki:</w:t>
      </w:r>
    </w:p>
    <w:p w:rsidR="00EB51E5" w:rsidRDefault="00EB51E5" w:rsidP="00EB51E5">
      <w:pPr>
        <w:tabs>
          <w:tab w:val="left" w:pos="360"/>
        </w:tabs>
        <w:jc w:val="both"/>
      </w:pPr>
      <w:r w:rsidRPr="00402CF9">
        <w:t xml:space="preserve">      1. Posiadać pomieszczenia lub urządzenia, odpowiadające wymaganiom określonym w </w:t>
      </w:r>
      <w:r>
        <w:t xml:space="preserve">  </w:t>
      </w:r>
    </w:p>
    <w:p w:rsidR="00EB51E5" w:rsidRPr="00402CF9" w:rsidRDefault="00EB51E5" w:rsidP="00EB51E5">
      <w:pPr>
        <w:tabs>
          <w:tab w:val="left" w:pos="360"/>
        </w:tabs>
        <w:jc w:val="both"/>
      </w:pPr>
      <w:r>
        <w:t xml:space="preserve">          art.22 ustawy o działalności leczniczej (tj.</w:t>
      </w:r>
      <w:r w:rsidR="00015B70">
        <w:t xml:space="preserve"> </w:t>
      </w:r>
      <w:r w:rsidRPr="00642727">
        <w:rPr>
          <w:rFonts w:eastAsia="Calibri"/>
          <w:lang w:eastAsia="en-US"/>
        </w:rPr>
        <w:t>Dz. U.</w:t>
      </w:r>
      <w:r>
        <w:rPr>
          <w:rFonts w:eastAsia="Calibri"/>
          <w:lang w:eastAsia="en-US"/>
        </w:rPr>
        <w:t xml:space="preserve"> 201</w:t>
      </w:r>
      <w:r w:rsidR="00015B70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,</w:t>
      </w:r>
      <w:r w:rsidR="00015B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poz.</w:t>
      </w:r>
      <w:r w:rsidR="00015B7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6</w:t>
      </w:r>
      <w:r w:rsidR="00015B70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8 ze </w:t>
      </w:r>
      <w:proofErr w:type="spellStart"/>
      <w:r>
        <w:rPr>
          <w:rFonts w:eastAsia="Calibri"/>
          <w:lang w:eastAsia="en-US"/>
        </w:rPr>
        <w:t>zm</w:t>
      </w:r>
      <w:proofErr w:type="spellEnd"/>
      <w:r>
        <w:t xml:space="preserve"> .).</w:t>
      </w:r>
    </w:p>
    <w:p w:rsidR="00EB51E5" w:rsidRDefault="00EB51E5" w:rsidP="00EB51E5">
      <w:pPr>
        <w:tabs>
          <w:tab w:val="left" w:pos="360"/>
          <w:tab w:val="left" w:pos="720"/>
        </w:tabs>
        <w:jc w:val="both"/>
      </w:pPr>
      <w:r>
        <w:t xml:space="preserve">     </w:t>
      </w:r>
      <w:r w:rsidRPr="00402CF9">
        <w:t xml:space="preserve"> 2.</w:t>
      </w:r>
      <w:r>
        <w:t xml:space="preserve"> </w:t>
      </w:r>
      <w:r w:rsidRPr="00402CF9">
        <w:t xml:space="preserve">Stosować wyroby odpowiadające wymaganiom  ustawy z dnia 20 maja 2010 r. o  </w:t>
      </w:r>
    </w:p>
    <w:p w:rsidR="00EB51E5" w:rsidRPr="00402CF9" w:rsidRDefault="00EB51E5" w:rsidP="00EB51E5">
      <w:pPr>
        <w:tabs>
          <w:tab w:val="left" w:pos="360"/>
          <w:tab w:val="left" w:pos="720"/>
        </w:tabs>
        <w:jc w:val="both"/>
      </w:pPr>
      <w:r>
        <w:t xml:space="preserve">          </w:t>
      </w:r>
      <w:r w:rsidRPr="00402CF9">
        <w:t>wyrobach medycznych    (Dz.U</w:t>
      </w:r>
      <w:r>
        <w:t>. z 2015r,</w:t>
      </w:r>
      <w:r w:rsidRPr="00402CF9">
        <w:t xml:space="preserve"> poz.</w:t>
      </w:r>
      <w:r>
        <w:t>876 ze zm.</w:t>
      </w:r>
      <w:r w:rsidRPr="00402CF9">
        <w:t>).</w:t>
      </w:r>
    </w:p>
    <w:p w:rsidR="00EB51E5" w:rsidRDefault="00EB51E5" w:rsidP="00EB51E5">
      <w:pPr>
        <w:jc w:val="both"/>
      </w:pPr>
      <w:r>
        <w:t xml:space="preserve">   </w:t>
      </w:r>
      <w:r w:rsidRPr="00402CF9">
        <w:t xml:space="preserve"> </w:t>
      </w:r>
      <w:r>
        <w:t xml:space="preserve"> </w:t>
      </w:r>
      <w:r w:rsidRPr="00402CF9">
        <w:t>3.</w:t>
      </w:r>
      <w:r>
        <w:t xml:space="preserve"> </w:t>
      </w:r>
      <w:r w:rsidRPr="00402CF9">
        <w:t xml:space="preserve">Zapewniać udzielenie świadczeń zdrowotnych wyłącznie przez osoby wykonujące </w:t>
      </w:r>
      <w:r>
        <w:t xml:space="preserve">      </w:t>
      </w:r>
    </w:p>
    <w:p w:rsidR="00EB51E5" w:rsidRDefault="00EB51E5" w:rsidP="00EB51E5">
      <w:pPr>
        <w:jc w:val="both"/>
      </w:pPr>
      <w:r>
        <w:t xml:space="preserve">          </w:t>
      </w:r>
      <w:r w:rsidRPr="00402CF9">
        <w:t xml:space="preserve">zawód medyczny oraz spełniające wymagania zdrowotne określone w odrębnych </w:t>
      </w:r>
      <w:r>
        <w:t xml:space="preserve">  </w:t>
      </w:r>
    </w:p>
    <w:p w:rsidR="00EB51E5" w:rsidRDefault="00EB51E5" w:rsidP="00EB51E5">
      <w:pPr>
        <w:jc w:val="both"/>
      </w:pPr>
      <w:r>
        <w:t xml:space="preserve">         </w:t>
      </w:r>
      <w:r w:rsidRPr="00402CF9">
        <w:t>przepisach.</w:t>
      </w:r>
    </w:p>
    <w:p w:rsidR="00EB51E5" w:rsidRDefault="00EB51E5" w:rsidP="00EB51E5">
      <w:pPr>
        <w:jc w:val="both"/>
      </w:pPr>
      <w:r w:rsidRPr="00402CF9">
        <w:t xml:space="preserve">  </w:t>
      </w:r>
      <w:r>
        <w:t xml:space="preserve">  </w:t>
      </w:r>
      <w:r w:rsidRPr="00402CF9">
        <w:t>4.</w:t>
      </w:r>
      <w:r>
        <w:t xml:space="preserve">  </w:t>
      </w:r>
      <w:r w:rsidRPr="00402CF9">
        <w:t xml:space="preserve">Zawrzeć umowę  ubezpieczenia w zakresie określonym w art.25 ust.1 ustawy o </w:t>
      </w:r>
      <w:r>
        <w:t xml:space="preserve">  </w:t>
      </w:r>
    </w:p>
    <w:p w:rsidR="00EB51E5" w:rsidRPr="00402CF9" w:rsidRDefault="00EB51E5" w:rsidP="00EB51E5">
      <w:pPr>
        <w:jc w:val="both"/>
      </w:pPr>
      <w:r>
        <w:t xml:space="preserve">        działalności leczniczej.</w:t>
      </w:r>
    </w:p>
    <w:p w:rsidR="00EB51E5" w:rsidRPr="00402CF9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 xml:space="preserve">§6 </w:t>
      </w:r>
    </w:p>
    <w:p w:rsidR="00EB51E5" w:rsidRPr="00642727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lastRenderedPageBreak/>
        <w:t>Udzielający zamówienie sprawuje kontrolę prawidłowości wykonywania niniejszej umowy przez Przyjmującego zamówienie,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</w:p>
    <w:p w:rsidR="00EB51E5" w:rsidRPr="00642727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ramach kontroli, o której mowa w ust. 1, osoby upoważnione przez Udzielającego zamówienie mogą badać dokumenty i inne nośniki informacji, które mają lub mogą mieć znaczenie dla oceny </w:t>
      </w:r>
      <w:r>
        <w:rPr>
          <w:rFonts w:eastAsia="Calibri"/>
          <w:lang w:eastAsia="en-US"/>
        </w:rPr>
        <w:t>prawidłowości wykonywania umowy</w:t>
      </w:r>
      <w:r w:rsidRPr="00642727">
        <w:rPr>
          <w:rFonts w:eastAsia="Calibri"/>
          <w:lang w:eastAsia="en-US"/>
        </w:rPr>
        <w:t xml:space="preserve"> oraz żądać udzielenia ustnie lub na piśmie informacji dotyczących wykonania umowy. </w:t>
      </w:r>
    </w:p>
    <w:p w:rsidR="00EB51E5" w:rsidRPr="00642727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Przyjmujący na żądanie kontrolującego jest zobowiązany dostarczyć lub udostępnić dokumenty i inne nośniki informacji oraz udzielić wyjaśnień i informacji w terminie określonym przez kontrolującego. </w:t>
      </w:r>
    </w:p>
    <w:p w:rsidR="00EB51E5" w:rsidRPr="00642727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Prawo kontroli przysługuje osobom upoważnionym przez Udzielającego zamówienie </w:t>
      </w:r>
      <w:r>
        <w:rPr>
          <w:rFonts w:eastAsia="Calibri"/>
          <w:lang w:eastAsia="en-US"/>
        </w:rPr>
        <w:t xml:space="preserve">zarówno </w:t>
      </w:r>
      <w:r w:rsidRPr="00642727">
        <w:rPr>
          <w:rFonts w:eastAsia="Calibri"/>
          <w:lang w:eastAsia="en-US"/>
        </w:rPr>
        <w:t xml:space="preserve">w siedzibie Wykonawcy, jak i w miejscu realizacji umowy. </w:t>
      </w:r>
    </w:p>
    <w:p w:rsidR="00EB51E5" w:rsidRPr="00642727" w:rsidRDefault="00EB51E5" w:rsidP="00EB51E5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O wynikach kontroli, o której mowa w § 4</w:t>
      </w:r>
      <w:r w:rsidRPr="00642727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lang w:eastAsia="en-US"/>
        </w:rPr>
        <w:t>ust. 1,</w:t>
      </w:r>
      <w:r w:rsidRPr="00642727">
        <w:rPr>
          <w:rFonts w:ascii="Calibri" w:eastAsia="Calibri" w:hAnsi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Udzielającego zamówienie poinformuje Przyjmującego zamówienie, a w przypadku stwierdzenia nieprawidłowości przekaże mu wnioski i zalecenia mające na celu ich usunięcie. </w:t>
      </w:r>
    </w:p>
    <w:p w:rsidR="00EB51E5" w:rsidRPr="00642727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Przyjmujący zamówienie jest zobowiązany w terminie nie dłuższym niż 14 dni od dnia otrzymania wniosków i zaleceń, o których mowa w § 4</w:t>
      </w:r>
      <w:r w:rsidRPr="00642727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lang w:eastAsia="en-US"/>
        </w:rPr>
        <w:t xml:space="preserve">ust. 5, do ich wykonania i powiadomienia o tym Udzielającego zamówienie. </w:t>
      </w:r>
    </w:p>
    <w:p w:rsidR="00EB51E5" w:rsidRDefault="00EB51E5" w:rsidP="00EB51E5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W razie stwierdzenia rażących uchybień lub niezastosowania się do wniosków lub zaleceń, o których mowa w § 4</w:t>
      </w:r>
      <w:r w:rsidRPr="00642727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lang w:eastAsia="en-US"/>
        </w:rPr>
        <w:t>ust. 5, Udzielający zamówienie może rozwiązać umowę bez wypowiedzenia</w:t>
      </w:r>
    </w:p>
    <w:p w:rsidR="00EB51E5" w:rsidRPr="000E3F30" w:rsidRDefault="00EB51E5" w:rsidP="00EB51E5">
      <w:pPr>
        <w:spacing w:line="276" w:lineRule="auto"/>
        <w:ind w:left="424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§7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>ie za zgodą obu Stron, w formie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pisemnej, pod rygorem nieważności.</w:t>
      </w:r>
    </w:p>
    <w:p w:rsidR="00EB51E5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§ 8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zawiera się na okres od dnia ………</w:t>
      </w:r>
      <w:r>
        <w:rPr>
          <w:rFonts w:eastAsia="Calibri"/>
          <w:lang w:eastAsia="en-US"/>
        </w:rPr>
        <w:t>……..</w:t>
      </w:r>
      <w:r w:rsidRPr="00642727">
        <w:rPr>
          <w:rFonts w:eastAsia="Calibri"/>
          <w:lang w:eastAsia="en-US"/>
        </w:rPr>
        <w:t>…….. do dnia 31.12.2</w:t>
      </w:r>
      <w:r>
        <w:rPr>
          <w:rFonts w:eastAsia="Calibri"/>
          <w:lang w:eastAsia="en-US"/>
        </w:rPr>
        <w:t>01</w:t>
      </w:r>
      <w:r w:rsidR="00D11AE7">
        <w:rPr>
          <w:rFonts w:eastAsia="Calibri"/>
          <w:lang w:eastAsia="en-US"/>
        </w:rPr>
        <w:t>8</w:t>
      </w:r>
      <w:bookmarkStart w:id="0" w:name="_GoBack"/>
      <w:bookmarkEnd w:id="0"/>
      <w:r>
        <w:rPr>
          <w:rFonts w:eastAsia="Calibri"/>
          <w:lang w:eastAsia="en-US"/>
        </w:rPr>
        <w:t xml:space="preserve"> r.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</w:p>
    <w:p w:rsidR="00EB51E5" w:rsidRPr="000E3F30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9</w:t>
      </w:r>
    </w:p>
    <w:p w:rsidR="00EB51E5" w:rsidRDefault="00EB51E5" w:rsidP="00EB51E5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Przyjmującym zamówienie zapłaci Udzielającym zamówienie karę umowną za nienależyte wykonanie postanowień niniejszej umowy w wysokości 10% kwoty, o której mowa w § 3 ust. 1 niniejszej umowy.</w:t>
      </w:r>
    </w:p>
    <w:p w:rsidR="00EB51E5" w:rsidRPr="000E3F30" w:rsidRDefault="00EB51E5" w:rsidP="00EB51E5">
      <w:pPr>
        <w:spacing w:line="276" w:lineRule="auto"/>
        <w:jc w:val="center"/>
        <w:rPr>
          <w:rFonts w:eastAsia="Calibri"/>
          <w:b/>
          <w:lang w:eastAsia="en-US"/>
        </w:rPr>
      </w:pPr>
      <w:r w:rsidRPr="000E3F30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§ 10</w:t>
      </w:r>
    </w:p>
    <w:p w:rsidR="00EB51E5" w:rsidRPr="00642727" w:rsidRDefault="00EB51E5" w:rsidP="00EB51E5">
      <w:pPr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Przyjmujący zamówienie może wypowiedzieć umowę z zachowaniem 7 dniowego terminu wypowiedzenia w przypadku:</w:t>
      </w:r>
    </w:p>
    <w:p w:rsidR="00EB51E5" w:rsidRPr="00642727" w:rsidRDefault="00EB51E5" w:rsidP="00EB51E5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EB51E5" w:rsidRPr="00642727" w:rsidRDefault="00EB51E5" w:rsidP="00EB51E5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stwierdzenie nieprawidłowości lub uchybień w wykonywaniu umowy</w:t>
      </w:r>
      <w:r>
        <w:rPr>
          <w:rFonts w:eastAsia="Calibri"/>
          <w:lang w:eastAsia="en-US"/>
        </w:rPr>
        <w:t>,</w:t>
      </w:r>
    </w:p>
    <w:p w:rsidR="00EB51E5" w:rsidRDefault="00EB51E5" w:rsidP="00EB51E5">
      <w:pPr>
        <w:ind w:left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c) wystąpienia okoliczności uniemożliwiających wykonanie umowy , za które strony nie ponoszą odpowiedzialności.</w:t>
      </w:r>
    </w:p>
    <w:p w:rsidR="00EB51E5" w:rsidRPr="000E3F30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11</w:t>
      </w:r>
    </w:p>
    <w:p w:rsidR="00EB51E5" w:rsidRPr="00642727" w:rsidRDefault="00EB51E5" w:rsidP="00EB51E5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EB51E5" w:rsidRPr="00642727" w:rsidRDefault="00EB51E5" w:rsidP="00EB51E5">
      <w:pPr>
        <w:spacing w:line="276" w:lineRule="auto"/>
        <w:ind w:left="567" w:hanging="141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lastRenderedPageBreak/>
        <w:t xml:space="preserve">a) ustawa z dnia 27 sierpnia 2009 r. o finansach publicznych (Dz. </w:t>
      </w:r>
      <w:r>
        <w:rPr>
          <w:rFonts w:eastAsia="Calibri"/>
          <w:lang w:eastAsia="en-US"/>
        </w:rPr>
        <w:t>U. 201</w:t>
      </w:r>
      <w:r w:rsidR="00015B70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poz. </w:t>
      </w:r>
      <w:r w:rsidR="00015B7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8</w:t>
      </w:r>
      <w:r w:rsidR="00015B70">
        <w:rPr>
          <w:rFonts w:eastAsia="Calibri"/>
          <w:lang w:eastAsia="en-US"/>
        </w:rPr>
        <w:t>70</w:t>
      </w:r>
      <w:r>
        <w:rPr>
          <w:rFonts w:eastAsia="Calibri"/>
          <w:lang w:eastAsia="en-US"/>
        </w:rPr>
        <w:t xml:space="preserve"> ze zm.</w:t>
      </w:r>
      <w:r w:rsidRPr="00642727">
        <w:rPr>
          <w:rFonts w:eastAsia="Calibri"/>
          <w:lang w:eastAsia="en-US"/>
        </w:rPr>
        <w:t xml:space="preserve">), </w:t>
      </w:r>
    </w:p>
    <w:p w:rsidR="00EB51E5" w:rsidRPr="00642727" w:rsidRDefault="00EB51E5" w:rsidP="00EB51E5">
      <w:pPr>
        <w:spacing w:line="276" w:lineRule="auto"/>
        <w:ind w:left="567" w:hanging="141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ustawa z dnia 15.04.2011 r. o działalności leczniczej ( Dz. U.</w:t>
      </w:r>
      <w:r>
        <w:rPr>
          <w:rFonts w:eastAsia="Calibri"/>
          <w:lang w:eastAsia="en-US"/>
        </w:rPr>
        <w:t xml:space="preserve"> 201</w:t>
      </w:r>
      <w:r w:rsidR="0045243D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,poz.</w:t>
      </w:r>
      <w:r w:rsidR="0045243D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6</w:t>
      </w:r>
      <w:r w:rsidR="0045243D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8 ze zm.</w:t>
      </w:r>
      <w:r w:rsidRPr="00642727">
        <w:rPr>
          <w:rFonts w:eastAsia="Calibri"/>
          <w:lang w:eastAsia="en-US"/>
        </w:rPr>
        <w:t xml:space="preserve">). </w:t>
      </w:r>
    </w:p>
    <w:p w:rsidR="00EB51E5" w:rsidRPr="000E3F30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12</w:t>
      </w:r>
    </w:p>
    <w:p w:rsidR="00EB51E5" w:rsidRDefault="00EB51E5" w:rsidP="00EB51E5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>Wszelkie spory związane z niniejszą umową podlegają rozpoznaniu przez sąd właściwy dla siedziby Udzielającego zamówienia.</w:t>
      </w:r>
      <w:r w:rsidRPr="000E3F30">
        <w:rPr>
          <w:rFonts w:eastAsia="Calibri"/>
          <w:b/>
          <w:lang w:eastAsia="en-US"/>
        </w:rPr>
        <w:t xml:space="preserve"> </w:t>
      </w:r>
    </w:p>
    <w:p w:rsidR="00EB51E5" w:rsidRPr="000E3F30" w:rsidRDefault="00EB51E5" w:rsidP="00EB51E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13</w:t>
      </w:r>
    </w:p>
    <w:p w:rsidR="00EB51E5" w:rsidRPr="00642727" w:rsidRDefault="00EB51E5" w:rsidP="00EB51E5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sporządzono w dwóch jednobrzmiących egzemplarzach, jede</w:t>
      </w:r>
      <w:r>
        <w:rPr>
          <w:rFonts w:eastAsia="Calibri"/>
          <w:lang w:eastAsia="en-US"/>
        </w:rPr>
        <w:t>n egzemplarz</w:t>
      </w:r>
      <w:r w:rsidRPr="00642727">
        <w:rPr>
          <w:rFonts w:eastAsia="Calibri"/>
          <w:lang w:eastAsia="en-US"/>
        </w:rPr>
        <w:t xml:space="preserve"> dla Udzielającego zamówienie i jeden dla Przyjmującego zamówienie.</w:t>
      </w:r>
    </w:p>
    <w:p w:rsidR="00EB51E5" w:rsidRPr="00642727" w:rsidRDefault="00EB51E5" w:rsidP="00EB51E5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EB51E5" w:rsidRDefault="00EB51E5" w:rsidP="00EB51E5">
      <w:pPr>
        <w:jc w:val="center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Udzielający</w:t>
      </w:r>
      <w:r w:rsidRPr="008532A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642727">
        <w:rPr>
          <w:rFonts w:eastAsia="Calibri"/>
          <w:lang w:eastAsia="en-US"/>
        </w:rPr>
        <w:t>zamówienie</w:t>
      </w:r>
      <w:r>
        <w:rPr>
          <w:rFonts w:eastAsia="Calibri"/>
          <w:lang w:eastAsia="en-US"/>
        </w:rPr>
        <w:t xml:space="preserve">                                                               Przyjmujący</w:t>
      </w:r>
      <w:r w:rsidRPr="00642727">
        <w:rPr>
          <w:rFonts w:eastAsia="Calibri"/>
          <w:lang w:eastAsia="en-US"/>
        </w:rPr>
        <w:t xml:space="preserve"> zamówienie</w:t>
      </w:r>
    </w:p>
    <w:p w:rsidR="00EB51E5" w:rsidRDefault="00EB51E5" w:rsidP="00EB51E5">
      <w:pPr>
        <w:rPr>
          <w:rFonts w:eastAsia="Calibri"/>
          <w:lang w:eastAsia="en-US"/>
        </w:rPr>
      </w:pPr>
    </w:p>
    <w:p w:rsidR="00EB51E5" w:rsidRDefault="00EB51E5" w:rsidP="00EB51E5">
      <w:pPr>
        <w:jc w:val="center"/>
        <w:rPr>
          <w:rFonts w:eastAsia="Calibri"/>
          <w:lang w:eastAsia="en-US"/>
        </w:rPr>
      </w:pPr>
    </w:p>
    <w:p w:rsidR="00EB51E5" w:rsidRDefault="00EB51E5" w:rsidP="00EB51E5">
      <w:pPr>
        <w:jc w:val="center"/>
        <w:rPr>
          <w:rFonts w:eastAsia="Calibri"/>
          <w:lang w:eastAsia="en-US"/>
        </w:rPr>
      </w:pPr>
    </w:p>
    <w:p w:rsidR="00EB51E5" w:rsidRDefault="00EB51E5" w:rsidP="00EB51E5">
      <w:pPr>
        <w:jc w:val="center"/>
        <w:rPr>
          <w:rFonts w:eastAsia="Calibri"/>
          <w:lang w:eastAsia="en-US"/>
        </w:rPr>
      </w:pPr>
    </w:p>
    <w:p w:rsidR="00AB2927" w:rsidRDefault="00AB2927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A124AD" w:rsidRDefault="00A124AD"/>
    <w:p w:rsidR="00630ED3" w:rsidRDefault="00630ED3"/>
    <w:p w:rsidR="00630ED3" w:rsidRDefault="00630ED3"/>
    <w:p w:rsidR="00630ED3" w:rsidRDefault="00630ED3"/>
    <w:p w:rsidR="008F360D" w:rsidRDefault="008F360D"/>
    <w:p w:rsidR="008F360D" w:rsidRDefault="008F360D"/>
    <w:p w:rsidR="00A124AD" w:rsidRPr="00A124AD" w:rsidRDefault="00A124AD" w:rsidP="00A124AD">
      <w:pPr>
        <w:spacing w:before="100" w:beforeAutospacing="1"/>
      </w:pPr>
      <w:r w:rsidRPr="00A124AD">
        <w:lastRenderedPageBreak/>
        <w:t>Zał. do umowy</w:t>
      </w:r>
    </w:p>
    <w:p w:rsidR="00A124AD" w:rsidRPr="00A124AD" w:rsidRDefault="00A124AD" w:rsidP="00A124AD">
      <w:pPr>
        <w:spacing w:before="100" w:beforeAutospacing="1"/>
        <w:jc w:val="center"/>
        <w:rPr>
          <w:b/>
        </w:rPr>
      </w:pPr>
      <w:r w:rsidRPr="00A124AD">
        <w:rPr>
          <w:b/>
        </w:rPr>
        <w:t>Ankieta</w:t>
      </w:r>
    </w:p>
    <w:p w:rsidR="00A124AD" w:rsidRPr="00A124AD" w:rsidRDefault="00A124AD" w:rsidP="00A124AD">
      <w:pPr>
        <w:spacing w:before="100" w:beforeAutospacing="1"/>
        <w:jc w:val="center"/>
        <w:rPr>
          <w:b/>
        </w:rPr>
      </w:pPr>
    </w:p>
    <w:p w:rsidR="00A124AD" w:rsidRPr="00A124AD" w:rsidRDefault="00A124AD" w:rsidP="00A124AD">
      <w:r w:rsidRPr="00A124AD">
        <w:t>Czy uczestnictwo w programie poprawiło Pana/Pani jakość życia?</w:t>
      </w:r>
    </w:p>
    <w:p w:rsidR="00A124AD" w:rsidRPr="00A124AD" w:rsidRDefault="00A124AD" w:rsidP="00A124AD">
      <w:r w:rsidRPr="00A124AD">
        <w:t>tak</w:t>
      </w:r>
    </w:p>
    <w:p w:rsidR="00A124AD" w:rsidRPr="00A124AD" w:rsidRDefault="00A124AD" w:rsidP="00A124AD">
      <w:r w:rsidRPr="00A124AD">
        <w:t xml:space="preserve">nie </w:t>
      </w:r>
    </w:p>
    <w:p w:rsidR="00A124AD" w:rsidRPr="00A124AD" w:rsidRDefault="00A124AD" w:rsidP="00A124AD">
      <w:r w:rsidRPr="00A124AD">
        <w:t>nie mam zdania</w:t>
      </w:r>
    </w:p>
    <w:p w:rsidR="00A124AD" w:rsidRPr="00A124AD" w:rsidRDefault="00A124AD" w:rsidP="00A124AD"/>
    <w:p w:rsidR="00A124AD" w:rsidRPr="00A124AD" w:rsidRDefault="00A124AD" w:rsidP="00A124AD">
      <w:r w:rsidRPr="00A124AD">
        <w:t>Czy po zakończeniu programu zwiększyła się Pana/Pani aktywność fizyczna mająca tak duże znaczenie w profilaktyce tego schorzenia?</w:t>
      </w:r>
    </w:p>
    <w:p w:rsidR="00A124AD" w:rsidRPr="00A124AD" w:rsidRDefault="00A124AD" w:rsidP="00A124AD">
      <w:r w:rsidRPr="00A124AD">
        <w:t>tak</w:t>
      </w:r>
    </w:p>
    <w:p w:rsidR="00A124AD" w:rsidRPr="00A124AD" w:rsidRDefault="00A124AD" w:rsidP="00A124AD">
      <w:r w:rsidRPr="00A124AD">
        <w:t xml:space="preserve">nie </w:t>
      </w:r>
    </w:p>
    <w:p w:rsidR="00A124AD" w:rsidRPr="00A124AD" w:rsidRDefault="00A124AD" w:rsidP="00A124AD">
      <w:r w:rsidRPr="00A124AD">
        <w:t>nie mam zdania</w:t>
      </w:r>
    </w:p>
    <w:p w:rsidR="00A124AD" w:rsidRPr="00A124AD" w:rsidRDefault="00A124AD" w:rsidP="00A124AD"/>
    <w:p w:rsidR="00A124AD" w:rsidRPr="00A124AD" w:rsidRDefault="00A124AD" w:rsidP="00A124AD">
      <w:r w:rsidRPr="00A124AD">
        <w:t>Czy Pani/Pana świadomość w zakresie zapobiegania zespołom bólowym kręgosłupa oraz dbania o zdrowe plecy, dzięki uczestnictwu w programie jest wyższa?</w:t>
      </w:r>
    </w:p>
    <w:p w:rsidR="00A124AD" w:rsidRPr="00A124AD" w:rsidRDefault="00A124AD" w:rsidP="00A124AD">
      <w:r w:rsidRPr="00A124AD">
        <w:t>tak</w:t>
      </w:r>
    </w:p>
    <w:p w:rsidR="00A124AD" w:rsidRPr="00A124AD" w:rsidRDefault="00A124AD" w:rsidP="00A124AD">
      <w:r w:rsidRPr="00A124AD">
        <w:t xml:space="preserve">nie </w:t>
      </w:r>
    </w:p>
    <w:p w:rsidR="00A124AD" w:rsidRPr="00A124AD" w:rsidRDefault="00A124AD" w:rsidP="00A124AD">
      <w:r w:rsidRPr="00A124AD">
        <w:t>nie mam zdania</w:t>
      </w:r>
    </w:p>
    <w:p w:rsidR="00A124AD" w:rsidRPr="00A124AD" w:rsidRDefault="00A124AD" w:rsidP="00A124AD"/>
    <w:p w:rsidR="00A124AD" w:rsidRPr="00A124AD" w:rsidRDefault="00A124AD" w:rsidP="00A124AD">
      <w:r w:rsidRPr="00A124AD">
        <w:t xml:space="preserve">Czy dzięki uczestnictwu w programie udało się Panu/Pani wyeliminować czynniki ryzyka nawrotu choroby </w:t>
      </w:r>
    </w:p>
    <w:p w:rsidR="00A124AD" w:rsidRPr="00A124AD" w:rsidRDefault="00A124AD" w:rsidP="00A124AD">
      <w:r w:rsidRPr="00A124AD">
        <w:t>tak</w:t>
      </w:r>
    </w:p>
    <w:p w:rsidR="00A124AD" w:rsidRPr="00A124AD" w:rsidRDefault="00A124AD" w:rsidP="00A124AD">
      <w:r w:rsidRPr="00A124AD">
        <w:t xml:space="preserve">nie </w:t>
      </w:r>
    </w:p>
    <w:p w:rsidR="00A124AD" w:rsidRPr="00A124AD" w:rsidRDefault="00A124AD" w:rsidP="00A124AD">
      <w:r w:rsidRPr="00A124AD">
        <w:t>nie mam zdania</w:t>
      </w:r>
    </w:p>
    <w:p w:rsidR="00A124AD" w:rsidRPr="00A124AD" w:rsidRDefault="00A124AD" w:rsidP="00A124AD"/>
    <w:p w:rsidR="00A124AD" w:rsidRPr="00A124AD" w:rsidRDefault="00A124AD" w:rsidP="00A124AD">
      <w:pPr>
        <w:jc w:val="both"/>
      </w:pPr>
      <w:r w:rsidRPr="00A124AD">
        <w:t>Czy byłby Pan/Pani zainteresowany/a uczestnictwem w programie w kolejnych latach?</w:t>
      </w:r>
    </w:p>
    <w:p w:rsidR="00A124AD" w:rsidRPr="00A124AD" w:rsidRDefault="00A124AD" w:rsidP="00A124AD">
      <w:pPr>
        <w:jc w:val="both"/>
      </w:pPr>
      <w:r w:rsidRPr="00A124AD">
        <w:t>tak</w:t>
      </w:r>
    </w:p>
    <w:p w:rsidR="00A124AD" w:rsidRPr="00A124AD" w:rsidRDefault="00A124AD" w:rsidP="00A124AD">
      <w:pPr>
        <w:jc w:val="both"/>
      </w:pPr>
      <w:r w:rsidRPr="00A124AD">
        <w:t xml:space="preserve">nie </w:t>
      </w:r>
    </w:p>
    <w:p w:rsidR="00A124AD" w:rsidRPr="00A124AD" w:rsidRDefault="00A124AD" w:rsidP="00A124AD">
      <w:pPr>
        <w:jc w:val="both"/>
      </w:pPr>
      <w:r w:rsidRPr="00A124AD">
        <w:t>nie mam zdania</w:t>
      </w:r>
    </w:p>
    <w:p w:rsidR="00A124AD" w:rsidRPr="00A124AD" w:rsidRDefault="00A124AD" w:rsidP="00A124AD"/>
    <w:p w:rsidR="00A124AD" w:rsidRDefault="00A124AD"/>
    <w:sectPr w:rsidR="00A12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1FD9"/>
    <w:multiLevelType w:val="hybridMultilevel"/>
    <w:tmpl w:val="B30C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62CF"/>
    <w:multiLevelType w:val="hybridMultilevel"/>
    <w:tmpl w:val="EE3653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05D2870"/>
    <w:multiLevelType w:val="hybridMultilevel"/>
    <w:tmpl w:val="C03445BE"/>
    <w:lvl w:ilvl="0" w:tplc="EFA430F6">
      <w:start w:val="1"/>
      <w:numFmt w:val="decimal"/>
      <w:lvlText w:val="%1."/>
      <w:lvlJc w:val="left"/>
      <w:pPr>
        <w:ind w:left="70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485133B"/>
    <w:multiLevelType w:val="hybridMultilevel"/>
    <w:tmpl w:val="CBF276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E5"/>
    <w:rsid w:val="00015B70"/>
    <w:rsid w:val="00155D3E"/>
    <w:rsid w:val="001C1B84"/>
    <w:rsid w:val="002C1064"/>
    <w:rsid w:val="004479A6"/>
    <w:rsid w:val="0045243D"/>
    <w:rsid w:val="00476DF6"/>
    <w:rsid w:val="00630ED3"/>
    <w:rsid w:val="008F360D"/>
    <w:rsid w:val="00A124AD"/>
    <w:rsid w:val="00A24796"/>
    <w:rsid w:val="00A70EF6"/>
    <w:rsid w:val="00AB2927"/>
    <w:rsid w:val="00D11AE7"/>
    <w:rsid w:val="00E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1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0E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ED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1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0E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E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1377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14</cp:revision>
  <cp:lastPrinted>2017-03-28T11:10:00Z</cp:lastPrinted>
  <dcterms:created xsi:type="dcterms:W3CDTF">2016-04-11T06:07:00Z</dcterms:created>
  <dcterms:modified xsi:type="dcterms:W3CDTF">2018-04-26T13:07:00Z</dcterms:modified>
</cp:coreProperties>
</file>