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C40AAE">
        <w:rPr>
          <w:rFonts w:asciiTheme="minorHAnsi" w:hAnsiTheme="minorHAnsi" w:cstheme="minorHAnsi"/>
          <w:b/>
          <w:bCs/>
          <w:iCs/>
          <w:color w:val="000000"/>
        </w:rPr>
        <w:t>30 marca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C40AAE">
        <w:rPr>
          <w:rFonts w:asciiTheme="minorHAnsi" w:hAnsiTheme="minorHAnsi" w:cstheme="minorHAnsi"/>
          <w:b/>
        </w:rPr>
        <w:t>ZPU.271.1.3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5D24AD" w:rsidRPr="00980286">
        <w:rPr>
          <w:rFonts w:ascii="Calibri" w:hAnsi="Calibri" w:cs="Calibri"/>
          <w:b/>
          <w:i/>
          <w:lang w:eastAsia="ar-SA"/>
        </w:rPr>
        <w:t xml:space="preserve">Przebudowa ul. </w:t>
      </w:r>
      <w:r w:rsidR="00C40AAE">
        <w:rPr>
          <w:rFonts w:ascii="Calibri" w:hAnsi="Calibri" w:cs="Calibri"/>
          <w:b/>
          <w:i/>
          <w:lang w:eastAsia="ar-SA"/>
        </w:rPr>
        <w:t>Kościelnej w Kobielicach”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>z zamieszczoną w dniu 30 marca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1472CD"/>
    <w:rsid w:val="00295F50"/>
    <w:rsid w:val="002A2D3D"/>
    <w:rsid w:val="005D24AD"/>
    <w:rsid w:val="00C40AAE"/>
    <w:rsid w:val="00D75780"/>
    <w:rsid w:val="00EC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2</cp:revision>
  <cp:lastPrinted>2017-02-24T07:50:00Z</cp:lastPrinted>
  <dcterms:created xsi:type="dcterms:W3CDTF">2017-03-30T10:55:00Z</dcterms:created>
  <dcterms:modified xsi:type="dcterms:W3CDTF">2017-03-30T10:55:00Z</dcterms:modified>
</cp:coreProperties>
</file>