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265014" w:rsidP="00265014">
      <w:pPr>
        <w:rPr>
          <w:b/>
        </w:rPr>
      </w:pPr>
      <w:r>
        <w:rPr>
          <w:b/>
        </w:rPr>
        <w:t>Numer zbioru 43/2016</w:t>
      </w:r>
    </w:p>
    <w:p w:rsidR="00F03BB7" w:rsidRPr="00BB62C2" w:rsidRDefault="00F03BB7" w:rsidP="00F03BB7">
      <w:pPr>
        <w:jc w:val="center"/>
        <w:rPr>
          <w:b/>
        </w:rPr>
      </w:pPr>
      <w:r w:rsidRPr="00BB62C2">
        <w:rPr>
          <w:b/>
        </w:rPr>
        <w:t>NAZWA ZBIORU DANYCH</w:t>
      </w:r>
    </w:p>
    <w:p w:rsidR="00F03BB7" w:rsidRPr="00BB62C2" w:rsidRDefault="00F03BB7" w:rsidP="00F03BB7">
      <w:pPr>
        <w:jc w:val="center"/>
        <w:rPr>
          <w:b/>
          <w:color w:val="FF0000"/>
        </w:rPr>
      </w:pPr>
      <w:r>
        <w:rPr>
          <w:b/>
          <w:color w:val="FF0000"/>
        </w:rPr>
        <w:t>Zmiana imienia i nazwiska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265014" w:rsidRPr="00265014">
        <w:t>Nie powierzono</w:t>
      </w:r>
      <w:r w:rsidR="00D0517B">
        <w:t>.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 xml:space="preserve">Art. 23 ust. 1 pkt 2 ustawy z dnia 29 sierpnia 1997 r. o ochronie danych osobowych (Dz.U.2015.2135 z </w:t>
      </w:r>
      <w:proofErr w:type="spellStart"/>
      <w:r w:rsidR="00EB5032">
        <w:t>późn</w:t>
      </w:r>
      <w:proofErr w:type="spellEnd"/>
      <w:r w:rsidR="00EB5032">
        <w:t xml:space="preserve">. zm.); </w:t>
      </w:r>
      <w:bookmarkStart w:id="0" w:name="_GoBack"/>
      <w:bookmarkEnd w:id="0"/>
      <w:r>
        <w:t>Ustawa z dnia 17 października 2008 r. o zmianie imienia i nazwiska (Dz.U.2016 poz.</w:t>
      </w:r>
      <w:r w:rsidRPr="00F03BB7">
        <w:t>10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Zmiana danych osobowych wnioskodawcy.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F52344">
        <w:t>Nazwisko i imię</w:t>
      </w:r>
      <w:r>
        <w:t>, dat</w:t>
      </w:r>
      <w:r w:rsidR="00F52344">
        <w:t xml:space="preserve">a urodzenia, </w:t>
      </w:r>
      <w:r>
        <w:t>adres zamieszkania lub pobytu, numer ewidencyjny PESEL,</w:t>
      </w:r>
      <w:r w:rsidR="00F52344">
        <w:t xml:space="preserve"> nazwisko rodowe, informacje o orzeczeniach wydanych w postępowaniu sądowym lub administracyjnym.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 w:rsidR="00F52344">
        <w:t>; z innych źródeł niż osoba, której dane dotyczą</w:t>
      </w:r>
      <w:r w:rsidR="00265014">
        <w:t>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265014" w:rsidRDefault="00265014" w:rsidP="00265014">
      <w:r w:rsidRPr="008F5DD9">
        <w:t>Dane nie są przekazywane</w:t>
      </w:r>
      <w:r>
        <w:t>.</w:t>
      </w:r>
    </w:p>
    <w:p w:rsidR="00F03BB7" w:rsidRDefault="00F03BB7" w:rsidP="00F03BB7"/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265014" w:rsidRDefault="00D0517B" w:rsidP="00265014">
      <w:r>
        <w:t>13</w:t>
      </w:r>
      <w:r w:rsidR="00265014">
        <w:t xml:space="preserve"> czerwca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265014"/>
    <w:rsid w:val="00A53215"/>
    <w:rsid w:val="00D0517B"/>
    <w:rsid w:val="00EB5032"/>
    <w:rsid w:val="00F03BB7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dcterms:created xsi:type="dcterms:W3CDTF">2016-06-07T12:47:00Z</dcterms:created>
  <dcterms:modified xsi:type="dcterms:W3CDTF">2016-06-15T09:21:00Z</dcterms:modified>
</cp:coreProperties>
</file>