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23" w:rsidRDefault="006D7623" w:rsidP="00743752">
      <w:pPr>
        <w:rPr>
          <w:sz w:val="44"/>
          <w:szCs w:val="44"/>
        </w:rPr>
      </w:pPr>
    </w:p>
    <w:p w:rsidR="00210BDC" w:rsidRDefault="00210BDC" w:rsidP="00743752">
      <w:pPr>
        <w:rPr>
          <w:sz w:val="44"/>
          <w:szCs w:val="44"/>
        </w:rPr>
      </w:pPr>
    </w:p>
    <w:p w:rsidR="00210BDC" w:rsidRPr="00210BDC" w:rsidRDefault="00210BDC" w:rsidP="00210BDC">
      <w:pPr>
        <w:jc w:val="center"/>
        <w:rPr>
          <w:sz w:val="72"/>
          <w:szCs w:val="72"/>
        </w:rPr>
      </w:pPr>
      <w:r w:rsidRPr="00210BDC">
        <w:rPr>
          <w:sz w:val="72"/>
          <w:szCs w:val="72"/>
        </w:rPr>
        <w:t>Projekt budowlany</w:t>
      </w:r>
    </w:p>
    <w:p w:rsidR="00210BDC" w:rsidRDefault="00210BDC" w:rsidP="00210BDC">
      <w:pPr>
        <w:jc w:val="center"/>
        <w:rPr>
          <w:sz w:val="44"/>
          <w:szCs w:val="44"/>
        </w:rPr>
      </w:pPr>
    </w:p>
    <w:p w:rsidR="00210BDC" w:rsidRDefault="00210BDC" w:rsidP="00210BDC">
      <w:pPr>
        <w:jc w:val="center"/>
        <w:rPr>
          <w:sz w:val="44"/>
          <w:szCs w:val="44"/>
        </w:rPr>
      </w:pPr>
    </w:p>
    <w:p w:rsidR="00210BDC" w:rsidRPr="00210BDC" w:rsidRDefault="00210BDC" w:rsidP="00210BDC">
      <w:pPr>
        <w:jc w:val="center"/>
        <w:rPr>
          <w:sz w:val="28"/>
          <w:szCs w:val="28"/>
        </w:rPr>
      </w:pPr>
      <w:r w:rsidRPr="00210BDC">
        <w:rPr>
          <w:sz w:val="28"/>
          <w:szCs w:val="28"/>
        </w:rPr>
        <w:t>Temat:</w:t>
      </w:r>
    </w:p>
    <w:p w:rsidR="00210BDC" w:rsidRDefault="00210BDC" w:rsidP="00210B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Remont nawierzchni boiska </w:t>
      </w:r>
      <w:r w:rsidR="00396769">
        <w:rPr>
          <w:sz w:val="44"/>
          <w:szCs w:val="44"/>
        </w:rPr>
        <w:t>wielofunkcyjnego</w:t>
      </w:r>
    </w:p>
    <w:p w:rsidR="00210BDC" w:rsidRDefault="00210BDC" w:rsidP="00210B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 </w:t>
      </w:r>
      <w:r w:rsidR="008A56F2">
        <w:rPr>
          <w:sz w:val="44"/>
          <w:szCs w:val="44"/>
        </w:rPr>
        <w:t>Radostowicach</w:t>
      </w:r>
    </w:p>
    <w:p w:rsidR="00210BDC" w:rsidRDefault="00210BDC" w:rsidP="00210BDC">
      <w:pPr>
        <w:jc w:val="center"/>
        <w:rPr>
          <w:sz w:val="44"/>
          <w:szCs w:val="44"/>
        </w:rPr>
      </w:pPr>
    </w:p>
    <w:p w:rsidR="00210BDC" w:rsidRDefault="00210BDC" w:rsidP="00210BDC">
      <w:pPr>
        <w:jc w:val="center"/>
        <w:rPr>
          <w:sz w:val="44"/>
          <w:szCs w:val="44"/>
        </w:rPr>
      </w:pPr>
    </w:p>
    <w:p w:rsidR="00210BDC" w:rsidRPr="00210BDC" w:rsidRDefault="00210BDC" w:rsidP="00210BDC">
      <w:pPr>
        <w:jc w:val="center"/>
        <w:rPr>
          <w:sz w:val="28"/>
          <w:szCs w:val="28"/>
        </w:rPr>
      </w:pPr>
      <w:r w:rsidRPr="00210BDC">
        <w:rPr>
          <w:sz w:val="28"/>
          <w:szCs w:val="28"/>
        </w:rPr>
        <w:t>lokalizacja:</w:t>
      </w:r>
    </w:p>
    <w:p w:rsidR="00210BDC" w:rsidRDefault="00210BDC" w:rsidP="00210BDC">
      <w:pPr>
        <w:jc w:val="center"/>
        <w:rPr>
          <w:sz w:val="44"/>
          <w:szCs w:val="44"/>
        </w:rPr>
      </w:pPr>
      <w:r w:rsidRPr="0056250C">
        <w:rPr>
          <w:sz w:val="44"/>
          <w:szCs w:val="44"/>
        </w:rPr>
        <w:t>4</w:t>
      </w:r>
      <w:r w:rsidR="0056250C" w:rsidRPr="0056250C">
        <w:rPr>
          <w:sz w:val="44"/>
          <w:szCs w:val="44"/>
        </w:rPr>
        <w:t>3</w:t>
      </w:r>
      <w:r w:rsidRPr="0056250C">
        <w:rPr>
          <w:sz w:val="44"/>
          <w:szCs w:val="44"/>
        </w:rPr>
        <w:t>-26</w:t>
      </w:r>
      <w:r w:rsidR="0056250C" w:rsidRPr="0056250C">
        <w:rPr>
          <w:sz w:val="44"/>
          <w:szCs w:val="44"/>
        </w:rPr>
        <w:t>2</w:t>
      </w:r>
      <w:r w:rsidRPr="0056250C">
        <w:rPr>
          <w:sz w:val="44"/>
          <w:szCs w:val="44"/>
        </w:rPr>
        <w:t xml:space="preserve"> </w:t>
      </w:r>
      <w:r w:rsidR="008A56F2">
        <w:rPr>
          <w:sz w:val="44"/>
          <w:szCs w:val="44"/>
        </w:rPr>
        <w:t>Radostowice</w:t>
      </w:r>
      <w:r w:rsidRPr="0056250C">
        <w:rPr>
          <w:sz w:val="44"/>
          <w:szCs w:val="44"/>
        </w:rPr>
        <w:t xml:space="preserve">, ul. </w:t>
      </w:r>
      <w:r w:rsidR="008A56F2">
        <w:rPr>
          <w:sz w:val="44"/>
          <w:szCs w:val="44"/>
        </w:rPr>
        <w:t>Dworcowa 42</w:t>
      </w:r>
    </w:p>
    <w:p w:rsidR="00210BDC" w:rsidRDefault="00210BDC" w:rsidP="00210B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Działka nr </w:t>
      </w:r>
      <w:r w:rsidR="0056250C" w:rsidRPr="008A56F2">
        <w:rPr>
          <w:sz w:val="44"/>
          <w:szCs w:val="44"/>
        </w:rPr>
        <w:t>1</w:t>
      </w:r>
      <w:r w:rsidR="008A56F2" w:rsidRPr="008A56F2">
        <w:rPr>
          <w:sz w:val="44"/>
          <w:szCs w:val="44"/>
        </w:rPr>
        <w:t>364/18</w:t>
      </w:r>
    </w:p>
    <w:p w:rsidR="00210BDC" w:rsidRDefault="00210BDC" w:rsidP="00210BDC">
      <w:pPr>
        <w:jc w:val="center"/>
        <w:rPr>
          <w:sz w:val="44"/>
          <w:szCs w:val="44"/>
        </w:rPr>
      </w:pPr>
    </w:p>
    <w:p w:rsidR="00654521" w:rsidRDefault="00654521" w:rsidP="00210BDC">
      <w:pPr>
        <w:jc w:val="center"/>
        <w:rPr>
          <w:sz w:val="44"/>
          <w:szCs w:val="44"/>
        </w:rPr>
      </w:pPr>
    </w:p>
    <w:p w:rsidR="00210BDC" w:rsidRDefault="00654521" w:rsidP="00210BDC">
      <w:pPr>
        <w:jc w:val="center"/>
        <w:rPr>
          <w:sz w:val="28"/>
          <w:szCs w:val="28"/>
        </w:rPr>
      </w:pPr>
      <w:r>
        <w:rPr>
          <w:sz w:val="28"/>
          <w:szCs w:val="28"/>
        </w:rPr>
        <w:t>Zespół projektowy:</w:t>
      </w: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786D2A" w:rsidP="00210BD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654521">
        <w:rPr>
          <w:sz w:val="28"/>
          <w:szCs w:val="28"/>
        </w:rPr>
        <w:t>gr inż. Mariusz Szulik</w:t>
      </w:r>
    </w:p>
    <w:p w:rsidR="00654521" w:rsidRDefault="00786D2A" w:rsidP="00210BD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654521">
        <w:rPr>
          <w:sz w:val="28"/>
          <w:szCs w:val="28"/>
        </w:rPr>
        <w:t>gr inż. Marcin Marciniak</w:t>
      </w: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654521" w:rsidRDefault="00654521" w:rsidP="00210BDC">
      <w:pPr>
        <w:jc w:val="center"/>
        <w:rPr>
          <w:sz w:val="28"/>
          <w:szCs w:val="28"/>
        </w:rPr>
      </w:pPr>
    </w:p>
    <w:p w:rsidR="00210BDC" w:rsidRPr="00654521" w:rsidRDefault="00654521" w:rsidP="00654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Suszec, </w:t>
      </w:r>
      <w:r w:rsidR="008A56F2">
        <w:rPr>
          <w:sz w:val="28"/>
          <w:szCs w:val="28"/>
        </w:rPr>
        <w:t>sierpień</w:t>
      </w:r>
      <w:r>
        <w:rPr>
          <w:sz w:val="28"/>
          <w:szCs w:val="28"/>
        </w:rPr>
        <w:t xml:space="preserve"> 201</w:t>
      </w:r>
      <w:r w:rsidR="006723F1">
        <w:rPr>
          <w:sz w:val="28"/>
          <w:szCs w:val="28"/>
        </w:rPr>
        <w:t>4</w:t>
      </w:r>
      <w:r>
        <w:rPr>
          <w:sz w:val="28"/>
          <w:szCs w:val="28"/>
        </w:rPr>
        <w:t>r.</w:t>
      </w:r>
    </w:p>
    <w:p w:rsidR="006D7623" w:rsidRDefault="006D7623" w:rsidP="007437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Spis t</w:t>
      </w:r>
      <w:r w:rsidR="00210BDC">
        <w:rPr>
          <w:sz w:val="44"/>
          <w:szCs w:val="44"/>
        </w:rPr>
        <w:t>re</w:t>
      </w:r>
      <w:r>
        <w:rPr>
          <w:sz w:val="44"/>
          <w:szCs w:val="44"/>
        </w:rPr>
        <w:t>ści:</w:t>
      </w:r>
    </w:p>
    <w:p w:rsidR="006D7623" w:rsidRDefault="006D7623" w:rsidP="00743752">
      <w:pPr>
        <w:rPr>
          <w:sz w:val="44"/>
          <w:szCs w:val="44"/>
        </w:rPr>
      </w:pPr>
    </w:p>
    <w:p w:rsidR="006D7623" w:rsidRPr="00210BDC" w:rsidRDefault="006D7623" w:rsidP="00210BDC">
      <w:pPr>
        <w:numPr>
          <w:ilvl w:val="0"/>
          <w:numId w:val="5"/>
        </w:numPr>
        <w:spacing w:line="360" w:lineRule="auto"/>
      </w:pPr>
      <w:r w:rsidRPr="00210BDC">
        <w:t>Opis techniczny</w:t>
      </w:r>
    </w:p>
    <w:p w:rsidR="006D7623" w:rsidRPr="00210BDC" w:rsidRDefault="006D7623" w:rsidP="00210BDC">
      <w:pPr>
        <w:numPr>
          <w:ilvl w:val="0"/>
          <w:numId w:val="5"/>
        </w:numPr>
        <w:spacing w:line="360" w:lineRule="auto"/>
      </w:pPr>
      <w:r w:rsidRPr="00210BDC">
        <w:t>Wypis z rejestru gruntów</w:t>
      </w:r>
    </w:p>
    <w:p w:rsidR="006D7623" w:rsidRPr="00210BDC" w:rsidRDefault="006D7623" w:rsidP="00210BDC">
      <w:pPr>
        <w:numPr>
          <w:ilvl w:val="0"/>
          <w:numId w:val="5"/>
        </w:numPr>
        <w:spacing w:line="360" w:lineRule="auto"/>
      </w:pPr>
      <w:r w:rsidRPr="00210BDC">
        <w:t xml:space="preserve">Mapa </w:t>
      </w:r>
      <w:r w:rsidR="006723F1">
        <w:t>orientacyjna</w:t>
      </w:r>
    </w:p>
    <w:p w:rsidR="006D7623" w:rsidRDefault="006D7623" w:rsidP="00210BDC">
      <w:pPr>
        <w:numPr>
          <w:ilvl w:val="0"/>
          <w:numId w:val="5"/>
        </w:numPr>
        <w:spacing w:line="360" w:lineRule="auto"/>
      </w:pPr>
      <w:r w:rsidRPr="00210BDC">
        <w:t>Mapa zasadnicza</w:t>
      </w:r>
    </w:p>
    <w:p w:rsidR="006D7623" w:rsidRPr="00210BDC" w:rsidRDefault="006D7623" w:rsidP="00210BDC">
      <w:pPr>
        <w:numPr>
          <w:ilvl w:val="0"/>
          <w:numId w:val="5"/>
        </w:numPr>
        <w:spacing w:line="360" w:lineRule="auto"/>
      </w:pPr>
      <w:r w:rsidRPr="00210BDC">
        <w:t xml:space="preserve">Rysunek </w:t>
      </w:r>
      <w:r w:rsidR="00210BDC" w:rsidRPr="00210BDC">
        <w:t>A.</w:t>
      </w:r>
      <w:r w:rsidR="001F484D">
        <w:t>1</w:t>
      </w:r>
      <w:r w:rsidR="00210BDC" w:rsidRPr="00210BDC">
        <w:t xml:space="preserve"> Zakres opracowania</w:t>
      </w:r>
      <w:r w:rsidR="00654521">
        <w:t xml:space="preserve"> 1:1000</w:t>
      </w:r>
    </w:p>
    <w:p w:rsidR="00210BDC" w:rsidRPr="00210BDC" w:rsidRDefault="00210BDC" w:rsidP="00210BDC">
      <w:pPr>
        <w:numPr>
          <w:ilvl w:val="0"/>
          <w:numId w:val="5"/>
        </w:numPr>
        <w:spacing w:line="360" w:lineRule="auto"/>
      </w:pPr>
      <w:r w:rsidRPr="00210BDC">
        <w:t>Rysunek A.</w:t>
      </w:r>
      <w:r w:rsidR="001F484D">
        <w:t>2</w:t>
      </w:r>
      <w:r w:rsidRPr="00210BDC">
        <w:t xml:space="preserve"> Zakres opracowania</w:t>
      </w:r>
      <w:r w:rsidR="00654521">
        <w:t xml:space="preserve"> 1:</w:t>
      </w:r>
      <w:r w:rsidR="001F484D">
        <w:t>10</w:t>
      </w:r>
      <w:r w:rsidR="00654521">
        <w:t>00</w:t>
      </w:r>
      <w:r w:rsidRPr="00210BDC">
        <w:t xml:space="preserve"> – stan istniejący</w:t>
      </w:r>
    </w:p>
    <w:p w:rsidR="00210BDC" w:rsidRDefault="00210BDC" w:rsidP="00210BDC">
      <w:pPr>
        <w:numPr>
          <w:ilvl w:val="0"/>
          <w:numId w:val="5"/>
        </w:numPr>
        <w:spacing w:line="360" w:lineRule="auto"/>
      </w:pPr>
      <w:r w:rsidRPr="00210BDC">
        <w:t>Rysunek A.</w:t>
      </w:r>
      <w:r w:rsidR="001F484D">
        <w:t>3</w:t>
      </w:r>
      <w:r w:rsidRPr="00210BDC">
        <w:t xml:space="preserve"> Zakres opracowania</w:t>
      </w:r>
      <w:r w:rsidR="00654521">
        <w:t xml:space="preserve"> 1:</w:t>
      </w:r>
      <w:r w:rsidR="001F484D">
        <w:t>10</w:t>
      </w:r>
      <w:r w:rsidR="00654521">
        <w:t>00</w:t>
      </w:r>
      <w:r w:rsidRPr="00210BDC">
        <w:t xml:space="preserve"> – stan projektowany</w:t>
      </w:r>
    </w:p>
    <w:p w:rsidR="006723F1" w:rsidRPr="00210BDC" w:rsidRDefault="006723F1" w:rsidP="006723F1">
      <w:pPr>
        <w:numPr>
          <w:ilvl w:val="0"/>
          <w:numId w:val="5"/>
        </w:numPr>
        <w:spacing w:line="360" w:lineRule="auto"/>
      </w:pPr>
      <w:r w:rsidRPr="00210BDC">
        <w:t>Rysunek A.</w:t>
      </w:r>
      <w:r w:rsidR="001F484D">
        <w:t>4</w:t>
      </w:r>
      <w:r w:rsidRPr="00210BDC">
        <w:t xml:space="preserve"> Układ warstw nawierzchni </w:t>
      </w:r>
      <w:r>
        <w:t>–</w:t>
      </w:r>
      <w:r w:rsidRPr="00210BDC">
        <w:t xml:space="preserve"> </w:t>
      </w:r>
      <w:r>
        <w:t>stan istniejący</w:t>
      </w:r>
    </w:p>
    <w:p w:rsidR="00210BDC" w:rsidRPr="00210BDC" w:rsidRDefault="00210BDC" w:rsidP="00210BDC">
      <w:pPr>
        <w:numPr>
          <w:ilvl w:val="0"/>
          <w:numId w:val="5"/>
        </w:numPr>
        <w:spacing w:line="360" w:lineRule="auto"/>
      </w:pPr>
      <w:r w:rsidRPr="00210BDC">
        <w:t>Rysunek A.</w:t>
      </w:r>
      <w:r w:rsidR="001F484D">
        <w:t>5</w:t>
      </w:r>
      <w:r w:rsidRPr="00210BDC">
        <w:t xml:space="preserve"> Układ warstw nawierzchni - projekt</w:t>
      </w: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D7623" w:rsidRDefault="006D7623" w:rsidP="00743752">
      <w:pPr>
        <w:rPr>
          <w:sz w:val="44"/>
          <w:szCs w:val="44"/>
        </w:rPr>
      </w:pPr>
    </w:p>
    <w:p w:rsidR="00654521" w:rsidRDefault="00654521" w:rsidP="00743752">
      <w:pPr>
        <w:rPr>
          <w:sz w:val="44"/>
          <w:szCs w:val="44"/>
        </w:rPr>
      </w:pPr>
    </w:p>
    <w:p w:rsidR="00743752" w:rsidRDefault="00743752" w:rsidP="00743752">
      <w:pPr>
        <w:rPr>
          <w:sz w:val="44"/>
          <w:szCs w:val="44"/>
        </w:rPr>
      </w:pPr>
      <w:r w:rsidRPr="00743752">
        <w:rPr>
          <w:sz w:val="44"/>
          <w:szCs w:val="44"/>
        </w:rPr>
        <w:t>Opis Techniczny</w:t>
      </w:r>
    </w:p>
    <w:p w:rsidR="00743752" w:rsidRDefault="00743752" w:rsidP="00743752">
      <w:pPr>
        <w:rPr>
          <w:sz w:val="44"/>
          <w:szCs w:val="44"/>
        </w:rPr>
      </w:pPr>
    </w:p>
    <w:p w:rsidR="00743752" w:rsidRDefault="00743752" w:rsidP="00245370">
      <w:pPr>
        <w:numPr>
          <w:ilvl w:val="0"/>
          <w:numId w:val="1"/>
        </w:numPr>
        <w:spacing w:line="360" w:lineRule="auto"/>
      </w:pPr>
      <w:r w:rsidRPr="00743752">
        <w:t>Lokalizacja</w:t>
      </w:r>
      <w:r w:rsidRPr="0056250C">
        <w:t>: 4</w:t>
      </w:r>
      <w:r w:rsidR="0056250C" w:rsidRPr="0056250C">
        <w:t>3</w:t>
      </w:r>
      <w:r w:rsidRPr="0056250C">
        <w:t>-26</w:t>
      </w:r>
      <w:r w:rsidR="0056250C" w:rsidRPr="0056250C">
        <w:t>2</w:t>
      </w:r>
      <w:r>
        <w:t xml:space="preserve"> </w:t>
      </w:r>
      <w:r w:rsidR="008A56F2">
        <w:t>Radostowice</w:t>
      </w:r>
      <w:r>
        <w:t xml:space="preserve">, ul. </w:t>
      </w:r>
      <w:r w:rsidR="008A56F2">
        <w:t>Dworcowa 42</w:t>
      </w:r>
      <w:r w:rsidR="00245370">
        <w:t xml:space="preserve">, działka nr </w:t>
      </w:r>
      <w:r w:rsidR="0056250C">
        <w:t>1</w:t>
      </w:r>
      <w:r w:rsidR="008A56F2">
        <w:t>364</w:t>
      </w:r>
      <w:r w:rsidR="0056250C">
        <w:t>/</w:t>
      </w:r>
      <w:r w:rsidR="008A56F2">
        <w:t>18</w:t>
      </w:r>
    </w:p>
    <w:p w:rsidR="00B100BC" w:rsidRDefault="00B100BC" w:rsidP="00B100BC">
      <w:pPr>
        <w:spacing w:line="360" w:lineRule="auto"/>
        <w:ind w:left="720"/>
      </w:pPr>
      <w:r>
        <w:t>Powierzchnia działki</w:t>
      </w:r>
      <w:r w:rsidRPr="00806A93">
        <w:t xml:space="preserve">: </w:t>
      </w:r>
      <w:r w:rsidR="00806A93" w:rsidRPr="00806A93">
        <w:t>6.494</w:t>
      </w:r>
      <w:r w:rsidRPr="00806A93">
        <w:t>,</w:t>
      </w:r>
      <w:r w:rsidR="00806A93" w:rsidRPr="00806A93">
        <w:t>0</w:t>
      </w:r>
      <w:r w:rsidRPr="00806A93">
        <w:t>0m</w:t>
      </w:r>
      <w:r w:rsidRPr="00806A93">
        <w:rPr>
          <w:vertAlign w:val="superscript"/>
        </w:rPr>
        <w:t>2</w:t>
      </w:r>
    </w:p>
    <w:p w:rsidR="00743752" w:rsidRDefault="00245370" w:rsidP="00245370">
      <w:pPr>
        <w:numPr>
          <w:ilvl w:val="0"/>
          <w:numId w:val="1"/>
        </w:numPr>
        <w:spacing w:line="360" w:lineRule="auto"/>
      </w:pPr>
      <w:r>
        <w:t>Typ robót: Remon</w:t>
      </w:r>
      <w:r w:rsidR="00743752">
        <w:t xml:space="preserve">t nawierzchni boiska </w:t>
      </w:r>
      <w:r w:rsidR="001F484D">
        <w:t>wielofunkcyjnego</w:t>
      </w:r>
      <w:r w:rsidR="00743752">
        <w:t xml:space="preserve"> o </w:t>
      </w:r>
      <w:r w:rsidR="00743752" w:rsidRPr="0056250C">
        <w:t>wymiarach 1</w:t>
      </w:r>
      <w:r w:rsidR="0056250C" w:rsidRPr="0056250C">
        <w:t>5</w:t>
      </w:r>
      <w:r w:rsidR="00743752" w:rsidRPr="0056250C">
        <w:t>x2</w:t>
      </w:r>
      <w:r w:rsidR="008A56F2">
        <w:t>9,5</w:t>
      </w:r>
      <w:r w:rsidR="00743752" w:rsidRPr="0056250C">
        <w:t>m</w:t>
      </w:r>
    </w:p>
    <w:p w:rsidR="00743752" w:rsidRDefault="00743752" w:rsidP="00245370">
      <w:pPr>
        <w:numPr>
          <w:ilvl w:val="0"/>
          <w:numId w:val="1"/>
        </w:numPr>
        <w:spacing w:line="360" w:lineRule="auto"/>
      </w:pPr>
      <w:r>
        <w:t xml:space="preserve">Cel: Przywrócenie do poprawnego stanu nawierzchni boiska </w:t>
      </w:r>
      <w:r w:rsidR="00396769">
        <w:t>wielofunkcyjnego</w:t>
      </w:r>
      <w:r>
        <w:t>.</w:t>
      </w:r>
    </w:p>
    <w:p w:rsidR="00743752" w:rsidRDefault="00743752" w:rsidP="00245370">
      <w:pPr>
        <w:numPr>
          <w:ilvl w:val="0"/>
          <w:numId w:val="1"/>
        </w:numPr>
        <w:spacing w:line="360" w:lineRule="auto"/>
      </w:pPr>
      <w:r>
        <w:t>Zakres robót wykonywanych w trakcie remontu:</w:t>
      </w:r>
    </w:p>
    <w:p w:rsidR="00A146AA" w:rsidRDefault="00A146AA" w:rsidP="00A146AA">
      <w:pPr>
        <w:numPr>
          <w:ilvl w:val="1"/>
          <w:numId w:val="1"/>
        </w:numPr>
        <w:spacing w:line="360" w:lineRule="auto"/>
      </w:pPr>
      <w:r>
        <w:t>W</w:t>
      </w:r>
      <w:r w:rsidRPr="003A379D">
        <w:t xml:space="preserve">ykonanie otworów głębokości 30cm, średnicy ok. 20mm w nawierzchni asfaltowej i podbudowie odprowadzających wodę. Otwory wykonać w siatce 1x1m usuwając wiercony urobek , uzupełnić otwory piaskiem płukanym </w:t>
      </w:r>
      <w:proofErr w:type="spellStart"/>
      <w:r w:rsidRPr="003A379D">
        <w:t>śr</w:t>
      </w:r>
      <w:proofErr w:type="spellEnd"/>
      <w:r w:rsidRPr="003A379D">
        <w:t>. 2-5mm</w:t>
      </w:r>
    </w:p>
    <w:p w:rsidR="00743752" w:rsidRDefault="00743752" w:rsidP="00245370">
      <w:pPr>
        <w:numPr>
          <w:ilvl w:val="1"/>
          <w:numId w:val="1"/>
        </w:numPr>
        <w:spacing w:line="360" w:lineRule="auto"/>
      </w:pPr>
      <w:r>
        <w:t>Przygotowanie nawierzchni przez oczyszczenie z luźnych, niezwiązanych cząstek</w:t>
      </w:r>
    </w:p>
    <w:p w:rsidR="00743752" w:rsidRDefault="00743752" w:rsidP="00245370">
      <w:pPr>
        <w:numPr>
          <w:ilvl w:val="1"/>
          <w:numId w:val="1"/>
        </w:numPr>
        <w:spacing w:line="360" w:lineRule="auto"/>
      </w:pPr>
      <w:r>
        <w:t>Ułożenie warstwy ET o grubości średnio 20mm – warstwa uzupełni lokalne nierówności i pozwoli na układanie kolejnych warstw o odpowiedniej miąższości.</w:t>
      </w:r>
    </w:p>
    <w:p w:rsidR="00743752" w:rsidRDefault="00743752" w:rsidP="00245370">
      <w:pPr>
        <w:numPr>
          <w:ilvl w:val="1"/>
          <w:numId w:val="1"/>
        </w:numPr>
        <w:spacing w:line="360" w:lineRule="auto"/>
      </w:pPr>
      <w:r>
        <w:t>Ułożenie warstwy sprężystej z SBR</w:t>
      </w:r>
      <w:r w:rsidR="00245370">
        <w:t xml:space="preserve"> gr. 7mm</w:t>
      </w:r>
    </w:p>
    <w:p w:rsidR="00ED17AD" w:rsidRDefault="00743752" w:rsidP="00ED17AD">
      <w:pPr>
        <w:numPr>
          <w:ilvl w:val="1"/>
          <w:numId w:val="1"/>
        </w:numPr>
        <w:spacing w:line="360" w:lineRule="auto"/>
      </w:pPr>
      <w:r>
        <w:t>Ułożenie warstwy wierzchniej z EPDM w kolorze ceglastym</w:t>
      </w:r>
      <w:r w:rsidR="00245370">
        <w:t xml:space="preserve"> gr. 7mm</w:t>
      </w:r>
    </w:p>
    <w:p w:rsidR="00ED17AD" w:rsidRDefault="00ED17AD" w:rsidP="00ED17AD">
      <w:pPr>
        <w:numPr>
          <w:ilvl w:val="1"/>
          <w:numId w:val="1"/>
        </w:numPr>
        <w:spacing w:line="360" w:lineRule="auto"/>
      </w:pPr>
      <w:r>
        <w:t xml:space="preserve">Wymalowanie linii </w:t>
      </w:r>
    </w:p>
    <w:p w:rsidR="00396769" w:rsidRDefault="00396769" w:rsidP="00396769">
      <w:pPr>
        <w:numPr>
          <w:ilvl w:val="0"/>
          <w:numId w:val="1"/>
        </w:numPr>
        <w:spacing w:line="360" w:lineRule="auto"/>
      </w:pPr>
      <w:r>
        <w:t>Wykonanie pełnego układu warstw zostanie przeprowadzone zgodnie z reżimem technologicznym wybranego producenta całego zestawu materiałów do wykonania remontu nawierzchni.</w:t>
      </w:r>
    </w:p>
    <w:p w:rsidR="00396769" w:rsidRDefault="00396769" w:rsidP="00396769">
      <w:pPr>
        <w:numPr>
          <w:ilvl w:val="0"/>
          <w:numId w:val="1"/>
        </w:numPr>
        <w:spacing w:line="360" w:lineRule="auto"/>
      </w:pPr>
      <w:r>
        <w:t xml:space="preserve">Remont nawierzchni nie wpłynie na zmianę wymiarów boiska </w:t>
      </w:r>
      <w:r w:rsidR="005D5C06">
        <w:t>wielofunkcyjnego</w:t>
      </w:r>
      <w:r>
        <w:t>.</w:t>
      </w:r>
    </w:p>
    <w:p w:rsidR="00396769" w:rsidRDefault="00396769" w:rsidP="00396769">
      <w:pPr>
        <w:numPr>
          <w:ilvl w:val="0"/>
          <w:numId w:val="1"/>
        </w:numPr>
        <w:spacing w:line="360" w:lineRule="auto"/>
      </w:pPr>
      <w:r>
        <w:t>W ramach inwestycji zostanie także przeprowadzony remont wyposażenia boiska; 2 szt. bramek</w:t>
      </w:r>
      <w:r w:rsidR="008A56F2">
        <w:t>, 2 szt. koszy do koszykówki i 2 szt. słupków do siatkówki, polegający na ich wymianie na nowe.</w:t>
      </w:r>
    </w:p>
    <w:p w:rsidR="00245370" w:rsidRPr="00743752" w:rsidRDefault="00245370" w:rsidP="00245370">
      <w:pPr>
        <w:spacing w:line="360" w:lineRule="auto"/>
      </w:pPr>
    </w:p>
    <w:sectPr w:rsidR="00245370" w:rsidRPr="00743752" w:rsidSect="0032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BE6"/>
    <w:multiLevelType w:val="hybridMultilevel"/>
    <w:tmpl w:val="C7AC9B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D91147"/>
    <w:multiLevelType w:val="hybridMultilevel"/>
    <w:tmpl w:val="179E5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42486"/>
    <w:multiLevelType w:val="hybridMultilevel"/>
    <w:tmpl w:val="5F361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8D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2116C"/>
    <w:multiLevelType w:val="hybridMultilevel"/>
    <w:tmpl w:val="20327CA4"/>
    <w:lvl w:ilvl="0" w:tplc="B854117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F0D79EF"/>
    <w:multiLevelType w:val="hybridMultilevel"/>
    <w:tmpl w:val="0ED8D92C"/>
    <w:lvl w:ilvl="0" w:tplc="B8541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752"/>
    <w:rsid w:val="00047299"/>
    <w:rsid w:val="001F484D"/>
    <w:rsid w:val="00210BDC"/>
    <w:rsid w:val="00245370"/>
    <w:rsid w:val="0028519F"/>
    <w:rsid w:val="00323B35"/>
    <w:rsid w:val="00323D21"/>
    <w:rsid w:val="00396769"/>
    <w:rsid w:val="003B0C58"/>
    <w:rsid w:val="004B33E8"/>
    <w:rsid w:val="0056250C"/>
    <w:rsid w:val="005D3433"/>
    <w:rsid w:val="005D5C06"/>
    <w:rsid w:val="006106DC"/>
    <w:rsid w:val="00654521"/>
    <w:rsid w:val="006723F1"/>
    <w:rsid w:val="006D7623"/>
    <w:rsid w:val="00743752"/>
    <w:rsid w:val="00786D2A"/>
    <w:rsid w:val="00806A93"/>
    <w:rsid w:val="0082393E"/>
    <w:rsid w:val="008A56F2"/>
    <w:rsid w:val="008B385C"/>
    <w:rsid w:val="008F775C"/>
    <w:rsid w:val="00A146AA"/>
    <w:rsid w:val="00A73329"/>
    <w:rsid w:val="00A83048"/>
    <w:rsid w:val="00B100BC"/>
    <w:rsid w:val="00BB2C10"/>
    <w:rsid w:val="00C86B4E"/>
    <w:rsid w:val="00CC181F"/>
    <w:rsid w:val="00D175EF"/>
    <w:rsid w:val="00EA2038"/>
    <w:rsid w:val="00ED17AD"/>
    <w:rsid w:val="00F20B3D"/>
    <w:rsid w:val="00FB408A"/>
    <w:rsid w:val="00F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3B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Biuro1</cp:lastModifiedBy>
  <cp:revision>9</cp:revision>
  <cp:lastPrinted>2014-07-31T10:09:00Z</cp:lastPrinted>
  <dcterms:created xsi:type="dcterms:W3CDTF">2014-07-31T08:32:00Z</dcterms:created>
  <dcterms:modified xsi:type="dcterms:W3CDTF">2014-08-21T09:35:00Z</dcterms:modified>
</cp:coreProperties>
</file>